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B35D" w14:textId="7FD1EC8B" w:rsidR="004F03C9" w:rsidRPr="00B3039E" w:rsidRDefault="0076178C" w:rsidP="00B322AF">
      <w:pPr>
        <w:jc w:val="center"/>
        <w:rPr>
          <w:rFonts w:ascii="Calibri" w:hAnsi="Calibri"/>
        </w:rPr>
      </w:pPr>
      <w:r w:rsidRPr="00B3039E">
        <w:rPr>
          <w:noProof/>
        </w:rPr>
        <w:drawing>
          <wp:inline distT="0" distB="0" distL="0" distR="0" wp14:anchorId="0E50EC91" wp14:editId="36966CA4">
            <wp:extent cx="4769720"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782" cy="1876141"/>
                    </a:xfrm>
                    <a:prstGeom prst="rect">
                      <a:avLst/>
                    </a:prstGeom>
                    <a:noFill/>
                    <a:ln>
                      <a:noFill/>
                    </a:ln>
                  </pic:spPr>
                </pic:pic>
              </a:graphicData>
            </a:graphic>
          </wp:inline>
        </w:drawing>
      </w:r>
    </w:p>
    <w:p w14:paraId="29A4D2A6" w14:textId="77777777" w:rsidR="004F03C9" w:rsidRPr="00B3039E" w:rsidRDefault="004F03C9" w:rsidP="00372788">
      <w:pPr>
        <w:jc w:val="center"/>
        <w:rPr>
          <w:rFonts w:ascii="Calibri" w:hAnsi="Calibri"/>
        </w:rPr>
      </w:pPr>
    </w:p>
    <w:p w14:paraId="3331F84E" w14:textId="77777777" w:rsidR="004F03C9" w:rsidRPr="00B3039E" w:rsidRDefault="004F03C9" w:rsidP="00372788">
      <w:pPr>
        <w:jc w:val="center"/>
        <w:rPr>
          <w:rFonts w:ascii="Calibri" w:hAnsi="Calibri"/>
        </w:rPr>
      </w:pPr>
    </w:p>
    <w:p w14:paraId="1F0FA58D" w14:textId="77777777" w:rsidR="004F03C9" w:rsidRPr="00B3039E" w:rsidRDefault="004F03C9" w:rsidP="00372788">
      <w:pPr>
        <w:jc w:val="center"/>
        <w:rPr>
          <w:rFonts w:ascii="Calibri" w:hAnsi="Calibri"/>
        </w:rPr>
      </w:pPr>
    </w:p>
    <w:p w14:paraId="364EC433" w14:textId="77777777" w:rsidR="004F03C9" w:rsidRPr="00B3039E" w:rsidRDefault="004F03C9" w:rsidP="00372788">
      <w:pPr>
        <w:jc w:val="center"/>
        <w:rPr>
          <w:rFonts w:ascii="Calibri" w:hAnsi="Calibri"/>
        </w:rPr>
      </w:pPr>
    </w:p>
    <w:p w14:paraId="06C9B84A" w14:textId="77777777" w:rsidR="004F03C9" w:rsidRPr="00B3039E" w:rsidRDefault="004F03C9" w:rsidP="00372788">
      <w:pPr>
        <w:jc w:val="center"/>
        <w:rPr>
          <w:rFonts w:ascii="Calibri" w:hAnsi="Calibri"/>
        </w:rPr>
      </w:pPr>
    </w:p>
    <w:p w14:paraId="03AFA79C" w14:textId="77777777" w:rsidR="004F03C9" w:rsidRPr="00B3039E" w:rsidRDefault="004F03C9" w:rsidP="00372788">
      <w:pPr>
        <w:jc w:val="center"/>
        <w:rPr>
          <w:rFonts w:ascii="Calibri" w:hAnsi="Calibri"/>
        </w:rPr>
      </w:pPr>
    </w:p>
    <w:p w14:paraId="04BDAC0B" w14:textId="77777777" w:rsidR="004F03C9" w:rsidRPr="00B3039E" w:rsidRDefault="00390D42" w:rsidP="00372788">
      <w:pPr>
        <w:jc w:val="center"/>
        <w:rPr>
          <w:rFonts w:ascii="Calibri" w:hAnsi="Calibri"/>
          <w:b/>
          <w:sz w:val="96"/>
        </w:rPr>
      </w:pPr>
      <w:r w:rsidRPr="00B3039E">
        <w:rPr>
          <w:rFonts w:ascii="Calibri" w:hAnsi="Calibri"/>
          <w:b/>
          <w:sz w:val="64"/>
        </w:rPr>
        <w:t xml:space="preserve">POLICIES AND PROCEDURES HANDBOOK </w:t>
      </w:r>
    </w:p>
    <w:p w14:paraId="7B7DE774" w14:textId="77777777" w:rsidR="004F03C9" w:rsidRPr="00B3039E" w:rsidRDefault="004F03C9" w:rsidP="00372788">
      <w:pPr>
        <w:jc w:val="center"/>
        <w:rPr>
          <w:rFonts w:ascii="Calibri" w:hAnsi="Calibri"/>
          <w:b/>
          <w:sz w:val="18"/>
        </w:rPr>
      </w:pPr>
    </w:p>
    <w:p w14:paraId="28253598" w14:textId="77777777" w:rsidR="004F03C9" w:rsidRPr="00B3039E" w:rsidRDefault="004F03C9" w:rsidP="00372788">
      <w:pPr>
        <w:jc w:val="center"/>
        <w:rPr>
          <w:rFonts w:ascii="Calibri" w:hAnsi="Calibri"/>
          <w:b/>
          <w:i/>
        </w:rPr>
      </w:pPr>
    </w:p>
    <w:p w14:paraId="3685C3CA" w14:textId="77777777" w:rsidR="004F03C9" w:rsidRPr="00B3039E" w:rsidRDefault="004F03C9" w:rsidP="00372788">
      <w:pPr>
        <w:jc w:val="center"/>
        <w:outlineLvl w:val="0"/>
        <w:rPr>
          <w:rFonts w:ascii="Calibri" w:hAnsi="Calibri"/>
          <w:b/>
        </w:rPr>
      </w:pPr>
      <w:r w:rsidRPr="00B3039E">
        <w:rPr>
          <w:rFonts w:ascii="Calibri" w:hAnsi="Calibri"/>
          <w:b/>
        </w:rPr>
        <w:t>Fourth Edition</w:t>
      </w:r>
    </w:p>
    <w:p w14:paraId="44B4DF5E" w14:textId="77777777" w:rsidR="004F03C9" w:rsidRPr="00B3039E" w:rsidRDefault="004F03C9" w:rsidP="00372788">
      <w:pPr>
        <w:jc w:val="center"/>
        <w:outlineLvl w:val="0"/>
        <w:rPr>
          <w:rFonts w:ascii="Calibri" w:hAnsi="Calibri"/>
          <w:b/>
        </w:rPr>
      </w:pPr>
      <w:r w:rsidRPr="00B3039E">
        <w:rPr>
          <w:rFonts w:ascii="Calibri" w:hAnsi="Calibri"/>
          <w:b/>
        </w:rPr>
        <w:t>2008</w:t>
      </w:r>
    </w:p>
    <w:p w14:paraId="69EA01D2" w14:textId="0FB036DB" w:rsidR="004F03C9" w:rsidRPr="00B3039E" w:rsidRDefault="00B3039E" w:rsidP="00372788">
      <w:pPr>
        <w:jc w:val="center"/>
        <w:outlineLvl w:val="0"/>
        <w:rPr>
          <w:rFonts w:ascii="Calibri" w:hAnsi="Calibri"/>
          <w:b/>
          <w:sz w:val="20"/>
        </w:rPr>
      </w:pPr>
      <w:r w:rsidRPr="00B3039E">
        <w:rPr>
          <w:rFonts w:ascii="Calibri" w:hAnsi="Calibri"/>
          <w:b/>
          <w:sz w:val="20"/>
        </w:rPr>
        <w:t xml:space="preserve"> Updated</w:t>
      </w:r>
      <w:r w:rsidR="004F03C9" w:rsidRPr="00B3039E">
        <w:rPr>
          <w:rFonts w:ascii="Calibri" w:hAnsi="Calibri"/>
          <w:b/>
          <w:sz w:val="20"/>
        </w:rPr>
        <w:t xml:space="preserve"> 5/15/2009</w:t>
      </w:r>
    </w:p>
    <w:p w14:paraId="5154CBFA" w14:textId="0065EFD0" w:rsidR="00195FEC" w:rsidRPr="00B3039E" w:rsidRDefault="00B3039E" w:rsidP="00372788">
      <w:pPr>
        <w:jc w:val="center"/>
        <w:outlineLvl w:val="0"/>
        <w:rPr>
          <w:rFonts w:ascii="Calibri" w:hAnsi="Calibri"/>
          <w:b/>
          <w:sz w:val="20"/>
        </w:rPr>
      </w:pPr>
      <w:r w:rsidRPr="00B3039E">
        <w:rPr>
          <w:rFonts w:ascii="Calibri" w:hAnsi="Calibri"/>
          <w:b/>
          <w:sz w:val="20"/>
        </w:rPr>
        <w:t>Updated</w:t>
      </w:r>
      <w:r w:rsidR="00195FEC" w:rsidRPr="00B3039E">
        <w:rPr>
          <w:rFonts w:ascii="Calibri" w:hAnsi="Calibri"/>
          <w:b/>
          <w:sz w:val="20"/>
        </w:rPr>
        <w:t xml:space="preserve"> 2/8/2010</w:t>
      </w:r>
    </w:p>
    <w:p w14:paraId="3D2204DF" w14:textId="6478947E" w:rsidR="00282102" w:rsidRPr="00B3039E" w:rsidRDefault="00B3039E" w:rsidP="00372788">
      <w:pPr>
        <w:jc w:val="center"/>
        <w:outlineLvl w:val="0"/>
        <w:rPr>
          <w:rFonts w:ascii="Calibri" w:hAnsi="Calibri"/>
          <w:b/>
          <w:sz w:val="20"/>
        </w:rPr>
      </w:pPr>
      <w:r w:rsidRPr="00B3039E">
        <w:rPr>
          <w:rFonts w:ascii="Calibri" w:hAnsi="Calibri"/>
          <w:b/>
          <w:sz w:val="20"/>
        </w:rPr>
        <w:t>Updated</w:t>
      </w:r>
      <w:r w:rsidR="00282102" w:rsidRPr="00B3039E">
        <w:rPr>
          <w:rFonts w:ascii="Calibri" w:hAnsi="Calibri"/>
          <w:b/>
          <w:sz w:val="20"/>
        </w:rPr>
        <w:t xml:space="preserve"> 6/1/2010 </w:t>
      </w:r>
    </w:p>
    <w:p w14:paraId="5D21AAB0" w14:textId="763521AF" w:rsidR="004F03C9" w:rsidRPr="00B3039E" w:rsidRDefault="00B3039E" w:rsidP="00372788">
      <w:pPr>
        <w:jc w:val="center"/>
        <w:rPr>
          <w:rFonts w:ascii="Calibri" w:hAnsi="Calibri"/>
          <w:b/>
          <w:sz w:val="20"/>
        </w:rPr>
      </w:pPr>
      <w:r w:rsidRPr="00B3039E">
        <w:rPr>
          <w:rFonts w:ascii="Calibri" w:hAnsi="Calibri"/>
          <w:b/>
          <w:sz w:val="20"/>
        </w:rPr>
        <w:t xml:space="preserve"> Updated</w:t>
      </w:r>
      <w:r w:rsidR="004C5C68" w:rsidRPr="00B3039E">
        <w:rPr>
          <w:rFonts w:ascii="Calibri" w:hAnsi="Calibri"/>
          <w:b/>
          <w:sz w:val="20"/>
        </w:rPr>
        <w:t xml:space="preserve"> 11/8/2010</w:t>
      </w:r>
    </w:p>
    <w:p w14:paraId="6F9E0D4F" w14:textId="6F5A2444" w:rsidR="005A407F" w:rsidRPr="00B3039E" w:rsidRDefault="00B3039E" w:rsidP="00372788">
      <w:pPr>
        <w:jc w:val="center"/>
        <w:rPr>
          <w:rFonts w:ascii="Calibri" w:hAnsi="Calibri"/>
          <w:b/>
          <w:sz w:val="20"/>
        </w:rPr>
      </w:pPr>
      <w:r w:rsidRPr="00B3039E">
        <w:rPr>
          <w:rFonts w:ascii="Calibri" w:hAnsi="Calibri"/>
          <w:b/>
          <w:sz w:val="20"/>
        </w:rPr>
        <w:t xml:space="preserve"> Updated</w:t>
      </w:r>
      <w:r w:rsidR="005A407F" w:rsidRPr="00B3039E">
        <w:rPr>
          <w:rFonts w:ascii="Calibri" w:hAnsi="Calibri"/>
          <w:b/>
          <w:sz w:val="20"/>
        </w:rPr>
        <w:t xml:space="preserve"> 5/15/2013</w:t>
      </w:r>
    </w:p>
    <w:p w14:paraId="1D7174B4" w14:textId="7B56C980" w:rsidR="00A90C8D" w:rsidRPr="00B3039E" w:rsidRDefault="00B3039E" w:rsidP="00372788">
      <w:pPr>
        <w:jc w:val="center"/>
        <w:rPr>
          <w:rFonts w:ascii="Calibri" w:hAnsi="Calibri"/>
          <w:b/>
        </w:rPr>
      </w:pPr>
      <w:r w:rsidRPr="00B3039E">
        <w:rPr>
          <w:rFonts w:ascii="Calibri" w:hAnsi="Calibri"/>
          <w:b/>
          <w:sz w:val="20"/>
        </w:rPr>
        <w:t>Updated</w:t>
      </w:r>
      <w:r w:rsidR="00A90C8D" w:rsidRPr="00B3039E">
        <w:rPr>
          <w:rFonts w:ascii="Calibri" w:hAnsi="Calibri"/>
          <w:b/>
          <w:sz w:val="20"/>
        </w:rPr>
        <w:t xml:space="preserve"> 5/3/2016</w:t>
      </w:r>
    </w:p>
    <w:p w14:paraId="2496F189" w14:textId="3285D6F5" w:rsidR="00A90C8D" w:rsidRPr="00B3039E" w:rsidRDefault="00B3039E" w:rsidP="00372788">
      <w:pPr>
        <w:jc w:val="center"/>
        <w:outlineLvl w:val="0"/>
        <w:rPr>
          <w:rFonts w:ascii="Calibri" w:hAnsi="Calibri"/>
          <w:b/>
          <w:sz w:val="20"/>
        </w:rPr>
      </w:pPr>
      <w:r w:rsidRPr="00B3039E">
        <w:rPr>
          <w:rFonts w:ascii="Calibri" w:hAnsi="Calibri"/>
          <w:b/>
          <w:sz w:val="20"/>
        </w:rPr>
        <w:t>Updated</w:t>
      </w:r>
      <w:r w:rsidR="008362EE" w:rsidRPr="00B3039E">
        <w:rPr>
          <w:rFonts w:ascii="Calibri" w:hAnsi="Calibri"/>
          <w:b/>
          <w:sz w:val="20"/>
        </w:rPr>
        <w:t xml:space="preserve"> 5/2/2017</w:t>
      </w:r>
    </w:p>
    <w:p w14:paraId="616AAD72" w14:textId="595CA95F" w:rsidR="0076178C" w:rsidRDefault="00B3039E" w:rsidP="00372788">
      <w:pPr>
        <w:jc w:val="center"/>
        <w:outlineLvl w:val="0"/>
        <w:rPr>
          <w:rFonts w:ascii="Calibri" w:hAnsi="Calibri"/>
          <w:b/>
          <w:sz w:val="20"/>
        </w:rPr>
      </w:pPr>
      <w:r w:rsidRPr="00B3039E">
        <w:rPr>
          <w:rFonts w:ascii="Calibri" w:hAnsi="Calibri"/>
          <w:b/>
          <w:sz w:val="20"/>
        </w:rPr>
        <w:t>Updated</w:t>
      </w:r>
      <w:r w:rsidR="0076178C" w:rsidRPr="00B3039E">
        <w:rPr>
          <w:rFonts w:ascii="Calibri" w:hAnsi="Calibri"/>
          <w:b/>
          <w:sz w:val="20"/>
        </w:rPr>
        <w:t xml:space="preserve"> 6 </w:t>
      </w:r>
      <w:r w:rsidRPr="00B3039E">
        <w:rPr>
          <w:rFonts w:ascii="Calibri" w:hAnsi="Calibri"/>
          <w:b/>
          <w:sz w:val="20"/>
        </w:rPr>
        <w:t>/</w:t>
      </w:r>
      <w:r w:rsidR="0076178C" w:rsidRPr="00B3039E">
        <w:rPr>
          <w:rFonts w:ascii="Calibri" w:hAnsi="Calibri"/>
          <w:b/>
          <w:sz w:val="20"/>
        </w:rPr>
        <w:t>1/2021</w:t>
      </w:r>
    </w:p>
    <w:p w14:paraId="52DA8EC2" w14:textId="7C324936" w:rsidR="002A135C" w:rsidRPr="00B3039E" w:rsidRDefault="002A135C" w:rsidP="00372788">
      <w:pPr>
        <w:jc w:val="center"/>
        <w:outlineLvl w:val="0"/>
        <w:rPr>
          <w:rFonts w:ascii="Calibri" w:hAnsi="Calibri"/>
          <w:b/>
        </w:rPr>
      </w:pPr>
      <w:r>
        <w:rPr>
          <w:rFonts w:ascii="Calibri" w:hAnsi="Calibri"/>
          <w:b/>
          <w:sz w:val="20"/>
        </w:rPr>
        <w:t>Updated 11/5/2021</w:t>
      </w:r>
    </w:p>
    <w:p w14:paraId="4DBCEDEF" w14:textId="77777777" w:rsidR="00A90C8D" w:rsidRPr="00B3039E" w:rsidRDefault="00A90C8D" w:rsidP="00372788">
      <w:pPr>
        <w:jc w:val="center"/>
        <w:outlineLvl w:val="0"/>
        <w:rPr>
          <w:rFonts w:ascii="Calibri" w:hAnsi="Calibri"/>
          <w:b/>
        </w:rPr>
      </w:pPr>
    </w:p>
    <w:p w14:paraId="6400C981" w14:textId="77777777" w:rsidR="00A90C8D" w:rsidRPr="00B3039E" w:rsidRDefault="00A90C8D" w:rsidP="00372788">
      <w:pPr>
        <w:jc w:val="center"/>
        <w:outlineLvl w:val="0"/>
        <w:rPr>
          <w:rFonts w:ascii="Calibri" w:hAnsi="Calibri"/>
          <w:b/>
        </w:rPr>
      </w:pPr>
    </w:p>
    <w:p w14:paraId="0D3F5858" w14:textId="77777777" w:rsidR="00A90C8D" w:rsidRPr="00B3039E" w:rsidRDefault="00A90C8D" w:rsidP="00372788">
      <w:pPr>
        <w:jc w:val="center"/>
        <w:outlineLvl w:val="0"/>
        <w:rPr>
          <w:rFonts w:ascii="Calibri" w:hAnsi="Calibri"/>
          <w:b/>
        </w:rPr>
      </w:pPr>
    </w:p>
    <w:p w14:paraId="522CF2D2" w14:textId="77777777" w:rsidR="00A90C8D" w:rsidRPr="00B3039E" w:rsidRDefault="00A90C8D" w:rsidP="00372788">
      <w:pPr>
        <w:jc w:val="center"/>
        <w:outlineLvl w:val="0"/>
        <w:rPr>
          <w:rFonts w:ascii="Calibri" w:hAnsi="Calibri"/>
          <w:b/>
        </w:rPr>
      </w:pPr>
    </w:p>
    <w:p w14:paraId="216C4DBD" w14:textId="77777777" w:rsidR="00A90C8D" w:rsidRPr="00B3039E" w:rsidRDefault="00A90C8D" w:rsidP="00372788">
      <w:pPr>
        <w:jc w:val="center"/>
        <w:outlineLvl w:val="0"/>
        <w:rPr>
          <w:rFonts w:ascii="Calibri" w:hAnsi="Calibri"/>
          <w:b/>
        </w:rPr>
      </w:pPr>
    </w:p>
    <w:p w14:paraId="52EF1145" w14:textId="21B2F289" w:rsidR="004F03C9" w:rsidRPr="00B3039E" w:rsidRDefault="008D6245" w:rsidP="00372788">
      <w:pPr>
        <w:jc w:val="center"/>
        <w:outlineLvl w:val="0"/>
        <w:rPr>
          <w:rFonts w:ascii="Calibri" w:hAnsi="Calibri"/>
          <w:b/>
          <w:i/>
        </w:rPr>
      </w:pPr>
      <w:r>
        <w:rPr>
          <w:rFonts w:ascii="Calibri" w:hAnsi="Calibri"/>
          <w:b/>
          <w:i/>
        </w:rPr>
        <w:t>Jean M Suttie, Exec</w:t>
      </w:r>
      <w:r w:rsidR="0076178C" w:rsidRPr="00B3039E">
        <w:rPr>
          <w:rFonts w:ascii="Calibri" w:hAnsi="Calibri"/>
          <w:b/>
          <w:i/>
        </w:rPr>
        <w:t>utive Director</w:t>
      </w:r>
    </w:p>
    <w:p w14:paraId="38765417" w14:textId="4EA99920" w:rsidR="004F03C9" w:rsidRPr="00B3039E" w:rsidRDefault="00A90C8D" w:rsidP="00372788">
      <w:pPr>
        <w:jc w:val="center"/>
        <w:rPr>
          <w:rFonts w:ascii="Calibri" w:hAnsi="Calibri"/>
          <w:b/>
          <w:i/>
        </w:rPr>
      </w:pPr>
      <w:r w:rsidRPr="00B3039E">
        <w:rPr>
          <w:rFonts w:ascii="Calibri" w:hAnsi="Calibri"/>
          <w:b/>
          <w:i/>
        </w:rPr>
        <w:t xml:space="preserve">Address:  </w:t>
      </w:r>
      <w:r w:rsidR="004F03C9" w:rsidRPr="00B3039E">
        <w:rPr>
          <w:rFonts w:ascii="Calibri" w:hAnsi="Calibri"/>
          <w:b/>
          <w:i/>
        </w:rPr>
        <w:t xml:space="preserve">P. O. Box </w:t>
      </w:r>
      <w:r w:rsidR="008D6245">
        <w:rPr>
          <w:rFonts w:ascii="Calibri" w:hAnsi="Calibri"/>
          <w:b/>
          <w:i/>
        </w:rPr>
        <w:t>154, Sparta,</w:t>
      </w:r>
      <w:r w:rsidR="004F03C9" w:rsidRPr="00B3039E">
        <w:rPr>
          <w:rFonts w:ascii="Calibri" w:hAnsi="Calibri"/>
          <w:b/>
          <w:i/>
        </w:rPr>
        <w:t xml:space="preserve"> WI </w:t>
      </w:r>
      <w:r w:rsidR="008D6245">
        <w:rPr>
          <w:rFonts w:ascii="Calibri" w:hAnsi="Calibri"/>
          <w:b/>
          <w:i/>
        </w:rPr>
        <w:t>54656</w:t>
      </w:r>
    </w:p>
    <w:p w14:paraId="2E84CFE5" w14:textId="619FCDD1" w:rsidR="004F03C9" w:rsidRPr="00B3039E" w:rsidRDefault="00A90C8D" w:rsidP="00372788">
      <w:pPr>
        <w:jc w:val="center"/>
        <w:rPr>
          <w:rFonts w:ascii="Calibri" w:hAnsi="Calibri"/>
          <w:b/>
          <w:i/>
        </w:rPr>
      </w:pPr>
      <w:r w:rsidRPr="00B3039E">
        <w:rPr>
          <w:rFonts w:ascii="Calibri" w:hAnsi="Calibri"/>
          <w:b/>
          <w:i/>
        </w:rPr>
        <w:t xml:space="preserve">Telephone:  </w:t>
      </w:r>
      <w:r w:rsidR="008D6245">
        <w:rPr>
          <w:rFonts w:ascii="Calibri" w:hAnsi="Calibri"/>
          <w:b/>
          <w:i/>
        </w:rPr>
        <w:t>608-567-1208</w:t>
      </w:r>
      <w:r w:rsidRPr="00B3039E">
        <w:rPr>
          <w:rFonts w:ascii="Calibri" w:hAnsi="Calibri"/>
          <w:b/>
          <w:i/>
        </w:rPr>
        <w:t xml:space="preserve">.  E-mail:  </w:t>
      </w:r>
      <w:hyperlink r:id="rId8" w:history="1">
        <w:r w:rsidR="004F03C9" w:rsidRPr="00B3039E">
          <w:rPr>
            <w:rStyle w:val="Hyperlink"/>
            <w:rFonts w:ascii="Calibri" w:hAnsi="Calibri"/>
            <w:b/>
            <w:i/>
            <w:color w:val="auto"/>
          </w:rPr>
          <w:t>wrisa@wrisa.net</w:t>
        </w:r>
      </w:hyperlink>
      <w:r w:rsidRPr="00B3039E">
        <w:rPr>
          <w:rFonts w:ascii="Calibri" w:hAnsi="Calibri"/>
        </w:rPr>
        <w:t xml:space="preserve">.  </w:t>
      </w:r>
      <w:r w:rsidRPr="00B3039E">
        <w:rPr>
          <w:rFonts w:ascii="Calibri" w:hAnsi="Calibri"/>
          <w:b/>
          <w:i/>
        </w:rPr>
        <w:t>W</w:t>
      </w:r>
      <w:r w:rsidR="004F03C9" w:rsidRPr="00B3039E">
        <w:rPr>
          <w:rFonts w:ascii="Calibri" w:hAnsi="Calibri"/>
          <w:b/>
          <w:i/>
        </w:rPr>
        <w:t>ebsite:</w:t>
      </w:r>
      <w:r w:rsidRPr="00B3039E">
        <w:rPr>
          <w:rFonts w:ascii="Calibri" w:hAnsi="Calibri"/>
          <w:b/>
          <w:i/>
        </w:rPr>
        <w:t xml:space="preserve">  </w:t>
      </w:r>
      <w:hyperlink r:id="rId9" w:history="1">
        <w:r w:rsidR="004F03C9" w:rsidRPr="00B3039E">
          <w:rPr>
            <w:rStyle w:val="Hyperlink"/>
            <w:rFonts w:ascii="Calibri" w:hAnsi="Calibri"/>
            <w:b/>
            <w:i/>
            <w:color w:val="auto"/>
          </w:rPr>
          <w:t>www.wrisa.net</w:t>
        </w:r>
      </w:hyperlink>
      <w:r w:rsidR="004F03C9" w:rsidRPr="00B3039E">
        <w:rPr>
          <w:rFonts w:ascii="Calibri" w:hAnsi="Calibri"/>
          <w:b/>
          <w:i/>
          <w:u w:val="single"/>
        </w:rPr>
        <w:t xml:space="preserve"> </w:t>
      </w:r>
    </w:p>
    <w:p w14:paraId="691A1C33" w14:textId="77777777" w:rsidR="00B322AF" w:rsidRPr="00B3039E" w:rsidRDefault="00B322AF" w:rsidP="00372788">
      <w:pPr>
        <w:jc w:val="center"/>
        <w:rPr>
          <w:rFonts w:ascii="Calibri" w:hAnsi="Calibri"/>
          <w:b/>
          <w:i/>
          <w:sz w:val="28"/>
          <w:szCs w:val="28"/>
        </w:rPr>
      </w:pPr>
    </w:p>
    <w:p w14:paraId="3828605B" w14:textId="336C9EF0" w:rsidR="004F03C9" w:rsidRPr="00B3039E" w:rsidRDefault="00FF23EA" w:rsidP="00372788">
      <w:pPr>
        <w:jc w:val="center"/>
        <w:rPr>
          <w:rFonts w:ascii="Calibri" w:hAnsi="Calibri"/>
          <w:b/>
          <w:i/>
          <w:sz w:val="28"/>
          <w:szCs w:val="28"/>
        </w:rPr>
      </w:pPr>
      <w:r w:rsidRPr="00B3039E">
        <w:rPr>
          <w:rFonts w:ascii="Calibri" w:hAnsi="Calibri"/>
          <w:b/>
          <w:i/>
          <w:sz w:val="28"/>
          <w:szCs w:val="28"/>
        </w:rPr>
        <w:lastRenderedPageBreak/>
        <w:t>The Wisconsin Religious and Independent Schools Accreditation annually accredits schools that meet rigorous standards of excellence and demonstrate continuous school improvement.</w:t>
      </w:r>
    </w:p>
    <w:p w14:paraId="00054693" w14:textId="77777777" w:rsidR="008362EE" w:rsidRPr="00B3039E" w:rsidRDefault="008362EE" w:rsidP="00372788">
      <w:pPr>
        <w:jc w:val="center"/>
        <w:rPr>
          <w:rFonts w:ascii="Calibri" w:hAnsi="Calibri"/>
          <w:b/>
          <w:i/>
          <w:sz w:val="28"/>
          <w:szCs w:val="28"/>
        </w:rPr>
      </w:pPr>
    </w:p>
    <w:p w14:paraId="65711BC4" w14:textId="77777777" w:rsidR="008362EE" w:rsidRPr="00B3039E" w:rsidRDefault="008362EE" w:rsidP="00372788">
      <w:pPr>
        <w:jc w:val="center"/>
        <w:rPr>
          <w:rFonts w:ascii="Calibri" w:hAnsi="Calibri"/>
          <w:b/>
          <w:i/>
          <w:sz w:val="28"/>
          <w:szCs w:val="28"/>
        </w:rPr>
      </w:pPr>
    </w:p>
    <w:p w14:paraId="3F43080B" w14:textId="77777777" w:rsidR="004F03C9" w:rsidRPr="00B3039E" w:rsidRDefault="00A90C8D" w:rsidP="00372788">
      <w:pPr>
        <w:jc w:val="center"/>
        <w:outlineLvl w:val="0"/>
        <w:rPr>
          <w:rFonts w:ascii="Calibri" w:hAnsi="Calibri"/>
          <w:b/>
          <w:bCs/>
          <w:sz w:val="32"/>
          <w:szCs w:val="32"/>
        </w:rPr>
      </w:pPr>
      <w:r w:rsidRPr="00B3039E">
        <w:rPr>
          <w:rFonts w:ascii="Calibri" w:hAnsi="Calibri"/>
          <w:b/>
          <w:bCs/>
          <w:sz w:val="32"/>
          <w:szCs w:val="32"/>
        </w:rPr>
        <w:t xml:space="preserve">WRISA </w:t>
      </w:r>
      <w:r w:rsidR="00390D42" w:rsidRPr="00B3039E">
        <w:rPr>
          <w:rFonts w:ascii="Calibri" w:hAnsi="Calibri"/>
          <w:b/>
          <w:bCs/>
          <w:sz w:val="32"/>
          <w:szCs w:val="32"/>
        </w:rPr>
        <w:t xml:space="preserve">Policies and Procedures Handbook </w:t>
      </w:r>
    </w:p>
    <w:p w14:paraId="09986D89" w14:textId="77777777" w:rsidR="004F03C9" w:rsidRPr="00B3039E" w:rsidRDefault="004F03C9" w:rsidP="00372788">
      <w:pPr>
        <w:rPr>
          <w:rFonts w:ascii="Calibri" w:hAnsi="Calibri"/>
        </w:rPr>
      </w:pPr>
    </w:p>
    <w:p w14:paraId="37AEC496" w14:textId="77777777" w:rsidR="00293608" w:rsidRPr="00B3039E" w:rsidRDefault="00293608" w:rsidP="00372788">
      <w:pPr>
        <w:rPr>
          <w:rFonts w:ascii="Calibri" w:hAnsi="Calibri"/>
        </w:rPr>
      </w:pPr>
    </w:p>
    <w:p w14:paraId="46B88196" w14:textId="77777777" w:rsidR="004F03C9" w:rsidRPr="00B3039E" w:rsidRDefault="004F03C9" w:rsidP="00372788">
      <w:pPr>
        <w:rPr>
          <w:rFonts w:ascii="Calibri" w:hAnsi="Calibri"/>
        </w:rPr>
      </w:pPr>
      <w:r w:rsidRPr="00B3039E">
        <w:rPr>
          <w:rFonts w:ascii="Calibri" w:hAnsi="Calibri"/>
        </w:rPr>
        <w:t xml:space="preserve">The WRISA Board of Directors is responsible for the contents of this handbook. The Board shall periodically review all contents. </w:t>
      </w:r>
    </w:p>
    <w:p w14:paraId="2F504231" w14:textId="77777777" w:rsidR="004F03C9" w:rsidRPr="00B3039E" w:rsidRDefault="004F03C9" w:rsidP="00372788">
      <w:pPr>
        <w:rPr>
          <w:rFonts w:ascii="Calibri" w:hAnsi="Calibri"/>
        </w:rPr>
      </w:pPr>
    </w:p>
    <w:p w14:paraId="35081E74" w14:textId="77777777" w:rsidR="004F03C9" w:rsidRPr="00B3039E" w:rsidRDefault="004F03C9" w:rsidP="00372788">
      <w:pPr>
        <w:rPr>
          <w:rFonts w:ascii="Calibri" w:hAnsi="Calibri"/>
        </w:rPr>
      </w:pPr>
      <w:r w:rsidRPr="00B3039E">
        <w:rPr>
          <w:rFonts w:ascii="Calibri" w:hAnsi="Calibri"/>
        </w:rPr>
        <w:t>The WRISA Board of Directors shall develop new policies and procedures and make revisions as needed to fulfill the organization's mission and facilitate the operation of the association. No policy shall be adopted that is contrary to the Articles of Incorporation, the By-Laws, or the mission of the association.</w:t>
      </w:r>
    </w:p>
    <w:p w14:paraId="13851B04" w14:textId="77777777" w:rsidR="004F03C9" w:rsidRPr="00B3039E" w:rsidRDefault="004F03C9" w:rsidP="00372788">
      <w:pPr>
        <w:rPr>
          <w:rFonts w:ascii="Calibri" w:hAnsi="Calibri"/>
        </w:rPr>
      </w:pPr>
    </w:p>
    <w:p w14:paraId="746A17E1" w14:textId="77777777" w:rsidR="004F03C9" w:rsidRPr="00B3039E" w:rsidRDefault="004F03C9" w:rsidP="00372788">
      <w:pPr>
        <w:rPr>
          <w:rFonts w:ascii="Calibri" w:hAnsi="Calibri"/>
          <w:szCs w:val="24"/>
          <w:u w:val="single"/>
        </w:rPr>
      </w:pPr>
      <w:r w:rsidRPr="00B3039E">
        <w:rPr>
          <w:rFonts w:ascii="Calibri" w:hAnsi="Calibri"/>
          <w:szCs w:val="24"/>
        </w:rPr>
        <w:t xml:space="preserve">The Board of Directors is the sole authority in determining the accreditation status of a school. </w:t>
      </w:r>
    </w:p>
    <w:p w14:paraId="2523121E" w14:textId="77777777" w:rsidR="004F03C9" w:rsidRPr="00B3039E" w:rsidRDefault="004F03C9" w:rsidP="00372788">
      <w:pPr>
        <w:rPr>
          <w:rFonts w:ascii="Calibri" w:hAnsi="Calibri"/>
        </w:rPr>
      </w:pPr>
      <w:r w:rsidRPr="00B3039E">
        <w:rPr>
          <w:rFonts w:ascii="Calibri" w:hAnsi="Calibri"/>
        </w:rPr>
        <w:t xml:space="preserve"> </w:t>
      </w:r>
    </w:p>
    <w:p w14:paraId="4D7ADAA5" w14:textId="77777777" w:rsidR="004F03C9" w:rsidRPr="00B3039E" w:rsidRDefault="004F03C9" w:rsidP="00372788">
      <w:pPr>
        <w:rPr>
          <w:rFonts w:ascii="Calibri" w:hAnsi="Calibri"/>
        </w:rPr>
      </w:pPr>
      <w:r w:rsidRPr="00B3039E">
        <w:rPr>
          <w:rFonts w:ascii="Calibri" w:hAnsi="Calibri"/>
        </w:rPr>
        <w:t xml:space="preserve">Jurisdiction representatives are responsible for reporting all handbook changes to their constituents. </w:t>
      </w:r>
    </w:p>
    <w:p w14:paraId="7D22CC4C" w14:textId="77777777" w:rsidR="004F03C9" w:rsidRPr="00B3039E" w:rsidRDefault="004F03C9" w:rsidP="00372788">
      <w:pPr>
        <w:rPr>
          <w:rFonts w:ascii="Calibri" w:hAnsi="Calibri"/>
        </w:rPr>
      </w:pPr>
    </w:p>
    <w:p w14:paraId="3B047014" w14:textId="77777777" w:rsidR="004F03C9" w:rsidRPr="00B3039E" w:rsidRDefault="004F03C9" w:rsidP="00372788">
      <w:pPr>
        <w:rPr>
          <w:rFonts w:ascii="Calibri" w:hAnsi="Calibri"/>
        </w:rPr>
      </w:pPr>
    </w:p>
    <w:p w14:paraId="344C7B78" w14:textId="77777777" w:rsidR="004F03C9" w:rsidRPr="00B3039E" w:rsidRDefault="004F03C9" w:rsidP="00372788">
      <w:pPr>
        <w:rPr>
          <w:rFonts w:ascii="Calibri" w:hAnsi="Calibri"/>
        </w:rPr>
      </w:pPr>
    </w:p>
    <w:p w14:paraId="75297A04" w14:textId="77777777" w:rsidR="004F03C9" w:rsidRPr="00B3039E" w:rsidRDefault="004F03C9" w:rsidP="00372788">
      <w:pPr>
        <w:rPr>
          <w:rFonts w:ascii="Calibri" w:hAnsi="Calibri"/>
        </w:rPr>
      </w:pPr>
    </w:p>
    <w:p w14:paraId="533AD9F9" w14:textId="77777777" w:rsidR="004F03C9" w:rsidRPr="00B3039E" w:rsidRDefault="004F03C9" w:rsidP="00372788">
      <w:pPr>
        <w:rPr>
          <w:rFonts w:ascii="Calibri" w:hAnsi="Calibri"/>
          <w:caps/>
        </w:rPr>
      </w:pPr>
    </w:p>
    <w:p w14:paraId="13C8FC4D" w14:textId="77777777" w:rsidR="004F03C9" w:rsidRPr="00B3039E" w:rsidRDefault="004F03C9" w:rsidP="00372788">
      <w:pPr>
        <w:rPr>
          <w:rFonts w:ascii="Calibri" w:hAnsi="Calibri"/>
          <w:caps/>
        </w:rPr>
      </w:pPr>
    </w:p>
    <w:p w14:paraId="2083DD75" w14:textId="77777777" w:rsidR="004F03C9" w:rsidRPr="00B3039E" w:rsidRDefault="004F03C9" w:rsidP="00372788">
      <w:pPr>
        <w:rPr>
          <w:rFonts w:ascii="Calibri" w:hAnsi="Calibri"/>
          <w:caps/>
        </w:rPr>
      </w:pPr>
    </w:p>
    <w:p w14:paraId="7DD38FEA" w14:textId="77777777" w:rsidR="004F03C9" w:rsidRPr="00B3039E" w:rsidRDefault="004F03C9" w:rsidP="00372788">
      <w:pPr>
        <w:rPr>
          <w:rFonts w:ascii="Calibri" w:hAnsi="Calibri"/>
          <w:caps/>
        </w:rPr>
      </w:pPr>
    </w:p>
    <w:p w14:paraId="38450FFA" w14:textId="77777777" w:rsidR="004F03C9" w:rsidRPr="00B3039E" w:rsidRDefault="004F03C9" w:rsidP="00372788">
      <w:pPr>
        <w:rPr>
          <w:rFonts w:ascii="Calibri" w:hAnsi="Calibri"/>
          <w:caps/>
        </w:rPr>
      </w:pPr>
    </w:p>
    <w:p w14:paraId="4C82A8FC" w14:textId="77777777" w:rsidR="004F03C9" w:rsidRPr="00B3039E" w:rsidRDefault="004F03C9" w:rsidP="00372788">
      <w:pPr>
        <w:rPr>
          <w:rFonts w:ascii="Calibri" w:hAnsi="Calibri"/>
          <w:caps/>
        </w:rPr>
      </w:pPr>
    </w:p>
    <w:p w14:paraId="4B99AA1B" w14:textId="77777777" w:rsidR="004F03C9" w:rsidRPr="00B3039E" w:rsidRDefault="004F03C9" w:rsidP="00372788">
      <w:pPr>
        <w:rPr>
          <w:rFonts w:ascii="Calibri" w:hAnsi="Calibri"/>
          <w:caps/>
        </w:rPr>
      </w:pPr>
    </w:p>
    <w:p w14:paraId="611FB07D" w14:textId="77777777" w:rsidR="00195FEC" w:rsidRPr="00B3039E" w:rsidRDefault="00195FEC" w:rsidP="00372788">
      <w:pPr>
        <w:rPr>
          <w:rFonts w:ascii="Calibri" w:hAnsi="Calibri"/>
          <w:caps/>
        </w:rPr>
      </w:pPr>
    </w:p>
    <w:p w14:paraId="17C28DB8" w14:textId="77777777" w:rsidR="00195FEC" w:rsidRPr="00B3039E" w:rsidRDefault="00195FEC" w:rsidP="00372788">
      <w:pPr>
        <w:rPr>
          <w:rFonts w:ascii="Calibri" w:hAnsi="Calibri"/>
          <w:caps/>
        </w:rPr>
      </w:pPr>
    </w:p>
    <w:p w14:paraId="1DC38B4F" w14:textId="77777777" w:rsidR="004F03C9" w:rsidRPr="00B3039E" w:rsidRDefault="00F94581" w:rsidP="00372788">
      <w:pPr>
        <w:rPr>
          <w:rFonts w:ascii="Calibri" w:hAnsi="Calibri"/>
        </w:rPr>
      </w:pPr>
      <w:r w:rsidRPr="00B3039E">
        <w:rPr>
          <w:rFonts w:ascii="Calibri" w:hAnsi="Calibri"/>
          <w:noProof/>
        </w:rPr>
        <w:lastRenderedPageBreak/>
        <mc:AlternateContent>
          <mc:Choice Requires="wps">
            <w:drawing>
              <wp:anchor distT="0" distB="0" distL="114300" distR="114300" simplePos="0" relativeHeight="251657728" behindDoc="0" locked="0" layoutInCell="1" allowOverlap="1" wp14:anchorId="4EEF185B" wp14:editId="45862AB5">
                <wp:simplePos x="0" y="0"/>
                <wp:positionH relativeFrom="column">
                  <wp:posOffset>6985</wp:posOffset>
                </wp:positionH>
                <wp:positionV relativeFrom="paragraph">
                  <wp:posOffset>886460</wp:posOffset>
                </wp:positionV>
                <wp:extent cx="5946140" cy="7105015"/>
                <wp:effectExtent l="6985" t="1016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05015"/>
                        </a:xfrm>
                        <a:prstGeom prst="rect">
                          <a:avLst/>
                        </a:prstGeom>
                        <a:solidFill>
                          <a:srgbClr val="FFFFFF"/>
                        </a:solidFill>
                        <a:ln w="9525">
                          <a:solidFill>
                            <a:srgbClr val="000000"/>
                          </a:solidFill>
                          <a:miter lim="800000"/>
                          <a:headEnd/>
                          <a:tailEnd/>
                        </a:ln>
                      </wps:spPr>
                      <wps:txbx>
                        <w:txbxContent>
                          <w:p w14:paraId="70E7A090" w14:textId="77777777" w:rsidR="00AD6AA3" w:rsidRDefault="00AD6AA3" w:rsidP="003328E0">
                            <w:pPr>
                              <w:ind w:left="360"/>
                              <w:jc w:val="center"/>
                              <w:rPr>
                                <w:rFonts w:ascii="Calibri" w:hAnsi="Calibri"/>
                                <w:b/>
                                <w:bCs/>
                                <w:sz w:val="28"/>
                                <w:szCs w:val="28"/>
                              </w:rPr>
                            </w:pPr>
                          </w:p>
                          <w:p w14:paraId="01079B7E" w14:textId="77777777" w:rsidR="00AD6AA3" w:rsidRPr="003328E0" w:rsidRDefault="00AD6AA3" w:rsidP="003328E0">
                            <w:pPr>
                              <w:ind w:left="360"/>
                              <w:jc w:val="center"/>
                              <w:rPr>
                                <w:rFonts w:ascii="Calibri" w:hAnsi="Calibri"/>
                                <w:szCs w:val="24"/>
                              </w:rPr>
                            </w:pPr>
                            <w:r w:rsidRPr="00FE01A7">
                              <w:rPr>
                                <w:rFonts w:ascii="Calibri" w:hAnsi="Calibri"/>
                                <w:b/>
                                <w:bCs/>
                                <w:sz w:val="28"/>
                                <w:szCs w:val="28"/>
                              </w:rPr>
                              <w:t>DO YOU KNOW?</w:t>
                            </w:r>
                          </w:p>
                          <w:p w14:paraId="1BE4E8E6" w14:textId="77777777" w:rsidR="00AD6AA3" w:rsidRDefault="00AD6AA3" w:rsidP="003328E0">
                            <w:pPr>
                              <w:ind w:left="720"/>
                              <w:rPr>
                                <w:rFonts w:ascii="Calibri" w:hAnsi="Calibri"/>
                                <w:szCs w:val="24"/>
                              </w:rPr>
                            </w:pPr>
                          </w:p>
                          <w:p w14:paraId="37C774E8" w14:textId="77777777" w:rsidR="00AD6AA3" w:rsidRDefault="00AD6AA3" w:rsidP="003328E0">
                            <w:pPr>
                              <w:ind w:left="720"/>
                              <w:rPr>
                                <w:rFonts w:ascii="Calibri" w:hAnsi="Calibri"/>
                                <w:szCs w:val="24"/>
                              </w:rPr>
                            </w:pPr>
                          </w:p>
                          <w:p w14:paraId="79DCB3D8" w14:textId="77777777" w:rsidR="00AD6AA3" w:rsidRPr="00FE01A7" w:rsidRDefault="00AD6AA3" w:rsidP="0002389F">
                            <w:pPr>
                              <w:numPr>
                                <w:ilvl w:val="0"/>
                                <w:numId w:val="3"/>
                              </w:numPr>
                              <w:rPr>
                                <w:rFonts w:ascii="Calibri" w:hAnsi="Calibri"/>
                                <w:szCs w:val="24"/>
                              </w:rPr>
                            </w:pPr>
                            <w:r w:rsidRPr="00FE01A7">
                              <w:rPr>
                                <w:rFonts w:ascii="Calibri" w:hAnsi="Calibri"/>
                                <w:szCs w:val="24"/>
                              </w:rPr>
                              <w:t>Wisconsin Religious and Independent Schools Accreditation (WRISA) is a Wisconsin-based accrediting association. It was founded</w:t>
                            </w:r>
                            <w:r>
                              <w:rPr>
                                <w:rFonts w:ascii="Calibri" w:hAnsi="Calibri"/>
                                <w:szCs w:val="24"/>
                              </w:rPr>
                              <w:t xml:space="preserve"> in 1991</w:t>
                            </w:r>
                            <w:r w:rsidRPr="00FE01A7">
                              <w:rPr>
                                <w:rFonts w:ascii="Calibri" w:hAnsi="Calibri"/>
                                <w:szCs w:val="24"/>
                              </w:rPr>
                              <w:t xml:space="preserve"> by the religious and independent schools of Wisconsin for the explicit purpose of serving all religious and independent schools and validating their educational programs</w:t>
                            </w:r>
                            <w:r>
                              <w:rPr>
                                <w:rFonts w:ascii="Calibri" w:hAnsi="Calibri"/>
                                <w:szCs w:val="24"/>
                              </w:rPr>
                              <w:t>’ unique missions</w:t>
                            </w:r>
                            <w:r w:rsidRPr="00FE01A7">
                              <w:rPr>
                                <w:rFonts w:ascii="Calibri" w:hAnsi="Calibri"/>
                                <w:szCs w:val="24"/>
                              </w:rPr>
                              <w:t xml:space="preserve">. </w:t>
                            </w:r>
                          </w:p>
                          <w:p w14:paraId="22EC599C" w14:textId="77777777" w:rsidR="00AD6AA3" w:rsidRPr="00FE01A7" w:rsidRDefault="00AD6AA3" w:rsidP="0002389F">
                            <w:pPr>
                              <w:rPr>
                                <w:rFonts w:ascii="Calibri" w:hAnsi="Calibri"/>
                                <w:szCs w:val="24"/>
                              </w:rPr>
                            </w:pPr>
                          </w:p>
                          <w:p w14:paraId="60367E20" w14:textId="77777777" w:rsidR="00AD6AA3" w:rsidRPr="00FE01A7" w:rsidRDefault="00AD6AA3" w:rsidP="0002389F">
                            <w:pPr>
                              <w:numPr>
                                <w:ilvl w:val="0"/>
                                <w:numId w:val="3"/>
                              </w:numPr>
                              <w:rPr>
                                <w:rFonts w:ascii="Calibri" w:hAnsi="Calibri"/>
                                <w:szCs w:val="24"/>
                              </w:rPr>
                            </w:pPr>
                            <w:r w:rsidRPr="00FE01A7">
                              <w:rPr>
                                <w:rFonts w:ascii="Calibri" w:hAnsi="Calibri"/>
                                <w:szCs w:val="24"/>
                              </w:rPr>
                              <w:t xml:space="preserve">WRISA is a state chapter in good standing with the National Federation of Nonpublic School State Accrediting Associations (NFNSSAA). </w:t>
                            </w:r>
                          </w:p>
                          <w:p w14:paraId="25918444" w14:textId="77777777" w:rsidR="00AD6AA3" w:rsidRPr="00FE01A7" w:rsidRDefault="00AD6AA3" w:rsidP="0002389F">
                            <w:pPr>
                              <w:pStyle w:val="ListParagraph"/>
                              <w:rPr>
                                <w:rFonts w:ascii="Calibri" w:hAnsi="Calibri"/>
                                <w:color w:val="000000"/>
                                <w:szCs w:val="24"/>
                              </w:rPr>
                            </w:pPr>
                          </w:p>
                          <w:p w14:paraId="5A8BFB18" w14:textId="77777777" w:rsidR="00AD6AA3" w:rsidRPr="00FE01A7" w:rsidRDefault="00AD6AA3" w:rsidP="0002389F">
                            <w:pPr>
                              <w:numPr>
                                <w:ilvl w:val="0"/>
                                <w:numId w:val="3"/>
                              </w:numPr>
                              <w:rPr>
                                <w:rFonts w:ascii="Calibri" w:hAnsi="Calibri"/>
                                <w:szCs w:val="24"/>
                              </w:rPr>
                            </w:pPr>
                            <w:r w:rsidRPr="00FE01A7">
                              <w:rPr>
                                <w:rFonts w:ascii="Calibri" w:hAnsi="Calibri"/>
                                <w:color w:val="000000"/>
                                <w:szCs w:val="24"/>
                              </w:rPr>
                              <w:t>WRISA hold</w:t>
                            </w:r>
                            <w:r>
                              <w:rPr>
                                <w:rFonts w:ascii="Calibri" w:hAnsi="Calibri"/>
                                <w:color w:val="000000"/>
                                <w:szCs w:val="24"/>
                              </w:rPr>
                              <w:t>s</w:t>
                            </w:r>
                            <w:r w:rsidRPr="00FE01A7">
                              <w:rPr>
                                <w:rFonts w:ascii="Calibri" w:hAnsi="Calibri"/>
                                <w:color w:val="000000"/>
                                <w:szCs w:val="24"/>
                              </w:rPr>
                              <w:t xml:space="preserve"> the following recognitions: </w:t>
                            </w:r>
                          </w:p>
                          <w:p w14:paraId="472CB21E" w14:textId="77777777" w:rsidR="00AD6AA3" w:rsidRPr="00FE01A7" w:rsidRDefault="00AD6AA3" w:rsidP="0002389F">
                            <w:pPr>
                              <w:pStyle w:val="ListParagraph"/>
                              <w:rPr>
                                <w:rFonts w:ascii="Calibri" w:hAnsi="Calibri"/>
                                <w:color w:val="000000"/>
                                <w:szCs w:val="24"/>
                              </w:rPr>
                            </w:pPr>
                          </w:p>
                          <w:p w14:paraId="18BA000B" w14:textId="77777777" w:rsidR="00AD6AA3" w:rsidRPr="00FE01A7" w:rsidRDefault="00AD6AA3" w:rsidP="005E5D60">
                            <w:pPr>
                              <w:pStyle w:val="ListParagraph"/>
                              <w:numPr>
                                <w:ilvl w:val="0"/>
                                <w:numId w:val="9"/>
                              </w:numPr>
                              <w:ind w:left="1080"/>
                              <w:contextualSpacing/>
                              <w:rPr>
                                <w:rFonts w:ascii="Calibri" w:hAnsi="Calibri"/>
                                <w:szCs w:val="24"/>
                              </w:rPr>
                            </w:pPr>
                            <w:r>
                              <w:rPr>
                                <w:rFonts w:ascii="Calibri" w:hAnsi="Calibri"/>
                                <w:szCs w:val="24"/>
                              </w:rPr>
                              <w:t>T</w:t>
                            </w:r>
                            <w:r w:rsidRPr="00FE01A7">
                              <w:rPr>
                                <w:rFonts w:ascii="Calibri" w:hAnsi="Calibri"/>
                                <w:szCs w:val="24"/>
                              </w:rPr>
                              <w:t>he National Honor Society, and the National Junior Honor Society</w:t>
                            </w:r>
                          </w:p>
                          <w:p w14:paraId="32A062FD" w14:textId="77777777" w:rsidR="00AD6AA3" w:rsidRPr="00FE01A7" w:rsidRDefault="00AD6AA3" w:rsidP="00AA53B0">
                            <w:pPr>
                              <w:pStyle w:val="ListParagraph"/>
                              <w:ind w:left="1080" w:hanging="360"/>
                              <w:rPr>
                                <w:rFonts w:ascii="Calibri" w:hAnsi="Calibri"/>
                                <w:szCs w:val="24"/>
                              </w:rPr>
                            </w:pPr>
                          </w:p>
                          <w:p w14:paraId="4E025834"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U. S. Department of Education</w:t>
                            </w:r>
                            <w:r>
                              <w:rPr>
                                <w:rFonts w:ascii="Calibri" w:hAnsi="Calibri"/>
                                <w:szCs w:val="24"/>
                              </w:rPr>
                              <w:t xml:space="preserve"> recognizes WRISA accredited schools via the U. S. Department of Homeland Security’s Student and Exchange Visitor Program (SEVP) and Exchange Visitor Information System (SEVIS)</w:t>
                            </w:r>
                          </w:p>
                          <w:p w14:paraId="4AFEA9FE" w14:textId="77777777" w:rsidR="00AD6AA3" w:rsidRPr="00FE01A7" w:rsidRDefault="00AD6AA3" w:rsidP="00AA53B0">
                            <w:pPr>
                              <w:pStyle w:val="ListParagraph"/>
                              <w:ind w:left="1080" w:hanging="360"/>
                              <w:rPr>
                                <w:rFonts w:ascii="Calibri" w:hAnsi="Calibri"/>
                                <w:color w:val="000000"/>
                                <w:szCs w:val="24"/>
                              </w:rPr>
                            </w:pPr>
                          </w:p>
                          <w:p w14:paraId="26CC4CB7"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color w:val="000000"/>
                                <w:szCs w:val="24"/>
                              </w:rPr>
                              <w:t>Wisconsin Department of Public Instruction (DPI) as stated in Public Law 119.23(2)(a)7</w:t>
                            </w:r>
                          </w:p>
                          <w:p w14:paraId="06A7E159" w14:textId="77777777" w:rsidR="00AD6AA3" w:rsidRPr="00FE01A7" w:rsidRDefault="00AD6AA3" w:rsidP="00AA53B0">
                            <w:pPr>
                              <w:pStyle w:val="ListParagraph"/>
                              <w:ind w:left="1080" w:hanging="360"/>
                              <w:rPr>
                                <w:rFonts w:ascii="Calibri" w:hAnsi="Calibri"/>
                                <w:szCs w:val="24"/>
                              </w:rPr>
                            </w:pPr>
                          </w:p>
                          <w:p w14:paraId="717CD724"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Wisconsin Council of Religious and Independent Schools (WCRIS)</w:t>
                            </w:r>
                          </w:p>
                          <w:p w14:paraId="5D5668AD" w14:textId="77777777" w:rsidR="00AD6AA3" w:rsidRPr="00FE01A7" w:rsidRDefault="00AD6AA3" w:rsidP="00AA53B0">
                            <w:pPr>
                              <w:pStyle w:val="ListParagraph"/>
                              <w:ind w:left="1080" w:hanging="360"/>
                              <w:rPr>
                                <w:rFonts w:ascii="Calibri" w:hAnsi="Calibri"/>
                                <w:szCs w:val="24"/>
                              </w:rPr>
                            </w:pPr>
                          </w:p>
                          <w:p w14:paraId="56FAA491"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Wisconsin Health and Educational Facilities Authority (WHEFA) for bonding issues.</w:t>
                            </w:r>
                          </w:p>
                          <w:p w14:paraId="688821D8" w14:textId="77777777" w:rsidR="00AD6AA3" w:rsidRPr="00FE01A7" w:rsidRDefault="00AD6AA3" w:rsidP="0002389F">
                            <w:pPr>
                              <w:rPr>
                                <w:rFonts w:ascii="Calibri" w:hAnsi="Calibri"/>
                                <w:szCs w:val="24"/>
                              </w:rPr>
                            </w:pPr>
                          </w:p>
                          <w:p w14:paraId="49874D22" w14:textId="77777777" w:rsidR="00AD6AA3" w:rsidRPr="00FE01A7" w:rsidRDefault="00AD6AA3" w:rsidP="0002389F">
                            <w:pPr>
                              <w:numPr>
                                <w:ilvl w:val="0"/>
                                <w:numId w:val="3"/>
                              </w:numPr>
                              <w:rPr>
                                <w:rFonts w:ascii="Calibri" w:hAnsi="Calibri"/>
                                <w:szCs w:val="24"/>
                              </w:rPr>
                            </w:pPr>
                            <w:r w:rsidRPr="00FE01A7">
                              <w:rPr>
                                <w:rFonts w:ascii="Calibri" w:hAnsi="Calibri"/>
                                <w:szCs w:val="24"/>
                              </w:rPr>
                              <w:t xml:space="preserve">WRISA accredits </w:t>
                            </w:r>
                            <w:r>
                              <w:rPr>
                                <w:rFonts w:ascii="Calibri" w:hAnsi="Calibri"/>
                                <w:szCs w:val="24"/>
                              </w:rPr>
                              <w:t xml:space="preserve">approximately </w:t>
                            </w:r>
                            <w:r w:rsidRPr="001A7974">
                              <w:rPr>
                                <w:rFonts w:ascii="Calibri" w:hAnsi="Calibri"/>
                                <w:szCs w:val="24"/>
                              </w:rPr>
                              <w:t>250</w:t>
                            </w:r>
                            <w:r w:rsidRPr="00FE01A7">
                              <w:rPr>
                                <w:rFonts w:ascii="Calibri" w:hAnsi="Calibri"/>
                                <w:szCs w:val="24"/>
                              </w:rPr>
                              <w:t xml:space="preserve"> ele</w:t>
                            </w:r>
                            <w:r>
                              <w:rPr>
                                <w:rFonts w:ascii="Calibri" w:hAnsi="Calibri"/>
                                <w:szCs w:val="24"/>
                              </w:rPr>
                              <w:t xml:space="preserve">mentary, middle, </w:t>
                            </w:r>
                            <w:r w:rsidRPr="00FE01A7">
                              <w:rPr>
                                <w:rFonts w:ascii="Calibri" w:hAnsi="Calibri"/>
                                <w:szCs w:val="24"/>
                              </w:rPr>
                              <w:t>high schools</w:t>
                            </w:r>
                            <w:r>
                              <w:rPr>
                                <w:rFonts w:ascii="Calibri" w:hAnsi="Calibri"/>
                                <w:szCs w:val="24"/>
                              </w:rPr>
                              <w:t xml:space="preserve"> and schools within a system of schools</w:t>
                            </w:r>
                            <w:r w:rsidRPr="00FE01A7">
                              <w:rPr>
                                <w:rFonts w:ascii="Calibri" w:hAnsi="Calibri"/>
                                <w:szCs w:val="24"/>
                              </w:rPr>
                              <w:t xml:space="preserve"> througho</w:t>
                            </w:r>
                            <w:r>
                              <w:rPr>
                                <w:rFonts w:ascii="Calibri" w:hAnsi="Calibri"/>
                                <w:szCs w:val="24"/>
                              </w:rPr>
                              <w:t>ut the great State of Wisconsin serving more than 53,000 students.</w:t>
                            </w:r>
                          </w:p>
                          <w:p w14:paraId="66A7003E" w14:textId="77777777" w:rsidR="00AD6AA3" w:rsidRPr="00FE01A7" w:rsidRDefault="00AD6AA3" w:rsidP="0002389F">
                            <w:pPr>
                              <w:pStyle w:val="ListParagraph"/>
                              <w:rPr>
                                <w:rFonts w:ascii="Calibri" w:hAnsi="Calibri"/>
                                <w:szCs w:val="24"/>
                              </w:rPr>
                            </w:pPr>
                          </w:p>
                          <w:p w14:paraId="2FC14422" w14:textId="77777777" w:rsidR="00AD6AA3" w:rsidRPr="00FE01A7" w:rsidRDefault="00AD6AA3" w:rsidP="0002389F">
                            <w:pPr>
                              <w:numPr>
                                <w:ilvl w:val="0"/>
                                <w:numId w:val="3"/>
                              </w:numPr>
                              <w:rPr>
                                <w:rFonts w:ascii="Calibri" w:hAnsi="Calibri"/>
                                <w:szCs w:val="24"/>
                              </w:rPr>
                            </w:pPr>
                            <w:r w:rsidRPr="00FE01A7">
                              <w:rPr>
                                <w:rFonts w:ascii="Calibri" w:hAnsi="Calibri"/>
                                <w:szCs w:val="24"/>
                              </w:rPr>
                              <w:t>WRISA is approved by the State of Wisconsin to pre-accredit and accredit schools for the Private School Choice Programs.</w:t>
                            </w:r>
                          </w:p>
                          <w:p w14:paraId="245F9EA0" w14:textId="77777777" w:rsidR="00AD6AA3" w:rsidRPr="00FE01A7" w:rsidRDefault="00AD6AA3" w:rsidP="00372788">
                            <w:pPr>
                              <w:tabs>
                                <w:tab w:val="num" w:pos="1080"/>
                              </w:tabs>
                              <w:rPr>
                                <w:rFonts w:ascii="Calibri" w:hAnsi="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185B" id="_x0000_t202" coordsize="21600,21600" o:spt="202" path="m,l,21600r21600,l21600,xe">
                <v:stroke joinstyle="miter"/>
                <v:path gradientshapeok="t" o:connecttype="rect"/>
              </v:shapetype>
              <v:shape id="Text Box 2" o:spid="_x0000_s1026" type="#_x0000_t202" style="position:absolute;margin-left:.55pt;margin-top:69.8pt;width:468.2pt;height:5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">
                <v:textbox>
                  <w:txbxContent>
                    <w:p w14:paraId="70E7A090" w14:textId="77777777" w:rsidR="00AD6AA3" w:rsidRDefault="00AD6AA3" w:rsidP="003328E0">
                      <w:pPr>
                        <w:ind w:left="360"/>
                        <w:jc w:val="center"/>
                        <w:rPr>
                          <w:rFonts w:ascii="Calibri" w:hAnsi="Calibri"/>
                          <w:b/>
                          <w:bCs/>
                          <w:sz w:val="28"/>
                          <w:szCs w:val="28"/>
                        </w:rPr>
                      </w:pPr>
                    </w:p>
                    <w:p w14:paraId="01079B7E" w14:textId="77777777" w:rsidR="00AD6AA3" w:rsidRPr="003328E0" w:rsidRDefault="00AD6AA3" w:rsidP="003328E0">
                      <w:pPr>
                        <w:ind w:left="360"/>
                        <w:jc w:val="center"/>
                        <w:rPr>
                          <w:rFonts w:ascii="Calibri" w:hAnsi="Calibri"/>
                          <w:szCs w:val="24"/>
                        </w:rPr>
                      </w:pPr>
                      <w:r w:rsidRPr="00FE01A7">
                        <w:rPr>
                          <w:rFonts w:ascii="Calibri" w:hAnsi="Calibri"/>
                          <w:b/>
                          <w:bCs/>
                          <w:sz w:val="28"/>
                          <w:szCs w:val="28"/>
                        </w:rPr>
                        <w:t>DO YOU KNOW?</w:t>
                      </w:r>
                    </w:p>
                    <w:p w14:paraId="1BE4E8E6" w14:textId="77777777" w:rsidR="00AD6AA3" w:rsidRDefault="00AD6AA3" w:rsidP="003328E0">
                      <w:pPr>
                        <w:ind w:left="720"/>
                        <w:rPr>
                          <w:rFonts w:ascii="Calibri" w:hAnsi="Calibri"/>
                          <w:szCs w:val="24"/>
                        </w:rPr>
                      </w:pPr>
                    </w:p>
                    <w:p w14:paraId="37C774E8" w14:textId="77777777" w:rsidR="00AD6AA3" w:rsidRDefault="00AD6AA3" w:rsidP="003328E0">
                      <w:pPr>
                        <w:ind w:left="720"/>
                        <w:rPr>
                          <w:rFonts w:ascii="Calibri" w:hAnsi="Calibri"/>
                          <w:szCs w:val="24"/>
                        </w:rPr>
                      </w:pPr>
                    </w:p>
                    <w:p w14:paraId="79DCB3D8" w14:textId="77777777" w:rsidR="00AD6AA3" w:rsidRPr="00FE01A7" w:rsidRDefault="00AD6AA3" w:rsidP="0002389F">
                      <w:pPr>
                        <w:numPr>
                          <w:ilvl w:val="0"/>
                          <w:numId w:val="3"/>
                        </w:numPr>
                        <w:rPr>
                          <w:rFonts w:ascii="Calibri" w:hAnsi="Calibri"/>
                          <w:szCs w:val="24"/>
                        </w:rPr>
                      </w:pPr>
                      <w:r w:rsidRPr="00FE01A7">
                        <w:rPr>
                          <w:rFonts w:ascii="Calibri" w:hAnsi="Calibri"/>
                          <w:szCs w:val="24"/>
                        </w:rPr>
                        <w:t>Wisconsin Religious and Independent Schools Accreditation (WRISA) is a Wisconsin-based accrediting association. It was founded</w:t>
                      </w:r>
                      <w:r>
                        <w:rPr>
                          <w:rFonts w:ascii="Calibri" w:hAnsi="Calibri"/>
                          <w:szCs w:val="24"/>
                        </w:rPr>
                        <w:t xml:space="preserve"> in 1991</w:t>
                      </w:r>
                      <w:r w:rsidRPr="00FE01A7">
                        <w:rPr>
                          <w:rFonts w:ascii="Calibri" w:hAnsi="Calibri"/>
                          <w:szCs w:val="24"/>
                        </w:rPr>
                        <w:t xml:space="preserve"> by the religious and independent schools of Wisconsin for the explicit purpose of serving all religious and independent schools and validating their educational programs</w:t>
                      </w:r>
                      <w:r>
                        <w:rPr>
                          <w:rFonts w:ascii="Calibri" w:hAnsi="Calibri"/>
                          <w:szCs w:val="24"/>
                        </w:rPr>
                        <w:t>’ unique missions</w:t>
                      </w:r>
                      <w:r w:rsidRPr="00FE01A7">
                        <w:rPr>
                          <w:rFonts w:ascii="Calibri" w:hAnsi="Calibri"/>
                          <w:szCs w:val="24"/>
                        </w:rPr>
                        <w:t xml:space="preserve">. </w:t>
                      </w:r>
                    </w:p>
                    <w:p w14:paraId="22EC599C" w14:textId="77777777" w:rsidR="00AD6AA3" w:rsidRPr="00FE01A7" w:rsidRDefault="00AD6AA3" w:rsidP="0002389F">
                      <w:pPr>
                        <w:rPr>
                          <w:rFonts w:ascii="Calibri" w:hAnsi="Calibri"/>
                          <w:szCs w:val="24"/>
                        </w:rPr>
                      </w:pPr>
                    </w:p>
                    <w:p w14:paraId="60367E20" w14:textId="77777777" w:rsidR="00AD6AA3" w:rsidRPr="00FE01A7" w:rsidRDefault="00AD6AA3" w:rsidP="0002389F">
                      <w:pPr>
                        <w:numPr>
                          <w:ilvl w:val="0"/>
                          <w:numId w:val="3"/>
                        </w:numPr>
                        <w:rPr>
                          <w:rFonts w:ascii="Calibri" w:hAnsi="Calibri"/>
                          <w:szCs w:val="24"/>
                        </w:rPr>
                      </w:pPr>
                      <w:r w:rsidRPr="00FE01A7">
                        <w:rPr>
                          <w:rFonts w:ascii="Calibri" w:hAnsi="Calibri"/>
                          <w:szCs w:val="24"/>
                        </w:rPr>
                        <w:t xml:space="preserve">WRISA is a state chapter in good standing with the National Federation of Nonpublic School State Accrediting Associations (NFNSSAA). </w:t>
                      </w:r>
                    </w:p>
                    <w:p w14:paraId="25918444" w14:textId="77777777" w:rsidR="00AD6AA3" w:rsidRPr="00FE01A7" w:rsidRDefault="00AD6AA3" w:rsidP="0002389F">
                      <w:pPr>
                        <w:pStyle w:val="ListParagraph"/>
                        <w:rPr>
                          <w:rFonts w:ascii="Calibri" w:hAnsi="Calibri"/>
                          <w:color w:val="000000"/>
                          <w:szCs w:val="24"/>
                        </w:rPr>
                      </w:pPr>
                    </w:p>
                    <w:p w14:paraId="5A8BFB18" w14:textId="77777777" w:rsidR="00AD6AA3" w:rsidRPr="00FE01A7" w:rsidRDefault="00AD6AA3" w:rsidP="0002389F">
                      <w:pPr>
                        <w:numPr>
                          <w:ilvl w:val="0"/>
                          <w:numId w:val="3"/>
                        </w:numPr>
                        <w:rPr>
                          <w:rFonts w:ascii="Calibri" w:hAnsi="Calibri"/>
                          <w:szCs w:val="24"/>
                        </w:rPr>
                      </w:pPr>
                      <w:r w:rsidRPr="00FE01A7">
                        <w:rPr>
                          <w:rFonts w:ascii="Calibri" w:hAnsi="Calibri"/>
                          <w:color w:val="000000"/>
                          <w:szCs w:val="24"/>
                        </w:rPr>
                        <w:t>WRISA hold</w:t>
                      </w:r>
                      <w:r>
                        <w:rPr>
                          <w:rFonts w:ascii="Calibri" w:hAnsi="Calibri"/>
                          <w:color w:val="000000"/>
                          <w:szCs w:val="24"/>
                        </w:rPr>
                        <w:t>s</w:t>
                      </w:r>
                      <w:r w:rsidRPr="00FE01A7">
                        <w:rPr>
                          <w:rFonts w:ascii="Calibri" w:hAnsi="Calibri"/>
                          <w:color w:val="000000"/>
                          <w:szCs w:val="24"/>
                        </w:rPr>
                        <w:t xml:space="preserve"> the following recognitions: </w:t>
                      </w:r>
                    </w:p>
                    <w:p w14:paraId="472CB21E" w14:textId="77777777" w:rsidR="00AD6AA3" w:rsidRPr="00FE01A7" w:rsidRDefault="00AD6AA3" w:rsidP="0002389F">
                      <w:pPr>
                        <w:pStyle w:val="ListParagraph"/>
                        <w:rPr>
                          <w:rFonts w:ascii="Calibri" w:hAnsi="Calibri"/>
                          <w:color w:val="000000"/>
                          <w:szCs w:val="24"/>
                        </w:rPr>
                      </w:pPr>
                    </w:p>
                    <w:p w14:paraId="18BA000B" w14:textId="77777777" w:rsidR="00AD6AA3" w:rsidRPr="00FE01A7" w:rsidRDefault="00AD6AA3" w:rsidP="005E5D60">
                      <w:pPr>
                        <w:pStyle w:val="ListParagraph"/>
                        <w:numPr>
                          <w:ilvl w:val="0"/>
                          <w:numId w:val="9"/>
                        </w:numPr>
                        <w:ind w:left="1080"/>
                        <w:contextualSpacing/>
                        <w:rPr>
                          <w:rFonts w:ascii="Calibri" w:hAnsi="Calibri"/>
                          <w:szCs w:val="24"/>
                        </w:rPr>
                      </w:pPr>
                      <w:r>
                        <w:rPr>
                          <w:rFonts w:ascii="Calibri" w:hAnsi="Calibri"/>
                          <w:szCs w:val="24"/>
                        </w:rPr>
                        <w:t>T</w:t>
                      </w:r>
                      <w:r w:rsidRPr="00FE01A7">
                        <w:rPr>
                          <w:rFonts w:ascii="Calibri" w:hAnsi="Calibri"/>
                          <w:szCs w:val="24"/>
                        </w:rPr>
                        <w:t>he National Honor Society, and the National Junior Honor Society</w:t>
                      </w:r>
                    </w:p>
                    <w:p w14:paraId="32A062FD" w14:textId="77777777" w:rsidR="00AD6AA3" w:rsidRPr="00FE01A7" w:rsidRDefault="00AD6AA3" w:rsidP="00AA53B0">
                      <w:pPr>
                        <w:pStyle w:val="ListParagraph"/>
                        <w:ind w:left="1080" w:hanging="360"/>
                        <w:rPr>
                          <w:rFonts w:ascii="Calibri" w:hAnsi="Calibri"/>
                          <w:szCs w:val="24"/>
                        </w:rPr>
                      </w:pPr>
                    </w:p>
                    <w:p w14:paraId="4E025834"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U. S. Department of Education</w:t>
                      </w:r>
                      <w:r>
                        <w:rPr>
                          <w:rFonts w:ascii="Calibri" w:hAnsi="Calibri"/>
                          <w:szCs w:val="24"/>
                        </w:rPr>
                        <w:t xml:space="preserve"> recognizes WRISA accredited schools via the U. S. Department of Homeland Security’s Student and Exchange Visitor Program (SEVP) and Exchange Visitor Information System (SEVIS)</w:t>
                      </w:r>
                    </w:p>
                    <w:p w14:paraId="4AFEA9FE" w14:textId="77777777" w:rsidR="00AD6AA3" w:rsidRPr="00FE01A7" w:rsidRDefault="00AD6AA3" w:rsidP="00AA53B0">
                      <w:pPr>
                        <w:pStyle w:val="ListParagraph"/>
                        <w:ind w:left="1080" w:hanging="360"/>
                        <w:rPr>
                          <w:rFonts w:ascii="Calibri" w:hAnsi="Calibri"/>
                          <w:color w:val="000000"/>
                          <w:szCs w:val="24"/>
                        </w:rPr>
                      </w:pPr>
                    </w:p>
                    <w:p w14:paraId="26CC4CB7"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color w:val="000000"/>
                          <w:szCs w:val="24"/>
                        </w:rPr>
                        <w:t>Wisconsin Department of Public Instruction (DPI) as stated in Public Law 119.23(2)(a)7</w:t>
                      </w:r>
                    </w:p>
                    <w:p w14:paraId="06A7E159" w14:textId="77777777" w:rsidR="00AD6AA3" w:rsidRPr="00FE01A7" w:rsidRDefault="00AD6AA3" w:rsidP="00AA53B0">
                      <w:pPr>
                        <w:pStyle w:val="ListParagraph"/>
                        <w:ind w:left="1080" w:hanging="360"/>
                        <w:rPr>
                          <w:rFonts w:ascii="Calibri" w:hAnsi="Calibri"/>
                          <w:szCs w:val="24"/>
                        </w:rPr>
                      </w:pPr>
                    </w:p>
                    <w:p w14:paraId="717CD724"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Wisconsin Council of Religious and Independent Schools (WCRIS)</w:t>
                      </w:r>
                    </w:p>
                    <w:p w14:paraId="5D5668AD" w14:textId="77777777" w:rsidR="00AD6AA3" w:rsidRPr="00FE01A7" w:rsidRDefault="00AD6AA3" w:rsidP="00AA53B0">
                      <w:pPr>
                        <w:pStyle w:val="ListParagraph"/>
                        <w:ind w:left="1080" w:hanging="360"/>
                        <w:rPr>
                          <w:rFonts w:ascii="Calibri" w:hAnsi="Calibri"/>
                          <w:szCs w:val="24"/>
                        </w:rPr>
                      </w:pPr>
                    </w:p>
                    <w:p w14:paraId="56FAA491" w14:textId="77777777" w:rsidR="00AD6AA3" w:rsidRPr="00FE01A7" w:rsidRDefault="00AD6AA3" w:rsidP="005E5D60">
                      <w:pPr>
                        <w:pStyle w:val="ListParagraph"/>
                        <w:numPr>
                          <w:ilvl w:val="0"/>
                          <w:numId w:val="9"/>
                        </w:numPr>
                        <w:ind w:left="1080"/>
                        <w:contextualSpacing/>
                        <w:rPr>
                          <w:rFonts w:ascii="Calibri" w:hAnsi="Calibri"/>
                          <w:szCs w:val="24"/>
                        </w:rPr>
                      </w:pPr>
                      <w:r w:rsidRPr="00FE01A7">
                        <w:rPr>
                          <w:rFonts w:ascii="Calibri" w:hAnsi="Calibri"/>
                          <w:szCs w:val="24"/>
                        </w:rPr>
                        <w:t>Wisconsin Health and Educational Facilities Authority (WHEFA) for bonding issues.</w:t>
                      </w:r>
                    </w:p>
                    <w:p w14:paraId="688821D8" w14:textId="77777777" w:rsidR="00AD6AA3" w:rsidRPr="00FE01A7" w:rsidRDefault="00AD6AA3" w:rsidP="0002389F">
                      <w:pPr>
                        <w:rPr>
                          <w:rFonts w:ascii="Calibri" w:hAnsi="Calibri"/>
                          <w:szCs w:val="24"/>
                        </w:rPr>
                      </w:pPr>
                    </w:p>
                    <w:p w14:paraId="49874D22" w14:textId="77777777" w:rsidR="00AD6AA3" w:rsidRPr="00FE01A7" w:rsidRDefault="00AD6AA3" w:rsidP="0002389F">
                      <w:pPr>
                        <w:numPr>
                          <w:ilvl w:val="0"/>
                          <w:numId w:val="3"/>
                        </w:numPr>
                        <w:rPr>
                          <w:rFonts w:ascii="Calibri" w:hAnsi="Calibri"/>
                          <w:szCs w:val="24"/>
                        </w:rPr>
                      </w:pPr>
                      <w:r w:rsidRPr="00FE01A7">
                        <w:rPr>
                          <w:rFonts w:ascii="Calibri" w:hAnsi="Calibri"/>
                          <w:szCs w:val="24"/>
                        </w:rPr>
                        <w:t xml:space="preserve">WRISA accredits </w:t>
                      </w:r>
                      <w:r>
                        <w:rPr>
                          <w:rFonts w:ascii="Calibri" w:hAnsi="Calibri"/>
                          <w:szCs w:val="24"/>
                        </w:rPr>
                        <w:t xml:space="preserve">approximately </w:t>
                      </w:r>
                      <w:r w:rsidRPr="001A7974">
                        <w:rPr>
                          <w:rFonts w:ascii="Calibri" w:hAnsi="Calibri"/>
                          <w:szCs w:val="24"/>
                        </w:rPr>
                        <w:t>250</w:t>
                      </w:r>
                      <w:r w:rsidRPr="00FE01A7">
                        <w:rPr>
                          <w:rFonts w:ascii="Calibri" w:hAnsi="Calibri"/>
                          <w:szCs w:val="24"/>
                        </w:rPr>
                        <w:t xml:space="preserve"> ele</w:t>
                      </w:r>
                      <w:r>
                        <w:rPr>
                          <w:rFonts w:ascii="Calibri" w:hAnsi="Calibri"/>
                          <w:szCs w:val="24"/>
                        </w:rPr>
                        <w:t xml:space="preserve">mentary, middle, </w:t>
                      </w:r>
                      <w:r w:rsidRPr="00FE01A7">
                        <w:rPr>
                          <w:rFonts w:ascii="Calibri" w:hAnsi="Calibri"/>
                          <w:szCs w:val="24"/>
                        </w:rPr>
                        <w:t>high schools</w:t>
                      </w:r>
                      <w:r>
                        <w:rPr>
                          <w:rFonts w:ascii="Calibri" w:hAnsi="Calibri"/>
                          <w:szCs w:val="24"/>
                        </w:rPr>
                        <w:t xml:space="preserve"> and schools within a system of schools</w:t>
                      </w:r>
                      <w:r w:rsidRPr="00FE01A7">
                        <w:rPr>
                          <w:rFonts w:ascii="Calibri" w:hAnsi="Calibri"/>
                          <w:szCs w:val="24"/>
                        </w:rPr>
                        <w:t xml:space="preserve"> througho</w:t>
                      </w:r>
                      <w:r>
                        <w:rPr>
                          <w:rFonts w:ascii="Calibri" w:hAnsi="Calibri"/>
                          <w:szCs w:val="24"/>
                        </w:rPr>
                        <w:t>ut the great State of Wisconsin serving more than 53,000 students.</w:t>
                      </w:r>
                    </w:p>
                    <w:p w14:paraId="66A7003E" w14:textId="77777777" w:rsidR="00AD6AA3" w:rsidRPr="00FE01A7" w:rsidRDefault="00AD6AA3" w:rsidP="0002389F">
                      <w:pPr>
                        <w:pStyle w:val="ListParagraph"/>
                        <w:rPr>
                          <w:rFonts w:ascii="Calibri" w:hAnsi="Calibri"/>
                          <w:szCs w:val="24"/>
                        </w:rPr>
                      </w:pPr>
                    </w:p>
                    <w:p w14:paraId="2FC14422" w14:textId="77777777" w:rsidR="00AD6AA3" w:rsidRPr="00FE01A7" w:rsidRDefault="00AD6AA3" w:rsidP="0002389F">
                      <w:pPr>
                        <w:numPr>
                          <w:ilvl w:val="0"/>
                          <w:numId w:val="3"/>
                        </w:numPr>
                        <w:rPr>
                          <w:rFonts w:ascii="Calibri" w:hAnsi="Calibri"/>
                          <w:szCs w:val="24"/>
                        </w:rPr>
                      </w:pPr>
                      <w:r w:rsidRPr="00FE01A7">
                        <w:rPr>
                          <w:rFonts w:ascii="Calibri" w:hAnsi="Calibri"/>
                          <w:szCs w:val="24"/>
                        </w:rPr>
                        <w:t>WRISA is approved by the State of Wisconsin to pre-accredit and accredit schools for the Private School Choice Programs.</w:t>
                      </w:r>
                    </w:p>
                    <w:p w14:paraId="245F9EA0" w14:textId="77777777" w:rsidR="00AD6AA3" w:rsidRPr="00FE01A7" w:rsidRDefault="00AD6AA3" w:rsidP="00372788">
                      <w:pPr>
                        <w:tabs>
                          <w:tab w:val="num" w:pos="1080"/>
                        </w:tabs>
                        <w:rPr>
                          <w:rFonts w:ascii="Calibri" w:hAnsi="Calibri"/>
                          <w:szCs w:val="24"/>
                        </w:rPr>
                      </w:pPr>
                    </w:p>
                  </w:txbxContent>
                </v:textbox>
                <w10:wrap type="square"/>
              </v:shape>
            </w:pict>
          </mc:Fallback>
        </mc:AlternateContent>
      </w:r>
      <w:r w:rsidR="00282102" w:rsidRPr="00B3039E">
        <w:rPr>
          <w:rFonts w:ascii="Calibri" w:hAnsi="Calibri"/>
        </w:rPr>
        <w:t>D</w:t>
      </w:r>
      <w:r w:rsidR="004F03C9" w:rsidRPr="00B3039E">
        <w:rPr>
          <w:rFonts w:ascii="Calibri" w:hAnsi="Calibri"/>
        </w:rPr>
        <w:t>iscriminatory practices based on race, ethnicity, or national origin are not used in admissions or other services. Church affiliated schools may give preference to members of their faith as allowed by law.</w:t>
      </w:r>
    </w:p>
    <w:p w14:paraId="71C429C4" w14:textId="77777777" w:rsidR="004F03C9" w:rsidRPr="00B3039E" w:rsidRDefault="004F03C9" w:rsidP="00372788">
      <w:pPr>
        <w:rPr>
          <w:rFonts w:ascii="Calibri" w:hAnsi="Calibri"/>
          <w:caps/>
          <w:sz w:val="22"/>
        </w:rPr>
      </w:pPr>
    </w:p>
    <w:p w14:paraId="0D833CC4" w14:textId="77777777" w:rsidR="004F03C9" w:rsidRPr="00B3039E" w:rsidRDefault="004F03C9" w:rsidP="00372788">
      <w:pPr>
        <w:jc w:val="center"/>
        <w:rPr>
          <w:rFonts w:ascii="Calibri" w:hAnsi="Calibri"/>
          <w:b/>
          <w:caps/>
        </w:rPr>
      </w:pPr>
    </w:p>
    <w:p w14:paraId="7EBEE8B7" w14:textId="77777777" w:rsidR="004F03C9" w:rsidRPr="00B3039E" w:rsidRDefault="004F03C9" w:rsidP="00372788">
      <w:pPr>
        <w:jc w:val="center"/>
        <w:rPr>
          <w:rFonts w:ascii="Calibri" w:hAnsi="Calibri"/>
          <w:b/>
          <w:sz w:val="32"/>
          <w:szCs w:val="32"/>
        </w:rPr>
      </w:pPr>
      <w:r w:rsidRPr="00B3039E">
        <w:rPr>
          <w:rFonts w:ascii="Calibri" w:hAnsi="Calibri"/>
          <w:b/>
          <w:sz w:val="32"/>
          <w:szCs w:val="32"/>
        </w:rPr>
        <w:lastRenderedPageBreak/>
        <w:t>Wisconsin Religiou</w:t>
      </w:r>
      <w:r w:rsidR="001D57FB" w:rsidRPr="00B3039E">
        <w:rPr>
          <w:rFonts w:ascii="Calibri" w:hAnsi="Calibri"/>
          <w:b/>
          <w:sz w:val="32"/>
          <w:szCs w:val="32"/>
        </w:rPr>
        <w:t>s and Independent Schools Policies</w:t>
      </w:r>
      <w:r w:rsidRPr="00B3039E">
        <w:rPr>
          <w:rFonts w:ascii="Calibri" w:hAnsi="Calibri"/>
          <w:b/>
          <w:sz w:val="32"/>
          <w:szCs w:val="32"/>
        </w:rPr>
        <w:t xml:space="preserve"> and Procedures</w:t>
      </w:r>
    </w:p>
    <w:p w14:paraId="7CF2B98D" w14:textId="77777777" w:rsidR="004F03C9" w:rsidRPr="00B3039E" w:rsidRDefault="004F03C9" w:rsidP="00372788">
      <w:pPr>
        <w:rPr>
          <w:rFonts w:ascii="Calibri" w:hAnsi="Calibri"/>
        </w:rPr>
      </w:pPr>
      <w:r w:rsidRPr="00B3039E">
        <w:rPr>
          <w:rFonts w:ascii="Calibri" w:hAnsi="Calibri"/>
        </w:rPr>
        <w:tab/>
      </w:r>
    </w:p>
    <w:p w14:paraId="06C546D8" w14:textId="77777777" w:rsidR="004F03C9" w:rsidRPr="00B3039E" w:rsidRDefault="004F03C9" w:rsidP="00372788">
      <w:pPr>
        <w:jc w:val="center"/>
        <w:rPr>
          <w:rFonts w:ascii="Calibri" w:hAnsi="Calibri"/>
          <w:b/>
          <w:sz w:val="28"/>
          <w:szCs w:val="28"/>
        </w:rPr>
      </w:pPr>
      <w:r w:rsidRPr="00B3039E">
        <w:rPr>
          <w:rFonts w:ascii="Calibri" w:hAnsi="Calibri"/>
          <w:b/>
          <w:sz w:val="28"/>
          <w:szCs w:val="28"/>
        </w:rPr>
        <w:t>Table of Contents</w:t>
      </w:r>
    </w:p>
    <w:p w14:paraId="593B803E" w14:textId="77777777" w:rsidR="004F03C9" w:rsidRPr="00B3039E" w:rsidRDefault="004F03C9" w:rsidP="00372788">
      <w:pPr>
        <w:rPr>
          <w:rFonts w:ascii="Calibri" w:hAnsi="Calibri"/>
        </w:rPr>
      </w:pPr>
      <w:r w:rsidRPr="00B3039E">
        <w:rPr>
          <w:rFonts w:ascii="Calibri" w:hAnsi="Calibri"/>
        </w:rPr>
        <w:tab/>
      </w:r>
    </w:p>
    <w:p w14:paraId="5AB3B811" w14:textId="77777777" w:rsidR="004F03C9" w:rsidRPr="00B3039E" w:rsidRDefault="004F03C9" w:rsidP="00372788">
      <w:pPr>
        <w:rPr>
          <w:rFonts w:ascii="Calibri" w:hAnsi="Calibri"/>
          <w:szCs w:val="24"/>
        </w:rPr>
      </w:pPr>
      <w:r w:rsidRPr="00B3039E">
        <w:rPr>
          <w:rFonts w:ascii="Calibri" w:hAnsi="Calibri"/>
          <w:szCs w:val="24"/>
        </w:rPr>
        <w:t>A.</w:t>
      </w:r>
      <w:r w:rsidR="00B502E7" w:rsidRPr="00B3039E">
        <w:rPr>
          <w:rFonts w:ascii="Calibri" w:hAnsi="Calibri"/>
          <w:szCs w:val="24"/>
        </w:rPr>
        <w:tab/>
        <w:t>WRISA Missio</w:t>
      </w:r>
      <w:r w:rsidR="00FF23EA" w:rsidRPr="00B3039E">
        <w:rPr>
          <w:rFonts w:ascii="Calibri" w:hAnsi="Calibri"/>
          <w:szCs w:val="24"/>
        </w:rPr>
        <w:t>n Statement</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t>6</w:t>
      </w:r>
    </w:p>
    <w:p w14:paraId="3BA95372" w14:textId="77777777" w:rsidR="00B502E7" w:rsidRPr="00B3039E" w:rsidRDefault="00B502E7" w:rsidP="00372788">
      <w:pPr>
        <w:rPr>
          <w:rFonts w:ascii="Calibri" w:hAnsi="Calibri"/>
          <w:szCs w:val="24"/>
        </w:rPr>
      </w:pPr>
    </w:p>
    <w:p w14:paraId="69F30C23" w14:textId="77777777" w:rsidR="00B502E7" w:rsidRPr="00B3039E" w:rsidRDefault="00B502E7" w:rsidP="00372788">
      <w:pPr>
        <w:rPr>
          <w:rFonts w:ascii="Calibri" w:hAnsi="Calibri"/>
          <w:szCs w:val="24"/>
        </w:rPr>
      </w:pPr>
      <w:r w:rsidRPr="00B3039E">
        <w:rPr>
          <w:rFonts w:ascii="Calibri" w:hAnsi="Calibri"/>
          <w:szCs w:val="24"/>
        </w:rPr>
        <w:t>B.</w:t>
      </w:r>
      <w:r w:rsidRPr="00B3039E">
        <w:rPr>
          <w:rFonts w:ascii="Calibri" w:hAnsi="Calibri"/>
          <w:szCs w:val="24"/>
        </w:rPr>
        <w:tab/>
        <w:t>Core Beliefs</w:t>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t>6</w:t>
      </w:r>
    </w:p>
    <w:p w14:paraId="2C257EBF" w14:textId="77777777" w:rsidR="00775E93" w:rsidRPr="00B3039E" w:rsidRDefault="00775E93" w:rsidP="00372788">
      <w:pPr>
        <w:rPr>
          <w:rFonts w:ascii="Calibri" w:hAnsi="Calibri"/>
          <w:szCs w:val="24"/>
        </w:rPr>
      </w:pPr>
    </w:p>
    <w:p w14:paraId="357C2BAC" w14:textId="77777777" w:rsidR="00B502E7" w:rsidRPr="00B3039E" w:rsidRDefault="00B502E7" w:rsidP="00372788">
      <w:pPr>
        <w:rPr>
          <w:rFonts w:ascii="Calibri" w:hAnsi="Calibri"/>
          <w:szCs w:val="24"/>
        </w:rPr>
      </w:pPr>
      <w:r w:rsidRPr="00B3039E">
        <w:rPr>
          <w:rFonts w:ascii="Calibri" w:hAnsi="Calibri"/>
          <w:szCs w:val="24"/>
        </w:rPr>
        <w:t>C.</w:t>
      </w:r>
      <w:r w:rsidRPr="00B3039E">
        <w:rPr>
          <w:rFonts w:ascii="Calibri" w:hAnsi="Calibri"/>
          <w:szCs w:val="24"/>
        </w:rPr>
        <w:tab/>
        <w:t>Value-Added Education</w:t>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t>6</w:t>
      </w:r>
      <w:r w:rsidR="0057106A" w:rsidRPr="00B3039E">
        <w:rPr>
          <w:rFonts w:ascii="Calibri" w:hAnsi="Calibri"/>
          <w:szCs w:val="24"/>
        </w:rPr>
        <w:t>-7</w:t>
      </w:r>
    </w:p>
    <w:p w14:paraId="77A4277E" w14:textId="77777777" w:rsidR="00B502E7" w:rsidRPr="00B3039E" w:rsidRDefault="00B502E7" w:rsidP="00372788">
      <w:pPr>
        <w:rPr>
          <w:rFonts w:ascii="Calibri" w:hAnsi="Calibri"/>
          <w:szCs w:val="24"/>
        </w:rPr>
      </w:pPr>
    </w:p>
    <w:p w14:paraId="6F8C0DF2" w14:textId="77777777" w:rsidR="00B502E7" w:rsidRPr="00B3039E" w:rsidRDefault="00B502E7" w:rsidP="00372788">
      <w:pPr>
        <w:rPr>
          <w:rFonts w:ascii="Calibri" w:hAnsi="Calibri"/>
          <w:szCs w:val="24"/>
        </w:rPr>
      </w:pPr>
      <w:r w:rsidRPr="00B3039E">
        <w:rPr>
          <w:rFonts w:ascii="Calibri" w:hAnsi="Calibri"/>
          <w:szCs w:val="24"/>
        </w:rPr>
        <w:t>D.</w:t>
      </w:r>
      <w:r w:rsidRPr="00B3039E">
        <w:rPr>
          <w:rFonts w:ascii="Calibri" w:hAnsi="Calibri"/>
          <w:szCs w:val="24"/>
        </w:rPr>
        <w:tab/>
        <w:t>W</w:t>
      </w:r>
      <w:r w:rsidR="00FF23EA" w:rsidRPr="00B3039E">
        <w:rPr>
          <w:rFonts w:ascii="Calibri" w:hAnsi="Calibri"/>
          <w:szCs w:val="24"/>
        </w:rPr>
        <w:t>RISA</w:t>
      </w:r>
      <w:r w:rsidRPr="00B3039E">
        <w:rPr>
          <w:rFonts w:ascii="Calibri" w:hAnsi="Calibri"/>
          <w:szCs w:val="24"/>
        </w:rPr>
        <w:t xml:space="preserve"> Value-Added Statement</w:t>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r>
      <w:r w:rsidR="00775E93" w:rsidRPr="00B3039E">
        <w:rPr>
          <w:rFonts w:ascii="Calibri" w:hAnsi="Calibri"/>
          <w:szCs w:val="24"/>
        </w:rPr>
        <w:tab/>
        <w:t>7</w:t>
      </w:r>
      <w:r w:rsidR="00430C6F" w:rsidRPr="00B3039E">
        <w:rPr>
          <w:rFonts w:ascii="Calibri" w:hAnsi="Calibri"/>
          <w:szCs w:val="24"/>
        </w:rPr>
        <w:t>-8</w:t>
      </w:r>
    </w:p>
    <w:p w14:paraId="6B0002CF" w14:textId="77777777" w:rsidR="004F03C9" w:rsidRPr="00B3039E" w:rsidRDefault="004F03C9" w:rsidP="00372788">
      <w:pPr>
        <w:rPr>
          <w:rFonts w:ascii="Calibri" w:hAnsi="Calibri"/>
          <w:szCs w:val="24"/>
        </w:rPr>
      </w:pPr>
    </w:p>
    <w:p w14:paraId="7A78AFD0"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Background and Purpose</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775E93" w:rsidRPr="00B3039E">
        <w:rPr>
          <w:rFonts w:ascii="Calibri" w:hAnsi="Calibri"/>
          <w:szCs w:val="24"/>
        </w:rPr>
        <w:t>8</w:t>
      </w:r>
    </w:p>
    <w:p w14:paraId="02FDBF12" w14:textId="77777777" w:rsidR="00B502E7" w:rsidRPr="00B3039E" w:rsidRDefault="00B502E7" w:rsidP="00B502E7">
      <w:pPr>
        <w:ind w:left="720"/>
        <w:rPr>
          <w:rFonts w:ascii="Calibri" w:hAnsi="Calibri"/>
          <w:szCs w:val="24"/>
        </w:rPr>
      </w:pPr>
    </w:p>
    <w:p w14:paraId="5B97B66E"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Jurisdictions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775E93" w:rsidRPr="00B3039E">
        <w:rPr>
          <w:rFonts w:ascii="Calibri" w:hAnsi="Calibri"/>
          <w:szCs w:val="24"/>
        </w:rPr>
        <w:t>8</w:t>
      </w:r>
      <w:r w:rsidR="005C5E44" w:rsidRPr="00B3039E">
        <w:rPr>
          <w:rFonts w:ascii="Calibri" w:hAnsi="Calibri"/>
          <w:szCs w:val="24"/>
        </w:rPr>
        <w:t>-9</w:t>
      </w:r>
    </w:p>
    <w:p w14:paraId="663E9033" w14:textId="77777777" w:rsidR="00B502E7" w:rsidRPr="00B3039E" w:rsidRDefault="00B502E7" w:rsidP="00B502E7">
      <w:pPr>
        <w:ind w:left="720"/>
        <w:rPr>
          <w:rFonts w:ascii="Calibri" w:hAnsi="Calibri"/>
          <w:szCs w:val="24"/>
        </w:rPr>
      </w:pPr>
    </w:p>
    <w:p w14:paraId="092ED723"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 xml:space="preserve"> Getting Started</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775E93" w:rsidRPr="00B3039E">
        <w:rPr>
          <w:rFonts w:ascii="Calibri" w:hAnsi="Calibri"/>
          <w:szCs w:val="24"/>
        </w:rPr>
        <w:t>9</w:t>
      </w:r>
    </w:p>
    <w:p w14:paraId="65000EB0" w14:textId="77777777" w:rsidR="00B502E7" w:rsidRPr="00B3039E" w:rsidRDefault="00B502E7" w:rsidP="00B502E7">
      <w:pPr>
        <w:ind w:left="720"/>
        <w:rPr>
          <w:rFonts w:ascii="Calibri" w:hAnsi="Calibri"/>
          <w:szCs w:val="24"/>
        </w:rPr>
      </w:pPr>
    </w:p>
    <w:p w14:paraId="4E405FE3"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Guiding Principles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775E93" w:rsidRPr="00B3039E">
        <w:rPr>
          <w:rFonts w:ascii="Calibri" w:hAnsi="Calibri"/>
          <w:szCs w:val="24"/>
        </w:rPr>
        <w:t>9</w:t>
      </w:r>
      <w:r w:rsidR="0057106A" w:rsidRPr="00B3039E">
        <w:rPr>
          <w:rFonts w:ascii="Calibri" w:hAnsi="Calibri"/>
          <w:szCs w:val="24"/>
        </w:rPr>
        <w:t>-10</w:t>
      </w:r>
    </w:p>
    <w:p w14:paraId="16AB5B2A" w14:textId="77777777" w:rsidR="00B502E7" w:rsidRPr="00B3039E" w:rsidRDefault="00B502E7" w:rsidP="00B502E7">
      <w:pPr>
        <w:ind w:left="720"/>
        <w:rPr>
          <w:rFonts w:ascii="Calibri" w:hAnsi="Calibri"/>
          <w:szCs w:val="24"/>
        </w:rPr>
      </w:pPr>
    </w:p>
    <w:p w14:paraId="46D5099D"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Accreditation Stan</w:t>
      </w:r>
      <w:r w:rsidR="003F18FD" w:rsidRPr="00B3039E">
        <w:rPr>
          <w:rFonts w:ascii="Calibri" w:hAnsi="Calibri"/>
          <w:szCs w:val="24"/>
        </w:rPr>
        <w:t>dards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3F18FD" w:rsidRPr="00B3039E">
        <w:rPr>
          <w:rFonts w:ascii="Calibri" w:hAnsi="Calibri"/>
          <w:szCs w:val="24"/>
        </w:rPr>
        <w:tab/>
      </w:r>
      <w:r w:rsidR="003F18FD" w:rsidRPr="00B3039E">
        <w:rPr>
          <w:rFonts w:ascii="Calibri" w:hAnsi="Calibri"/>
          <w:szCs w:val="24"/>
        </w:rPr>
        <w:tab/>
      </w:r>
      <w:r w:rsidR="003F18FD" w:rsidRPr="00B3039E">
        <w:rPr>
          <w:rFonts w:ascii="Calibri" w:hAnsi="Calibri"/>
          <w:szCs w:val="24"/>
        </w:rPr>
        <w:tab/>
      </w:r>
      <w:r w:rsidR="00430C6F" w:rsidRPr="00B3039E">
        <w:rPr>
          <w:rFonts w:ascii="Calibri" w:hAnsi="Calibri"/>
          <w:szCs w:val="24"/>
        </w:rPr>
        <w:t>10-12</w:t>
      </w:r>
    </w:p>
    <w:p w14:paraId="75DE9E14" w14:textId="77777777" w:rsidR="00B502E7" w:rsidRPr="00B3039E" w:rsidRDefault="00B502E7" w:rsidP="00B502E7">
      <w:pPr>
        <w:ind w:left="720"/>
        <w:rPr>
          <w:rFonts w:ascii="Calibri" w:hAnsi="Calibri"/>
          <w:szCs w:val="24"/>
        </w:rPr>
      </w:pPr>
    </w:p>
    <w:p w14:paraId="7863617E" w14:textId="77777777" w:rsidR="00B502E7" w:rsidRPr="00B3039E" w:rsidRDefault="004F03C9" w:rsidP="005E5D60">
      <w:pPr>
        <w:numPr>
          <w:ilvl w:val="0"/>
          <w:numId w:val="10"/>
        </w:numPr>
        <w:ind w:hanging="720"/>
        <w:rPr>
          <w:rFonts w:ascii="Calibri" w:hAnsi="Calibri"/>
          <w:szCs w:val="24"/>
        </w:rPr>
      </w:pPr>
      <w:r w:rsidRPr="00B3039E">
        <w:rPr>
          <w:rFonts w:ascii="Calibri" w:hAnsi="Calibri"/>
          <w:szCs w:val="24"/>
        </w:rPr>
        <w:t>Pre-Accreditation Criteria</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775E93" w:rsidRPr="00B3039E">
        <w:rPr>
          <w:rFonts w:ascii="Calibri" w:hAnsi="Calibri"/>
          <w:szCs w:val="24"/>
        </w:rPr>
        <w:t>12</w:t>
      </w:r>
      <w:r w:rsidR="00430C6F" w:rsidRPr="00B3039E">
        <w:rPr>
          <w:rFonts w:ascii="Calibri" w:hAnsi="Calibri"/>
          <w:szCs w:val="24"/>
        </w:rPr>
        <w:t>-13</w:t>
      </w:r>
    </w:p>
    <w:p w14:paraId="17A02546" w14:textId="77777777" w:rsidR="00B502E7" w:rsidRPr="00B3039E" w:rsidRDefault="00B502E7" w:rsidP="00B502E7">
      <w:pPr>
        <w:ind w:left="720"/>
        <w:rPr>
          <w:rFonts w:ascii="Calibri" w:hAnsi="Calibri"/>
          <w:szCs w:val="24"/>
        </w:rPr>
      </w:pPr>
    </w:p>
    <w:p w14:paraId="75C2A3B3" w14:textId="77777777" w:rsidR="00962899" w:rsidRPr="00B3039E" w:rsidRDefault="004F03C9" w:rsidP="005E5D60">
      <w:pPr>
        <w:numPr>
          <w:ilvl w:val="0"/>
          <w:numId w:val="10"/>
        </w:numPr>
        <w:ind w:hanging="720"/>
        <w:rPr>
          <w:rFonts w:ascii="Calibri" w:hAnsi="Calibri"/>
          <w:szCs w:val="24"/>
        </w:rPr>
      </w:pPr>
      <w:r w:rsidRPr="00B3039E">
        <w:rPr>
          <w:rFonts w:ascii="Calibri" w:hAnsi="Calibri"/>
          <w:szCs w:val="24"/>
        </w:rPr>
        <w:t xml:space="preserve">Procedure for Schools New </w:t>
      </w:r>
      <w:r w:rsidR="00DC5C8A" w:rsidRPr="00B3039E">
        <w:rPr>
          <w:rFonts w:ascii="Calibri" w:hAnsi="Calibri"/>
          <w:szCs w:val="24"/>
        </w:rPr>
        <w:t>to WRISA Accreditation</w:t>
      </w:r>
      <w:r w:rsidR="00DC5C8A" w:rsidRPr="00B3039E">
        <w:rPr>
          <w:rFonts w:ascii="Calibri" w:hAnsi="Calibri"/>
          <w:szCs w:val="24"/>
        </w:rPr>
        <w:tab/>
      </w:r>
      <w:r w:rsidR="00DC5C8A" w:rsidRPr="00B3039E">
        <w:rPr>
          <w:rFonts w:ascii="Calibri" w:hAnsi="Calibri"/>
          <w:szCs w:val="24"/>
        </w:rPr>
        <w:tab/>
      </w:r>
      <w:r w:rsidR="00DC5C8A" w:rsidRPr="00B3039E">
        <w:rPr>
          <w:rFonts w:ascii="Calibri" w:hAnsi="Calibri"/>
          <w:szCs w:val="24"/>
        </w:rPr>
        <w:tab/>
      </w:r>
      <w:r w:rsidR="00DC5C8A" w:rsidRPr="00B3039E">
        <w:rPr>
          <w:rFonts w:ascii="Calibri" w:hAnsi="Calibri"/>
          <w:szCs w:val="24"/>
        </w:rPr>
        <w:tab/>
      </w:r>
      <w:r w:rsidR="00DC5C8A" w:rsidRPr="00B3039E">
        <w:rPr>
          <w:rFonts w:ascii="Calibri" w:hAnsi="Calibri"/>
          <w:szCs w:val="24"/>
        </w:rPr>
        <w:tab/>
      </w:r>
      <w:r w:rsidR="0057106A" w:rsidRPr="00B3039E">
        <w:rPr>
          <w:rFonts w:ascii="Calibri" w:hAnsi="Calibri"/>
          <w:szCs w:val="24"/>
        </w:rPr>
        <w:t>13-15</w:t>
      </w:r>
    </w:p>
    <w:p w14:paraId="470F0FD9" w14:textId="77777777" w:rsidR="00962899" w:rsidRPr="00B3039E" w:rsidRDefault="00962899" w:rsidP="00962899">
      <w:pPr>
        <w:ind w:left="720"/>
        <w:rPr>
          <w:rFonts w:ascii="Calibri" w:hAnsi="Calibri"/>
          <w:szCs w:val="24"/>
        </w:rPr>
      </w:pPr>
    </w:p>
    <w:p w14:paraId="27DFE18F" w14:textId="77777777" w:rsidR="004F03C9" w:rsidRPr="00B3039E" w:rsidRDefault="004F03C9" w:rsidP="005E5D60">
      <w:pPr>
        <w:numPr>
          <w:ilvl w:val="0"/>
          <w:numId w:val="10"/>
        </w:numPr>
        <w:ind w:hanging="720"/>
        <w:rPr>
          <w:rFonts w:ascii="Calibri" w:hAnsi="Calibri"/>
          <w:szCs w:val="24"/>
        </w:rPr>
      </w:pPr>
      <w:r w:rsidRPr="00B3039E">
        <w:rPr>
          <w:rFonts w:ascii="Calibri" w:hAnsi="Calibri"/>
          <w:szCs w:val="24"/>
        </w:rPr>
        <w:t>Procedure for Annual Ongoing Accreditation</w:t>
      </w:r>
      <w:r w:rsidR="005C5E44" w:rsidRPr="00B3039E">
        <w:rPr>
          <w:rFonts w:ascii="Calibri" w:hAnsi="Calibri"/>
          <w:szCs w:val="24"/>
        </w:rPr>
        <w:t xml:space="preserve"> by</w:t>
      </w:r>
      <w:r w:rsidR="0057106A" w:rsidRPr="00B3039E">
        <w:rPr>
          <w:rFonts w:ascii="Calibri" w:hAnsi="Calibri"/>
          <w:szCs w:val="24"/>
        </w:rPr>
        <w:t xml:space="preserve"> Member Schools</w:t>
      </w:r>
      <w:r w:rsidR="0057106A" w:rsidRPr="00B3039E">
        <w:rPr>
          <w:rFonts w:ascii="Calibri" w:hAnsi="Calibri"/>
          <w:szCs w:val="24"/>
        </w:rPr>
        <w:tab/>
      </w:r>
      <w:r w:rsidR="005C5E44" w:rsidRPr="00B3039E">
        <w:rPr>
          <w:rFonts w:ascii="Calibri" w:hAnsi="Calibri"/>
          <w:szCs w:val="24"/>
        </w:rPr>
        <w:tab/>
      </w:r>
      <w:r w:rsidR="005C5E44" w:rsidRPr="00B3039E">
        <w:rPr>
          <w:rFonts w:ascii="Calibri" w:hAnsi="Calibri"/>
          <w:szCs w:val="24"/>
        </w:rPr>
        <w:tab/>
      </w:r>
      <w:r w:rsidR="0057106A" w:rsidRPr="00B3039E">
        <w:rPr>
          <w:rFonts w:ascii="Calibri" w:hAnsi="Calibri"/>
          <w:szCs w:val="24"/>
        </w:rPr>
        <w:t>16-21</w:t>
      </w:r>
    </w:p>
    <w:p w14:paraId="52DCE9BD" w14:textId="77777777" w:rsidR="004F03C9" w:rsidRPr="00B3039E" w:rsidRDefault="004F03C9" w:rsidP="00B502E7">
      <w:pPr>
        <w:ind w:left="720"/>
        <w:rPr>
          <w:rFonts w:ascii="Calibri" w:hAnsi="Calibri"/>
          <w:szCs w:val="24"/>
        </w:rPr>
      </w:pPr>
      <w:r w:rsidRPr="00B3039E">
        <w:rPr>
          <w:rFonts w:ascii="Calibri" w:hAnsi="Calibri"/>
          <w:szCs w:val="24"/>
        </w:rPr>
        <w:t>1.  Sa</w:t>
      </w:r>
      <w:r w:rsidR="00962899" w:rsidRPr="00B3039E">
        <w:rPr>
          <w:rFonts w:ascii="Calibri" w:hAnsi="Calibri"/>
          <w:szCs w:val="24"/>
        </w:rPr>
        <w:t>mple Accreditation Cycle</w:t>
      </w:r>
      <w:r w:rsidR="00962899"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0057106A" w:rsidRPr="00B3039E">
        <w:rPr>
          <w:rFonts w:ascii="Calibri" w:hAnsi="Calibri"/>
          <w:szCs w:val="24"/>
        </w:rPr>
        <w:t>16</w:t>
      </w:r>
    </w:p>
    <w:p w14:paraId="7FFFD9BD" w14:textId="77777777" w:rsidR="004F03C9" w:rsidRPr="00B3039E" w:rsidRDefault="004F03C9" w:rsidP="00B502E7">
      <w:pPr>
        <w:ind w:left="720"/>
        <w:rPr>
          <w:rFonts w:ascii="Calibri" w:hAnsi="Calibri"/>
          <w:szCs w:val="24"/>
        </w:rPr>
      </w:pPr>
      <w:r w:rsidRPr="00B3039E">
        <w:rPr>
          <w:rFonts w:ascii="Calibri" w:hAnsi="Calibri"/>
          <w:szCs w:val="24"/>
        </w:rPr>
        <w:t xml:space="preserve">2.  </w:t>
      </w:r>
      <w:r w:rsidR="00D951AB" w:rsidRPr="00B3039E">
        <w:rPr>
          <w:rFonts w:ascii="Calibri" w:hAnsi="Calibri"/>
          <w:szCs w:val="24"/>
        </w:rPr>
        <w:t>Annual Report</w:t>
      </w:r>
      <w:r w:rsidRPr="00B3039E">
        <w:rPr>
          <w:rFonts w:ascii="Calibri" w:hAnsi="Calibri"/>
          <w:szCs w:val="24"/>
        </w:rPr>
        <w:t xml:space="preserve"> (Years 1 through 6)</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962899" w:rsidRPr="00B3039E">
        <w:rPr>
          <w:rFonts w:ascii="Calibri" w:hAnsi="Calibri"/>
          <w:szCs w:val="24"/>
        </w:rPr>
        <w:tab/>
      </w:r>
      <w:r w:rsidR="00962899" w:rsidRPr="00B3039E">
        <w:rPr>
          <w:rFonts w:ascii="Calibri" w:hAnsi="Calibri"/>
          <w:szCs w:val="24"/>
        </w:rPr>
        <w:tab/>
      </w:r>
      <w:r w:rsidRPr="00B3039E">
        <w:rPr>
          <w:rFonts w:ascii="Calibri" w:hAnsi="Calibri"/>
          <w:szCs w:val="24"/>
        </w:rPr>
        <w:t>1</w:t>
      </w:r>
      <w:r w:rsidR="0057106A" w:rsidRPr="00B3039E">
        <w:rPr>
          <w:rFonts w:ascii="Calibri" w:hAnsi="Calibri"/>
          <w:szCs w:val="24"/>
        </w:rPr>
        <w:t>6-17</w:t>
      </w:r>
    </w:p>
    <w:p w14:paraId="15511EF3" w14:textId="77777777" w:rsidR="004F03C9" w:rsidRPr="00B3039E" w:rsidRDefault="004F03C9" w:rsidP="00B502E7">
      <w:pPr>
        <w:ind w:left="720"/>
        <w:rPr>
          <w:rFonts w:ascii="Calibri" w:hAnsi="Calibri"/>
          <w:szCs w:val="24"/>
        </w:rPr>
      </w:pPr>
      <w:r w:rsidRPr="00B3039E">
        <w:rPr>
          <w:rFonts w:ascii="Calibri" w:hAnsi="Calibri"/>
          <w:szCs w:val="24"/>
        </w:rPr>
        <w:t>3.  Mailing Instructions f</w:t>
      </w:r>
      <w:r w:rsidR="00C23CAB" w:rsidRPr="00B3039E">
        <w:rPr>
          <w:rFonts w:ascii="Calibri" w:hAnsi="Calibri"/>
          <w:szCs w:val="24"/>
        </w:rPr>
        <w:t xml:space="preserve">or </w:t>
      </w:r>
      <w:r w:rsidR="00D951AB" w:rsidRPr="00B3039E">
        <w:rPr>
          <w:rFonts w:ascii="Calibri" w:hAnsi="Calibri"/>
          <w:szCs w:val="24"/>
        </w:rPr>
        <w:t>Annual Report</w:t>
      </w:r>
      <w:r w:rsidR="00C23CAB" w:rsidRPr="00B3039E">
        <w:rPr>
          <w:rFonts w:ascii="Calibri" w:hAnsi="Calibri"/>
          <w:szCs w:val="24"/>
        </w:rPr>
        <w:t xml:space="preserve"> Documents</w:t>
      </w:r>
      <w:r w:rsidR="00C23CAB" w:rsidRPr="00B3039E">
        <w:rPr>
          <w:rFonts w:ascii="Calibri" w:hAnsi="Calibri"/>
          <w:szCs w:val="24"/>
        </w:rPr>
        <w:tab/>
      </w:r>
      <w:r w:rsidR="00C23CAB" w:rsidRPr="00B3039E">
        <w:rPr>
          <w:rFonts w:ascii="Calibri" w:hAnsi="Calibri"/>
          <w:szCs w:val="24"/>
        </w:rPr>
        <w:tab/>
      </w:r>
      <w:r w:rsidR="00C23CAB" w:rsidRPr="00B3039E">
        <w:rPr>
          <w:rFonts w:ascii="Calibri" w:hAnsi="Calibri"/>
          <w:szCs w:val="24"/>
        </w:rPr>
        <w:tab/>
      </w:r>
      <w:r w:rsidR="00C23CAB" w:rsidRPr="00B3039E">
        <w:rPr>
          <w:rFonts w:ascii="Calibri" w:hAnsi="Calibri"/>
          <w:szCs w:val="24"/>
        </w:rPr>
        <w:tab/>
      </w:r>
      <w:r w:rsidR="0057106A" w:rsidRPr="00B3039E">
        <w:rPr>
          <w:rFonts w:ascii="Calibri" w:hAnsi="Calibri"/>
          <w:szCs w:val="24"/>
        </w:rPr>
        <w:t>17</w:t>
      </w:r>
    </w:p>
    <w:p w14:paraId="641D0A58" w14:textId="77777777" w:rsidR="004F03C9" w:rsidRPr="00B3039E" w:rsidRDefault="004F03C9" w:rsidP="00B502E7">
      <w:pPr>
        <w:ind w:left="720"/>
        <w:rPr>
          <w:rFonts w:ascii="Calibri" w:hAnsi="Calibri"/>
          <w:szCs w:val="24"/>
        </w:rPr>
      </w:pPr>
      <w:r w:rsidRPr="00B3039E">
        <w:rPr>
          <w:rFonts w:ascii="Calibri" w:hAnsi="Calibri"/>
          <w:szCs w:val="24"/>
        </w:rPr>
        <w:t xml:space="preserve">4.  Review Process for </w:t>
      </w:r>
      <w:r w:rsidR="00D951AB" w:rsidRPr="00B3039E">
        <w:rPr>
          <w:rFonts w:ascii="Calibri" w:hAnsi="Calibri"/>
          <w:szCs w:val="24"/>
        </w:rPr>
        <w:t>Annual Report</w:t>
      </w:r>
      <w:r w:rsidRPr="00B3039E">
        <w:rPr>
          <w:rFonts w:ascii="Calibri" w:hAnsi="Calibri"/>
          <w:szCs w:val="24"/>
        </w:rPr>
        <w:t>s (Years 1 through 6)</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7106A" w:rsidRPr="00B3039E">
        <w:rPr>
          <w:rFonts w:ascii="Calibri" w:hAnsi="Calibri"/>
          <w:szCs w:val="24"/>
        </w:rPr>
        <w:t>17-18</w:t>
      </w:r>
    </w:p>
    <w:p w14:paraId="4922C967" w14:textId="77777777" w:rsidR="004F03C9" w:rsidRPr="00B3039E" w:rsidRDefault="004F03C9" w:rsidP="00B502E7">
      <w:pPr>
        <w:ind w:left="720"/>
        <w:rPr>
          <w:rFonts w:ascii="Calibri" w:hAnsi="Calibri"/>
          <w:szCs w:val="24"/>
        </w:rPr>
      </w:pPr>
      <w:r w:rsidRPr="00B3039E">
        <w:rPr>
          <w:rFonts w:ascii="Calibri" w:hAnsi="Calibri"/>
          <w:szCs w:val="24"/>
        </w:rPr>
        <w:t>5.  Subsequent Cycle of Accredita</w:t>
      </w:r>
      <w:r w:rsidR="0057106A" w:rsidRPr="00B3039E">
        <w:rPr>
          <w:rFonts w:ascii="Calibri" w:hAnsi="Calibri"/>
          <w:szCs w:val="24"/>
        </w:rPr>
        <w:t>tion Report Packet (Year 7)</w:t>
      </w:r>
      <w:r w:rsidR="0057106A" w:rsidRPr="00B3039E">
        <w:rPr>
          <w:rFonts w:ascii="Calibri" w:hAnsi="Calibri"/>
          <w:szCs w:val="24"/>
        </w:rPr>
        <w:tab/>
      </w:r>
      <w:r w:rsidR="0057106A" w:rsidRPr="00B3039E">
        <w:rPr>
          <w:rFonts w:ascii="Calibri" w:hAnsi="Calibri"/>
          <w:szCs w:val="24"/>
        </w:rPr>
        <w:tab/>
      </w:r>
      <w:r w:rsidR="0057106A" w:rsidRPr="00B3039E">
        <w:rPr>
          <w:rFonts w:ascii="Calibri" w:hAnsi="Calibri"/>
          <w:szCs w:val="24"/>
        </w:rPr>
        <w:tab/>
        <w:t>18</w:t>
      </w:r>
    </w:p>
    <w:p w14:paraId="569562C9" w14:textId="77777777" w:rsidR="00962899" w:rsidRPr="00B3039E" w:rsidRDefault="004F03C9" w:rsidP="00B502E7">
      <w:pPr>
        <w:ind w:left="720"/>
        <w:rPr>
          <w:rFonts w:ascii="Calibri" w:hAnsi="Calibri"/>
          <w:szCs w:val="24"/>
        </w:rPr>
      </w:pPr>
      <w:r w:rsidRPr="00B3039E">
        <w:rPr>
          <w:rFonts w:ascii="Calibri" w:hAnsi="Calibri"/>
          <w:szCs w:val="24"/>
        </w:rPr>
        <w:t xml:space="preserve">6.  Mailing Instructions for Subsequent Cycle of Accreditation Report </w:t>
      </w:r>
    </w:p>
    <w:p w14:paraId="3BFBA837" w14:textId="77777777" w:rsidR="004F03C9" w:rsidRPr="00B3039E" w:rsidRDefault="00962899" w:rsidP="00B502E7">
      <w:pPr>
        <w:ind w:left="720"/>
        <w:rPr>
          <w:rFonts w:ascii="Calibri" w:hAnsi="Calibri"/>
          <w:szCs w:val="24"/>
        </w:rPr>
      </w:pPr>
      <w:r w:rsidRPr="00B3039E">
        <w:rPr>
          <w:rFonts w:ascii="Calibri" w:hAnsi="Calibri"/>
          <w:szCs w:val="24"/>
        </w:rPr>
        <w:t xml:space="preserve">     </w:t>
      </w:r>
      <w:r w:rsidR="004F03C9" w:rsidRPr="00B3039E">
        <w:rPr>
          <w:rFonts w:ascii="Calibri" w:hAnsi="Calibri"/>
          <w:szCs w:val="24"/>
        </w:rPr>
        <w:t>Packet (Year 7)</w:t>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57106A" w:rsidRPr="00B3039E">
        <w:rPr>
          <w:rFonts w:ascii="Calibri" w:hAnsi="Calibri"/>
          <w:szCs w:val="24"/>
        </w:rPr>
        <w:t>19</w:t>
      </w:r>
    </w:p>
    <w:p w14:paraId="40710EBC" w14:textId="77777777" w:rsidR="004F03C9" w:rsidRPr="00B3039E" w:rsidRDefault="004F03C9" w:rsidP="00B502E7">
      <w:pPr>
        <w:ind w:left="720"/>
        <w:rPr>
          <w:rFonts w:ascii="Calibri" w:hAnsi="Calibri"/>
          <w:szCs w:val="24"/>
        </w:rPr>
      </w:pPr>
      <w:r w:rsidRPr="00B3039E">
        <w:rPr>
          <w:rFonts w:ascii="Calibri" w:hAnsi="Calibri"/>
          <w:szCs w:val="24"/>
        </w:rPr>
        <w:t>7.  Review Process for Subsequent Cycle of Ac</w:t>
      </w:r>
      <w:r w:rsidR="0057106A" w:rsidRPr="00B3039E">
        <w:rPr>
          <w:rFonts w:ascii="Calibri" w:hAnsi="Calibri"/>
          <w:szCs w:val="24"/>
        </w:rPr>
        <w:t>creditation Reports (Year 7)</w:t>
      </w:r>
      <w:r w:rsidR="0057106A" w:rsidRPr="00B3039E">
        <w:rPr>
          <w:rFonts w:ascii="Calibri" w:hAnsi="Calibri"/>
          <w:szCs w:val="24"/>
        </w:rPr>
        <w:tab/>
      </w:r>
      <w:r w:rsidR="0057106A" w:rsidRPr="00B3039E">
        <w:rPr>
          <w:rFonts w:ascii="Calibri" w:hAnsi="Calibri"/>
          <w:szCs w:val="24"/>
        </w:rPr>
        <w:tab/>
        <w:t>19</w:t>
      </w:r>
    </w:p>
    <w:p w14:paraId="4C4F2A72" w14:textId="77777777" w:rsidR="004F03C9" w:rsidRPr="00B3039E" w:rsidRDefault="004F03C9" w:rsidP="00B502E7">
      <w:pPr>
        <w:ind w:left="720"/>
        <w:rPr>
          <w:rFonts w:ascii="Calibri" w:hAnsi="Calibri"/>
          <w:szCs w:val="24"/>
        </w:rPr>
      </w:pPr>
      <w:r w:rsidRPr="00B3039E">
        <w:rPr>
          <w:rFonts w:ascii="Calibri" w:hAnsi="Calibri"/>
          <w:szCs w:val="24"/>
        </w:rPr>
        <w:t>8.  Extensions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7106A" w:rsidRPr="00B3039E">
        <w:rPr>
          <w:rFonts w:ascii="Calibri" w:hAnsi="Calibri"/>
          <w:szCs w:val="24"/>
        </w:rPr>
        <w:t>19</w:t>
      </w:r>
    </w:p>
    <w:p w14:paraId="141C43B0" w14:textId="77777777" w:rsidR="004F03C9" w:rsidRPr="00B3039E" w:rsidRDefault="004F03C9" w:rsidP="00B502E7">
      <w:pPr>
        <w:ind w:left="720"/>
        <w:rPr>
          <w:rFonts w:ascii="Calibri" w:hAnsi="Calibri"/>
          <w:szCs w:val="24"/>
        </w:rPr>
      </w:pPr>
      <w:r w:rsidRPr="00B3039E">
        <w:rPr>
          <w:rFonts w:ascii="Calibri" w:hAnsi="Calibri"/>
          <w:szCs w:val="24"/>
        </w:rPr>
        <w:t>9.  Waivers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20</w:t>
      </w:r>
      <w:r w:rsidR="00430C6F" w:rsidRPr="00B3039E">
        <w:rPr>
          <w:rFonts w:ascii="Calibri" w:hAnsi="Calibri"/>
          <w:szCs w:val="24"/>
        </w:rPr>
        <w:t>-21</w:t>
      </w:r>
    </w:p>
    <w:p w14:paraId="1B5D7C79" w14:textId="77777777" w:rsidR="00962899" w:rsidRPr="00B3039E" w:rsidRDefault="00962899" w:rsidP="00B502E7">
      <w:pPr>
        <w:ind w:left="720"/>
        <w:rPr>
          <w:rFonts w:ascii="Calibri" w:hAnsi="Calibri"/>
          <w:szCs w:val="24"/>
        </w:rPr>
      </w:pPr>
      <w:r w:rsidRPr="00B3039E">
        <w:rPr>
          <w:rFonts w:ascii="Calibri" w:hAnsi="Calibri"/>
          <w:szCs w:val="24"/>
        </w:rPr>
        <w:t xml:space="preserve">      </w:t>
      </w:r>
      <w:r w:rsidR="004F03C9" w:rsidRPr="00B3039E">
        <w:rPr>
          <w:rFonts w:ascii="Calibri" w:hAnsi="Calibri"/>
          <w:szCs w:val="24"/>
        </w:rPr>
        <w:t>a.   Teacher Waiver (Appendix A</w:t>
      </w:r>
      <w:r w:rsidR="005C5E44" w:rsidRPr="00B3039E">
        <w:rPr>
          <w:rFonts w:ascii="Calibri" w:hAnsi="Calibri"/>
          <w:szCs w:val="24"/>
        </w:rPr>
        <w:t>, form found on page 45)</w:t>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5E1631" w:rsidRPr="00B3039E">
        <w:rPr>
          <w:rFonts w:ascii="Calibri" w:hAnsi="Calibri"/>
          <w:szCs w:val="24"/>
        </w:rPr>
        <w:t>20</w:t>
      </w:r>
    </w:p>
    <w:p w14:paraId="6C7CF702" w14:textId="77777777" w:rsidR="004F03C9" w:rsidRPr="00B3039E" w:rsidRDefault="004F03C9" w:rsidP="00B502E7">
      <w:pPr>
        <w:ind w:left="720"/>
        <w:rPr>
          <w:rFonts w:ascii="Calibri" w:hAnsi="Calibri"/>
          <w:szCs w:val="24"/>
        </w:rPr>
      </w:pPr>
      <w:r w:rsidRPr="00B3039E">
        <w:rPr>
          <w:rFonts w:ascii="Calibri" w:hAnsi="Calibri"/>
          <w:szCs w:val="24"/>
        </w:rPr>
        <w:t xml:space="preserve">      b.   School Administ</w:t>
      </w:r>
      <w:r w:rsidR="00914DFA" w:rsidRPr="00B3039E">
        <w:rPr>
          <w:rFonts w:ascii="Calibri" w:hAnsi="Calibri"/>
          <w:szCs w:val="24"/>
        </w:rPr>
        <w:t>rator Waiver (Appendix B</w:t>
      </w:r>
      <w:r w:rsidR="005C5E44" w:rsidRPr="00B3039E">
        <w:rPr>
          <w:rFonts w:ascii="Calibri" w:hAnsi="Calibri"/>
          <w:szCs w:val="24"/>
        </w:rPr>
        <w:t>, form found on page 46</w:t>
      </w:r>
      <w:r w:rsidR="00914DFA" w:rsidRPr="00B3039E">
        <w:rPr>
          <w:rFonts w:ascii="Calibri" w:hAnsi="Calibri"/>
          <w:szCs w:val="24"/>
        </w:rPr>
        <w:t>)</w:t>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20-21</w:t>
      </w:r>
    </w:p>
    <w:p w14:paraId="111D0BC1" w14:textId="77777777" w:rsidR="004F03C9" w:rsidRPr="00B3039E" w:rsidRDefault="00962899" w:rsidP="00B502E7">
      <w:pPr>
        <w:ind w:left="720"/>
        <w:rPr>
          <w:rFonts w:ascii="Calibri" w:hAnsi="Calibri"/>
          <w:szCs w:val="24"/>
        </w:rPr>
      </w:pPr>
      <w:r w:rsidRPr="00B3039E">
        <w:rPr>
          <w:rFonts w:ascii="Calibri" w:hAnsi="Calibri"/>
          <w:szCs w:val="24"/>
        </w:rPr>
        <w:t xml:space="preserve">     </w:t>
      </w:r>
      <w:r w:rsidR="002F266B" w:rsidRPr="00B3039E">
        <w:rPr>
          <w:rFonts w:ascii="Calibri" w:hAnsi="Calibri"/>
          <w:szCs w:val="24"/>
        </w:rPr>
        <w:t xml:space="preserve"> </w:t>
      </w:r>
      <w:r w:rsidR="004F03C9" w:rsidRPr="00B3039E">
        <w:rPr>
          <w:rFonts w:ascii="Calibri" w:hAnsi="Calibri"/>
          <w:szCs w:val="24"/>
        </w:rPr>
        <w:t>c.   Quality Indic</w:t>
      </w:r>
      <w:r w:rsidR="00914DFA" w:rsidRPr="00B3039E">
        <w:rPr>
          <w:rFonts w:ascii="Calibri" w:hAnsi="Calibri"/>
          <w:szCs w:val="24"/>
        </w:rPr>
        <w:t>ator Waiver (Appendix C</w:t>
      </w:r>
      <w:r w:rsidR="005C5E44" w:rsidRPr="00B3039E">
        <w:rPr>
          <w:rFonts w:ascii="Calibri" w:hAnsi="Calibri"/>
          <w:szCs w:val="24"/>
        </w:rPr>
        <w:t>, form found on page 47</w:t>
      </w:r>
      <w:r w:rsidR="00914DFA" w:rsidRPr="00B3039E">
        <w:rPr>
          <w:rFonts w:ascii="Calibri" w:hAnsi="Calibri"/>
          <w:szCs w:val="24"/>
        </w:rPr>
        <w:t>)</w:t>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21</w:t>
      </w:r>
    </w:p>
    <w:p w14:paraId="2258A0B0" w14:textId="77777777" w:rsidR="004F03C9" w:rsidRPr="00B3039E" w:rsidRDefault="004F03C9" w:rsidP="00B502E7">
      <w:pPr>
        <w:ind w:left="720"/>
        <w:rPr>
          <w:rFonts w:ascii="Calibri" w:hAnsi="Calibri"/>
          <w:szCs w:val="24"/>
        </w:rPr>
      </w:pPr>
    </w:p>
    <w:p w14:paraId="3D1954E8" w14:textId="77777777" w:rsidR="00962899" w:rsidRPr="00B3039E" w:rsidRDefault="004F03C9" w:rsidP="005E5D60">
      <w:pPr>
        <w:numPr>
          <w:ilvl w:val="0"/>
          <w:numId w:val="10"/>
        </w:numPr>
        <w:ind w:hanging="720"/>
        <w:rPr>
          <w:rFonts w:ascii="Calibri" w:hAnsi="Calibri"/>
          <w:szCs w:val="24"/>
        </w:rPr>
      </w:pPr>
      <w:r w:rsidRPr="00B3039E">
        <w:rPr>
          <w:rFonts w:ascii="Calibri" w:hAnsi="Calibri"/>
          <w:szCs w:val="24"/>
        </w:rPr>
        <w:t>Unified Schools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22</w:t>
      </w:r>
    </w:p>
    <w:p w14:paraId="0FDB2160" w14:textId="77777777" w:rsidR="00962899" w:rsidRPr="00B3039E" w:rsidRDefault="00962899" w:rsidP="00962899">
      <w:pPr>
        <w:ind w:left="720" w:hanging="720"/>
        <w:rPr>
          <w:rFonts w:ascii="Calibri" w:hAnsi="Calibri"/>
          <w:szCs w:val="24"/>
        </w:rPr>
      </w:pPr>
    </w:p>
    <w:p w14:paraId="649C123A" w14:textId="77777777" w:rsidR="004F03C9" w:rsidRPr="00B3039E" w:rsidRDefault="004F03C9" w:rsidP="005E5D60">
      <w:pPr>
        <w:numPr>
          <w:ilvl w:val="0"/>
          <w:numId w:val="10"/>
        </w:numPr>
        <w:ind w:hanging="720"/>
        <w:rPr>
          <w:rFonts w:ascii="Calibri" w:hAnsi="Calibri"/>
          <w:szCs w:val="24"/>
        </w:rPr>
      </w:pPr>
      <w:r w:rsidRPr="00B3039E">
        <w:rPr>
          <w:rFonts w:ascii="Calibri" w:hAnsi="Calibri"/>
          <w:szCs w:val="24"/>
        </w:rPr>
        <w:lastRenderedPageBreak/>
        <w:t>Accreditation Status, Denial and Re-Admi</w:t>
      </w:r>
      <w:r w:rsidR="00914DFA" w:rsidRPr="00B3039E">
        <w:rPr>
          <w:rFonts w:ascii="Calibri" w:hAnsi="Calibri"/>
          <w:szCs w:val="24"/>
        </w:rPr>
        <w:t>ssion</w:t>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22</w:t>
      </w:r>
      <w:r w:rsidR="00146F36" w:rsidRPr="00B3039E">
        <w:rPr>
          <w:rFonts w:ascii="Calibri" w:hAnsi="Calibri"/>
          <w:szCs w:val="24"/>
        </w:rPr>
        <w:t>-24</w:t>
      </w:r>
    </w:p>
    <w:p w14:paraId="5274174E" w14:textId="77777777" w:rsidR="00962899" w:rsidRPr="00B3039E" w:rsidRDefault="004F03C9" w:rsidP="00B502E7">
      <w:pPr>
        <w:ind w:left="720"/>
        <w:rPr>
          <w:rFonts w:ascii="Calibri" w:hAnsi="Calibri"/>
          <w:szCs w:val="24"/>
        </w:rPr>
      </w:pPr>
      <w:r w:rsidRPr="00B3039E">
        <w:rPr>
          <w:rFonts w:ascii="Calibri" w:hAnsi="Calibri"/>
          <w:szCs w:val="24"/>
        </w:rPr>
        <w:t>1.  F</w:t>
      </w:r>
      <w:r w:rsidR="00914DFA" w:rsidRPr="00B3039E">
        <w:rPr>
          <w:rFonts w:ascii="Calibri" w:hAnsi="Calibri"/>
          <w:szCs w:val="24"/>
        </w:rPr>
        <w:t>ully Accredited Status</w:t>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22</w:t>
      </w:r>
      <w:r w:rsidRPr="00B3039E">
        <w:rPr>
          <w:rFonts w:ascii="Calibri" w:hAnsi="Calibri"/>
          <w:szCs w:val="24"/>
        </w:rPr>
        <w:t xml:space="preserve"> </w:t>
      </w:r>
    </w:p>
    <w:p w14:paraId="4AAEFC2D" w14:textId="77777777" w:rsidR="004F03C9" w:rsidRPr="00B3039E" w:rsidRDefault="004F03C9" w:rsidP="00B502E7">
      <w:pPr>
        <w:ind w:left="720"/>
        <w:rPr>
          <w:rFonts w:ascii="Calibri" w:hAnsi="Calibri"/>
          <w:szCs w:val="24"/>
        </w:rPr>
      </w:pPr>
      <w:r w:rsidRPr="00B3039E">
        <w:rPr>
          <w:rFonts w:ascii="Calibri" w:hAnsi="Calibri"/>
          <w:szCs w:val="24"/>
        </w:rPr>
        <w:t>2.  Accredited</w:t>
      </w:r>
      <w:r w:rsidR="00914DFA" w:rsidRPr="00B3039E">
        <w:rPr>
          <w:rFonts w:ascii="Calibri" w:hAnsi="Calibri"/>
          <w:szCs w:val="24"/>
        </w:rPr>
        <w:t xml:space="preserve"> with Provisions Status</w:t>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22</w:t>
      </w:r>
    </w:p>
    <w:p w14:paraId="360D3951" w14:textId="77777777" w:rsidR="004F03C9" w:rsidRPr="00B3039E" w:rsidRDefault="004F03C9" w:rsidP="00B502E7">
      <w:pPr>
        <w:ind w:left="720"/>
        <w:rPr>
          <w:rFonts w:ascii="Calibri" w:hAnsi="Calibri"/>
          <w:szCs w:val="24"/>
        </w:rPr>
      </w:pPr>
      <w:r w:rsidRPr="00B3039E">
        <w:rPr>
          <w:rFonts w:ascii="Calibri" w:hAnsi="Calibri"/>
          <w:szCs w:val="24"/>
        </w:rPr>
        <w:t>3.  Denial of Accreditation</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22-23</w:t>
      </w:r>
    </w:p>
    <w:p w14:paraId="345CB2A4" w14:textId="77777777" w:rsidR="004F03C9" w:rsidRPr="00B3039E" w:rsidRDefault="004F03C9" w:rsidP="00B502E7">
      <w:pPr>
        <w:ind w:left="720"/>
        <w:rPr>
          <w:rFonts w:ascii="Calibri" w:hAnsi="Calibri"/>
          <w:szCs w:val="24"/>
        </w:rPr>
      </w:pPr>
      <w:r w:rsidRPr="00B3039E">
        <w:rPr>
          <w:rFonts w:ascii="Calibri" w:hAnsi="Calibri"/>
          <w:szCs w:val="24"/>
        </w:rPr>
        <w:t>4.  Readmission for Denied or Withdrawn Schools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23</w:t>
      </w:r>
    </w:p>
    <w:p w14:paraId="633E0BBA" w14:textId="77777777" w:rsidR="004F03C9" w:rsidRPr="00B3039E" w:rsidRDefault="004F03C9" w:rsidP="00B502E7">
      <w:pPr>
        <w:ind w:left="720"/>
        <w:rPr>
          <w:rFonts w:ascii="Calibri" w:hAnsi="Calibri"/>
          <w:szCs w:val="24"/>
        </w:rPr>
      </w:pPr>
      <w:r w:rsidRPr="00B3039E">
        <w:rPr>
          <w:rFonts w:ascii="Calibri" w:hAnsi="Calibri"/>
          <w:szCs w:val="24"/>
        </w:rPr>
        <w:t>5.  Appeal Process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DC5C8A" w:rsidRPr="00B3039E">
        <w:rPr>
          <w:rFonts w:ascii="Calibri" w:hAnsi="Calibri"/>
          <w:szCs w:val="24"/>
        </w:rPr>
        <w:tab/>
      </w:r>
      <w:r w:rsidR="005E1631" w:rsidRPr="00B3039E">
        <w:rPr>
          <w:rFonts w:ascii="Calibri" w:hAnsi="Calibri"/>
          <w:szCs w:val="24"/>
        </w:rPr>
        <w:t>23-24</w:t>
      </w:r>
    </w:p>
    <w:p w14:paraId="5E54C9B7" w14:textId="77777777" w:rsidR="004F03C9" w:rsidRPr="00B3039E" w:rsidRDefault="004F03C9" w:rsidP="00B502E7">
      <w:pPr>
        <w:ind w:left="720"/>
        <w:rPr>
          <w:rFonts w:ascii="Calibri" w:hAnsi="Calibri"/>
          <w:szCs w:val="24"/>
        </w:rPr>
      </w:pPr>
    </w:p>
    <w:p w14:paraId="75CB67F0" w14:textId="77777777" w:rsidR="004F03C9" w:rsidRPr="00B3039E" w:rsidRDefault="003F18FD" w:rsidP="005E5D60">
      <w:pPr>
        <w:numPr>
          <w:ilvl w:val="0"/>
          <w:numId w:val="10"/>
        </w:numPr>
        <w:ind w:hanging="720"/>
        <w:rPr>
          <w:rFonts w:ascii="Calibri" w:hAnsi="Calibri"/>
          <w:szCs w:val="24"/>
        </w:rPr>
      </w:pPr>
      <w:r w:rsidRPr="00B3039E">
        <w:rPr>
          <w:rFonts w:ascii="Calibri" w:hAnsi="Calibri"/>
          <w:szCs w:val="24"/>
        </w:rPr>
        <w:t>J</w:t>
      </w:r>
      <w:r w:rsidR="004F03C9" w:rsidRPr="00B3039E">
        <w:rPr>
          <w:rFonts w:ascii="Calibri" w:hAnsi="Calibri"/>
          <w:szCs w:val="24"/>
        </w:rPr>
        <w:t>urisdi</w:t>
      </w:r>
      <w:r w:rsidR="00914DFA" w:rsidRPr="00B3039E">
        <w:rPr>
          <w:rFonts w:ascii="Calibri" w:hAnsi="Calibri"/>
          <w:szCs w:val="24"/>
        </w:rPr>
        <w:t>c</w:t>
      </w:r>
      <w:r w:rsidR="00B9731D" w:rsidRPr="00B3039E">
        <w:rPr>
          <w:rFonts w:ascii="Calibri" w:hAnsi="Calibri"/>
          <w:szCs w:val="24"/>
        </w:rPr>
        <w:t>tion Responsibilities</w:t>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B9731D" w:rsidRPr="00B3039E">
        <w:rPr>
          <w:rFonts w:ascii="Calibri" w:hAnsi="Calibri"/>
          <w:szCs w:val="24"/>
        </w:rPr>
        <w:tab/>
      </w:r>
      <w:r w:rsidR="00430C6F" w:rsidRPr="00B3039E">
        <w:rPr>
          <w:rFonts w:ascii="Calibri" w:hAnsi="Calibri"/>
          <w:szCs w:val="24"/>
        </w:rPr>
        <w:t>24</w:t>
      </w:r>
    </w:p>
    <w:p w14:paraId="175F6910" w14:textId="77777777" w:rsidR="004F03C9" w:rsidRPr="00B3039E" w:rsidRDefault="004F03C9" w:rsidP="00B502E7">
      <w:pPr>
        <w:ind w:left="720"/>
        <w:rPr>
          <w:rFonts w:ascii="Calibri" w:hAnsi="Calibri"/>
          <w:szCs w:val="24"/>
        </w:rPr>
      </w:pPr>
    </w:p>
    <w:p w14:paraId="424E3C7D" w14:textId="77777777" w:rsidR="004F03C9" w:rsidRPr="00B3039E" w:rsidRDefault="004F03C9" w:rsidP="005E5D60">
      <w:pPr>
        <w:numPr>
          <w:ilvl w:val="0"/>
          <w:numId w:val="10"/>
        </w:numPr>
        <w:ind w:hanging="720"/>
        <w:rPr>
          <w:rFonts w:ascii="Calibri" w:hAnsi="Calibri"/>
          <w:szCs w:val="24"/>
        </w:rPr>
      </w:pPr>
      <w:r w:rsidRPr="00B3039E">
        <w:rPr>
          <w:rFonts w:ascii="Calibri" w:hAnsi="Calibri"/>
          <w:szCs w:val="24"/>
        </w:rPr>
        <w:t>Non-Jurisdiction S</w:t>
      </w:r>
      <w:r w:rsidR="00914DFA" w:rsidRPr="00B3039E">
        <w:rPr>
          <w:rFonts w:ascii="Calibri" w:hAnsi="Calibri"/>
          <w:szCs w:val="24"/>
        </w:rPr>
        <w:t>chools’ Responsibilities</w:t>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914DFA" w:rsidRPr="00B3039E">
        <w:rPr>
          <w:rFonts w:ascii="Calibri" w:hAnsi="Calibri"/>
          <w:szCs w:val="24"/>
        </w:rPr>
        <w:tab/>
      </w:r>
      <w:r w:rsidR="005E1631" w:rsidRPr="00B3039E">
        <w:rPr>
          <w:rFonts w:ascii="Calibri" w:hAnsi="Calibri"/>
          <w:szCs w:val="24"/>
        </w:rPr>
        <w:t>25</w:t>
      </w:r>
    </w:p>
    <w:p w14:paraId="4E7371A8" w14:textId="77777777" w:rsidR="004F03C9" w:rsidRPr="00B3039E" w:rsidRDefault="004F03C9" w:rsidP="00B502E7">
      <w:pPr>
        <w:ind w:left="720"/>
        <w:rPr>
          <w:rFonts w:ascii="Calibri" w:hAnsi="Calibri"/>
          <w:szCs w:val="24"/>
        </w:rPr>
      </w:pPr>
    </w:p>
    <w:p w14:paraId="3DDC299A" w14:textId="77777777" w:rsidR="00D95286" w:rsidRPr="00B3039E" w:rsidRDefault="00914DFA" w:rsidP="005E5D60">
      <w:pPr>
        <w:numPr>
          <w:ilvl w:val="0"/>
          <w:numId w:val="10"/>
        </w:numPr>
        <w:ind w:hanging="720"/>
        <w:rPr>
          <w:rFonts w:ascii="Calibri" w:hAnsi="Calibri"/>
          <w:szCs w:val="24"/>
        </w:rPr>
      </w:pPr>
      <w:r w:rsidRPr="00B3039E">
        <w:rPr>
          <w:rFonts w:ascii="Calibri" w:hAnsi="Calibri"/>
          <w:szCs w:val="24"/>
        </w:rPr>
        <w:t>Fees</w:t>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146F36" w:rsidRPr="00B3039E">
        <w:rPr>
          <w:rFonts w:ascii="Calibri" w:hAnsi="Calibri"/>
          <w:szCs w:val="24"/>
        </w:rPr>
        <w:tab/>
      </w:r>
      <w:r w:rsidR="005E1631" w:rsidRPr="00B3039E">
        <w:rPr>
          <w:rFonts w:ascii="Calibri" w:hAnsi="Calibri"/>
          <w:szCs w:val="24"/>
        </w:rPr>
        <w:t>25</w:t>
      </w:r>
    </w:p>
    <w:p w14:paraId="4234BE2E" w14:textId="77777777" w:rsidR="00D95286" w:rsidRPr="00B3039E" w:rsidRDefault="00914DFA" w:rsidP="00D95286">
      <w:pPr>
        <w:ind w:left="720"/>
        <w:rPr>
          <w:rFonts w:ascii="Calibri" w:hAnsi="Calibri"/>
          <w:szCs w:val="24"/>
        </w:rPr>
      </w:pP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p>
    <w:p w14:paraId="7C70BE41" w14:textId="77777777" w:rsidR="00962899" w:rsidRPr="00B3039E" w:rsidRDefault="004F03C9" w:rsidP="005E5D60">
      <w:pPr>
        <w:numPr>
          <w:ilvl w:val="0"/>
          <w:numId w:val="10"/>
        </w:numPr>
        <w:ind w:hanging="720"/>
        <w:rPr>
          <w:rFonts w:ascii="Calibri" w:hAnsi="Calibri"/>
          <w:szCs w:val="24"/>
        </w:rPr>
      </w:pPr>
      <w:r w:rsidRPr="00B3039E">
        <w:rPr>
          <w:rFonts w:ascii="Calibri" w:hAnsi="Calibri"/>
          <w:szCs w:val="24"/>
        </w:rPr>
        <w:t>Procedure for Schools Accredit</w:t>
      </w:r>
      <w:r w:rsidR="00962899" w:rsidRPr="00B3039E">
        <w:rPr>
          <w:rFonts w:ascii="Calibri" w:hAnsi="Calibri"/>
          <w:szCs w:val="24"/>
        </w:rPr>
        <w:t>ed by Another Agency and Seeking</w:t>
      </w:r>
    </w:p>
    <w:p w14:paraId="0C3FB1C3" w14:textId="77777777" w:rsidR="00D95286" w:rsidRPr="00B3039E" w:rsidRDefault="00962899" w:rsidP="00D95286">
      <w:pPr>
        <w:ind w:left="720" w:hanging="720"/>
        <w:rPr>
          <w:rFonts w:ascii="Calibri" w:hAnsi="Calibri"/>
          <w:szCs w:val="24"/>
        </w:rPr>
      </w:pPr>
      <w:r w:rsidRPr="00B3039E">
        <w:rPr>
          <w:rFonts w:ascii="Calibri" w:hAnsi="Calibri"/>
          <w:szCs w:val="24"/>
        </w:rPr>
        <w:tab/>
      </w:r>
      <w:r w:rsidR="004F03C9" w:rsidRPr="00B3039E">
        <w:rPr>
          <w:rFonts w:ascii="Calibri" w:hAnsi="Calibri"/>
          <w:szCs w:val="24"/>
        </w:rPr>
        <w:t>Accreditation with WRISA</w:t>
      </w:r>
      <w:r w:rsidR="00775E93" w:rsidRPr="00B3039E">
        <w:rPr>
          <w:rFonts w:ascii="Calibri" w:hAnsi="Calibri"/>
          <w:szCs w:val="24"/>
        </w:rPr>
        <w:t xml:space="preserve"> (Multiple Accreditation)</w:t>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5E1631" w:rsidRPr="00B3039E">
        <w:rPr>
          <w:rFonts w:ascii="Calibri" w:hAnsi="Calibri"/>
          <w:szCs w:val="24"/>
        </w:rPr>
        <w:t>25</w:t>
      </w:r>
      <w:r w:rsidR="00146F36" w:rsidRPr="00B3039E">
        <w:rPr>
          <w:rFonts w:ascii="Calibri" w:hAnsi="Calibri"/>
          <w:szCs w:val="24"/>
        </w:rPr>
        <w:t>-</w:t>
      </w:r>
      <w:r w:rsidR="005E1631" w:rsidRPr="00B3039E">
        <w:rPr>
          <w:rFonts w:ascii="Calibri" w:hAnsi="Calibri"/>
          <w:szCs w:val="24"/>
        </w:rPr>
        <w:t>26</w:t>
      </w:r>
    </w:p>
    <w:p w14:paraId="029339EB" w14:textId="77777777" w:rsidR="00D95286" w:rsidRPr="00B3039E" w:rsidRDefault="00D95286" w:rsidP="00D95286">
      <w:pPr>
        <w:ind w:left="720" w:hanging="720"/>
        <w:rPr>
          <w:rFonts w:ascii="Calibri" w:hAnsi="Calibri"/>
          <w:szCs w:val="24"/>
        </w:rPr>
      </w:pPr>
    </w:p>
    <w:p w14:paraId="6521A910" w14:textId="77777777" w:rsidR="00D95286" w:rsidRPr="00B3039E" w:rsidRDefault="00DC5C8A" w:rsidP="005E5D60">
      <w:pPr>
        <w:numPr>
          <w:ilvl w:val="0"/>
          <w:numId w:val="10"/>
        </w:numPr>
        <w:ind w:hanging="720"/>
        <w:rPr>
          <w:rFonts w:ascii="Calibri" w:hAnsi="Calibri"/>
          <w:szCs w:val="24"/>
        </w:rPr>
      </w:pPr>
      <w:r w:rsidRPr="00B3039E">
        <w:rPr>
          <w:rFonts w:ascii="Calibri" w:hAnsi="Calibri"/>
          <w:szCs w:val="24"/>
        </w:rPr>
        <w:t xml:space="preserve">Complaints                                                                                                                       </w:t>
      </w:r>
      <w:r w:rsidR="00C61F7E" w:rsidRPr="00B3039E">
        <w:rPr>
          <w:rFonts w:ascii="Calibri" w:hAnsi="Calibri"/>
          <w:szCs w:val="24"/>
        </w:rPr>
        <w:tab/>
      </w:r>
      <w:r w:rsidR="00B458CC" w:rsidRPr="00B3039E">
        <w:rPr>
          <w:rFonts w:ascii="Calibri" w:hAnsi="Calibri"/>
          <w:szCs w:val="24"/>
        </w:rPr>
        <w:t>2</w:t>
      </w:r>
      <w:r w:rsidR="005E1631" w:rsidRPr="00B3039E">
        <w:rPr>
          <w:rFonts w:ascii="Calibri" w:hAnsi="Calibri"/>
          <w:szCs w:val="24"/>
        </w:rPr>
        <w:t>6</w:t>
      </w:r>
      <w:r w:rsidR="00775E93" w:rsidRPr="00B3039E">
        <w:rPr>
          <w:rFonts w:ascii="Calibri" w:hAnsi="Calibri"/>
          <w:szCs w:val="24"/>
        </w:rPr>
        <w:t>-2</w:t>
      </w:r>
      <w:r w:rsidR="005E1631" w:rsidRPr="00B3039E">
        <w:rPr>
          <w:rFonts w:ascii="Calibri" w:hAnsi="Calibri"/>
          <w:szCs w:val="24"/>
        </w:rPr>
        <w:t>7</w:t>
      </w:r>
    </w:p>
    <w:p w14:paraId="575FA999" w14:textId="77777777" w:rsidR="00D95286" w:rsidRPr="00B3039E" w:rsidRDefault="00D95286" w:rsidP="00D95286">
      <w:pPr>
        <w:ind w:left="720"/>
        <w:rPr>
          <w:rFonts w:ascii="Calibri" w:hAnsi="Calibri"/>
          <w:szCs w:val="24"/>
        </w:rPr>
      </w:pPr>
    </w:p>
    <w:p w14:paraId="0BFA3AD0" w14:textId="77777777" w:rsidR="004F03C9" w:rsidRPr="00B3039E" w:rsidRDefault="004F03C9" w:rsidP="005E5D60">
      <w:pPr>
        <w:numPr>
          <w:ilvl w:val="0"/>
          <w:numId w:val="10"/>
        </w:numPr>
        <w:ind w:hanging="720"/>
        <w:rPr>
          <w:rFonts w:ascii="Calibri" w:hAnsi="Calibri"/>
          <w:szCs w:val="24"/>
        </w:rPr>
      </w:pPr>
      <w:r w:rsidRPr="00B3039E">
        <w:rPr>
          <w:rFonts w:ascii="Calibri" w:hAnsi="Calibri"/>
          <w:szCs w:val="24"/>
        </w:rPr>
        <w:t xml:space="preserve">Amended By-Laws of the Wisconsin Religious and Independent Schools </w:t>
      </w:r>
    </w:p>
    <w:p w14:paraId="19AEE414" w14:textId="77777777" w:rsidR="00D95286" w:rsidRPr="00B3039E" w:rsidRDefault="004F03C9" w:rsidP="00D95286">
      <w:pPr>
        <w:ind w:left="720"/>
        <w:rPr>
          <w:rFonts w:ascii="Calibri" w:hAnsi="Calibri"/>
          <w:szCs w:val="24"/>
        </w:rPr>
      </w:pPr>
      <w:r w:rsidRPr="00B3039E">
        <w:rPr>
          <w:rFonts w:ascii="Calibri" w:hAnsi="Calibri"/>
          <w:szCs w:val="24"/>
        </w:rPr>
        <w:t>Accreditation</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28-38</w:t>
      </w:r>
    </w:p>
    <w:p w14:paraId="657094AD" w14:textId="77777777" w:rsidR="00D95286" w:rsidRPr="00B3039E" w:rsidRDefault="00D95286" w:rsidP="00D95286">
      <w:pPr>
        <w:ind w:left="720"/>
        <w:rPr>
          <w:rFonts w:ascii="Calibri" w:hAnsi="Calibri"/>
          <w:szCs w:val="24"/>
        </w:rPr>
      </w:pPr>
    </w:p>
    <w:p w14:paraId="2B04A0A4" w14:textId="5B9AC488" w:rsidR="00D95286" w:rsidRPr="00B3039E" w:rsidRDefault="002C694E" w:rsidP="005E5D60">
      <w:pPr>
        <w:numPr>
          <w:ilvl w:val="0"/>
          <w:numId w:val="10"/>
        </w:numPr>
        <w:ind w:hanging="720"/>
        <w:rPr>
          <w:rFonts w:ascii="Calibri" w:hAnsi="Calibri"/>
          <w:szCs w:val="24"/>
        </w:rPr>
      </w:pPr>
      <w:r w:rsidRPr="00B3039E">
        <w:rPr>
          <w:rFonts w:ascii="Calibri" w:hAnsi="Calibri"/>
          <w:szCs w:val="24"/>
        </w:rPr>
        <w:t>Glossary</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39-4</w:t>
      </w:r>
      <w:r w:rsidR="00B83A53" w:rsidRPr="00B3039E">
        <w:rPr>
          <w:rFonts w:ascii="Calibri" w:hAnsi="Calibri"/>
          <w:szCs w:val="24"/>
        </w:rPr>
        <w:t>5</w:t>
      </w:r>
    </w:p>
    <w:p w14:paraId="6B938DB7" w14:textId="77777777" w:rsidR="00D95286" w:rsidRPr="00B3039E" w:rsidRDefault="00D95286" w:rsidP="00D95286">
      <w:pPr>
        <w:ind w:left="720"/>
        <w:rPr>
          <w:rFonts w:ascii="Calibri" w:hAnsi="Calibri"/>
          <w:szCs w:val="24"/>
        </w:rPr>
      </w:pPr>
    </w:p>
    <w:p w14:paraId="16B09307" w14:textId="2727DF0F" w:rsidR="00DC5C8A" w:rsidRPr="00B3039E" w:rsidRDefault="004F03C9" w:rsidP="005E5D60">
      <w:pPr>
        <w:numPr>
          <w:ilvl w:val="0"/>
          <w:numId w:val="10"/>
        </w:numPr>
        <w:ind w:hanging="720"/>
        <w:rPr>
          <w:rFonts w:ascii="Calibri" w:hAnsi="Calibri"/>
          <w:szCs w:val="24"/>
        </w:rPr>
      </w:pPr>
      <w:r w:rsidRPr="00B3039E">
        <w:rPr>
          <w:rFonts w:ascii="Calibri" w:hAnsi="Calibri"/>
          <w:szCs w:val="24"/>
        </w:rPr>
        <w:t>Appendices</w:t>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Pr="00B3039E">
        <w:rPr>
          <w:rFonts w:ascii="Calibri" w:hAnsi="Calibri"/>
          <w:szCs w:val="24"/>
        </w:rPr>
        <w:tab/>
      </w:r>
      <w:r w:rsidR="005E1631" w:rsidRPr="00B3039E">
        <w:rPr>
          <w:rFonts w:ascii="Calibri" w:hAnsi="Calibri"/>
          <w:szCs w:val="24"/>
        </w:rPr>
        <w:t>4</w:t>
      </w:r>
      <w:r w:rsidR="00B83A53" w:rsidRPr="00B3039E">
        <w:rPr>
          <w:rFonts w:ascii="Calibri" w:hAnsi="Calibri"/>
          <w:szCs w:val="24"/>
        </w:rPr>
        <w:t>6</w:t>
      </w:r>
      <w:r w:rsidR="005E1631" w:rsidRPr="00B3039E">
        <w:rPr>
          <w:rFonts w:ascii="Calibri" w:hAnsi="Calibri"/>
          <w:szCs w:val="24"/>
        </w:rPr>
        <w:t>-4</w:t>
      </w:r>
      <w:r w:rsidR="00B83A53" w:rsidRPr="00B3039E">
        <w:rPr>
          <w:rFonts w:ascii="Calibri" w:hAnsi="Calibri"/>
          <w:szCs w:val="24"/>
        </w:rPr>
        <w:t>8</w:t>
      </w:r>
      <w:r w:rsidRPr="00B3039E">
        <w:rPr>
          <w:rFonts w:ascii="Calibri" w:hAnsi="Calibri"/>
          <w:szCs w:val="24"/>
        </w:rPr>
        <w:tab/>
        <w:t xml:space="preserve">       </w:t>
      </w:r>
    </w:p>
    <w:p w14:paraId="0F053C9A" w14:textId="395575EC" w:rsidR="004F03C9" w:rsidRPr="00B3039E" w:rsidRDefault="004F03C9" w:rsidP="00B502E7">
      <w:pPr>
        <w:ind w:left="720"/>
        <w:rPr>
          <w:rFonts w:ascii="Calibri" w:hAnsi="Calibri"/>
          <w:szCs w:val="24"/>
        </w:rPr>
      </w:pPr>
      <w:r w:rsidRPr="00B3039E">
        <w:rPr>
          <w:rFonts w:ascii="Calibri" w:hAnsi="Calibri"/>
          <w:szCs w:val="24"/>
        </w:rPr>
        <w:t>1.  Appendix A/Request for Limited Teache</w:t>
      </w:r>
      <w:r w:rsidR="00195FEC" w:rsidRPr="00B3039E">
        <w:rPr>
          <w:rFonts w:ascii="Calibri" w:hAnsi="Calibri"/>
          <w:szCs w:val="24"/>
        </w:rPr>
        <w:t>r Endorsement/Teacher Wa</w:t>
      </w:r>
      <w:r w:rsidR="00962899" w:rsidRPr="00B3039E">
        <w:rPr>
          <w:rFonts w:ascii="Calibri" w:hAnsi="Calibri"/>
          <w:szCs w:val="24"/>
        </w:rPr>
        <w:t>iver</w:t>
      </w:r>
      <w:r w:rsidR="00962899" w:rsidRPr="00B3039E">
        <w:rPr>
          <w:rFonts w:ascii="Calibri" w:hAnsi="Calibri"/>
          <w:szCs w:val="24"/>
        </w:rPr>
        <w:tab/>
      </w:r>
      <w:r w:rsidR="005E1631" w:rsidRPr="00B3039E">
        <w:rPr>
          <w:rFonts w:ascii="Calibri" w:hAnsi="Calibri"/>
          <w:szCs w:val="24"/>
        </w:rPr>
        <w:t>4</w:t>
      </w:r>
      <w:r w:rsidR="00B83A53" w:rsidRPr="00B3039E">
        <w:rPr>
          <w:rFonts w:ascii="Calibri" w:hAnsi="Calibri"/>
          <w:szCs w:val="24"/>
        </w:rPr>
        <w:t>6</w:t>
      </w:r>
    </w:p>
    <w:p w14:paraId="56F2973E" w14:textId="77777777" w:rsidR="004F03C9" w:rsidRPr="00B3039E" w:rsidRDefault="004F03C9" w:rsidP="00B502E7">
      <w:pPr>
        <w:ind w:left="720"/>
        <w:rPr>
          <w:rFonts w:ascii="Calibri" w:hAnsi="Calibri"/>
          <w:szCs w:val="24"/>
        </w:rPr>
      </w:pPr>
      <w:r w:rsidRPr="00B3039E">
        <w:rPr>
          <w:rFonts w:ascii="Calibri" w:hAnsi="Calibri"/>
          <w:szCs w:val="24"/>
        </w:rPr>
        <w:t xml:space="preserve">2.  Appendix B/Request for Limited Professional Endorsement/School </w:t>
      </w:r>
      <w:r w:rsidRPr="00B3039E">
        <w:rPr>
          <w:rFonts w:ascii="Calibri" w:hAnsi="Calibri"/>
          <w:szCs w:val="24"/>
        </w:rPr>
        <w:tab/>
      </w:r>
    </w:p>
    <w:p w14:paraId="33A10150" w14:textId="0895C4BC" w:rsidR="004F03C9" w:rsidRPr="00B3039E" w:rsidRDefault="00664996" w:rsidP="00B502E7">
      <w:pPr>
        <w:ind w:left="720"/>
        <w:rPr>
          <w:rFonts w:ascii="Calibri" w:hAnsi="Calibri"/>
          <w:szCs w:val="24"/>
        </w:rPr>
      </w:pPr>
      <w:r w:rsidRPr="00B3039E">
        <w:rPr>
          <w:rFonts w:ascii="Calibri" w:hAnsi="Calibri"/>
          <w:szCs w:val="24"/>
        </w:rPr>
        <w:t xml:space="preserve">     </w:t>
      </w:r>
      <w:r w:rsidR="004F03C9" w:rsidRPr="00B3039E">
        <w:rPr>
          <w:rFonts w:ascii="Calibri" w:hAnsi="Calibri"/>
          <w:szCs w:val="24"/>
        </w:rPr>
        <w:t xml:space="preserve">Administrator Waiver </w:t>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4F03C9" w:rsidRPr="00B3039E">
        <w:rPr>
          <w:rFonts w:ascii="Calibri" w:hAnsi="Calibri"/>
          <w:szCs w:val="24"/>
        </w:rPr>
        <w:tab/>
      </w:r>
      <w:r w:rsidR="00DC5C8A" w:rsidRPr="00B3039E">
        <w:rPr>
          <w:rFonts w:ascii="Calibri" w:hAnsi="Calibri"/>
          <w:szCs w:val="24"/>
        </w:rPr>
        <w:t>4</w:t>
      </w:r>
      <w:r w:rsidR="00B83A53" w:rsidRPr="00B3039E">
        <w:rPr>
          <w:rFonts w:ascii="Calibri" w:hAnsi="Calibri"/>
          <w:szCs w:val="24"/>
        </w:rPr>
        <w:t>7</w:t>
      </w:r>
    </w:p>
    <w:p w14:paraId="42BC2118" w14:textId="173A0FA7" w:rsidR="004F03C9" w:rsidRPr="00B3039E" w:rsidRDefault="004F03C9" w:rsidP="00B502E7">
      <w:pPr>
        <w:ind w:left="720"/>
        <w:rPr>
          <w:rFonts w:ascii="Calibri" w:hAnsi="Calibri"/>
          <w:szCs w:val="24"/>
        </w:rPr>
      </w:pPr>
      <w:r w:rsidRPr="00B3039E">
        <w:rPr>
          <w:rFonts w:ascii="Calibri" w:hAnsi="Calibri"/>
          <w:szCs w:val="24"/>
        </w:rPr>
        <w:t>3.  Appendix C/Request for Waiver from Standard Non-Personnel</w:t>
      </w:r>
      <w:r w:rsidRPr="00B3039E">
        <w:rPr>
          <w:rFonts w:ascii="Calibri" w:hAnsi="Calibri"/>
          <w:szCs w:val="24"/>
        </w:rPr>
        <w:tab/>
      </w:r>
      <w:r w:rsidRPr="00B3039E">
        <w:rPr>
          <w:rFonts w:ascii="Calibri" w:hAnsi="Calibri"/>
          <w:szCs w:val="24"/>
        </w:rPr>
        <w:tab/>
      </w:r>
      <w:r w:rsidRPr="00B3039E">
        <w:rPr>
          <w:rFonts w:ascii="Calibri" w:hAnsi="Calibri"/>
          <w:szCs w:val="24"/>
        </w:rPr>
        <w:tab/>
      </w:r>
      <w:r w:rsidR="00DC5C8A" w:rsidRPr="00B3039E">
        <w:rPr>
          <w:rFonts w:ascii="Calibri" w:hAnsi="Calibri"/>
          <w:szCs w:val="24"/>
        </w:rPr>
        <w:t>4</w:t>
      </w:r>
      <w:r w:rsidR="00B83A53" w:rsidRPr="00B3039E">
        <w:rPr>
          <w:rFonts w:ascii="Calibri" w:hAnsi="Calibri"/>
          <w:szCs w:val="24"/>
        </w:rPr>
        <w:t>8</w:t>
      </w:r>
    </w:p>
    <w:p w14:paraId="464E770D" w14:textId="77777777" w:rsidR="004F03C9" w:rsidRPr="00B3039E" w:rsidRDefault="004F03C9" w:rsidP="00B502E7">
      <w:pPr>
        <w:ind w:left="720"/>
        <w:rPr>
          <w:rFonts w:ascii="Calibri" w:hAnsi="Calibri"/>
          <w:szCs w:val="24"/>
        </w:rPr>
      </w:pPr>
    </w:p>
    <w:p w14:paraId="4B3A05B0" w14:textId="77777777" w:rsidR="004F03C9" w:rsidRPr="00B3039E" w:rsidRDefault="004F03C9" w:rsidP="00B502E7">
      <w:pPr>
        <w:ind w:left="720"/>
        <w:rPr>
          <w:rFonts w:ascii="Calibri" w:hAnsi="Calibri"/>
          <w:szCs w:val="24"/>
        </w:rPr>
      </w:pPr>
    </w:p>
    <w:p w14:paraId="0BF91439" w14:textId="77777777" w:rsidR="004F03C9" w:rsidRPr="00B3039E" w:rsidRDefault="004F03C9" w:rsidP="00B502E7">
      <w:pPr>
        <w:ind w:left="720"/>
        <w:rPr>
          <w:rFonts w:ascii="Calibri" w:hAnsi="Calibri"/>
          <w:szCs w:val="24"/>
        </w:rPr>
      </w:pPr>
    </w:p>
    <w:p w14:paraId="6D8975AB" w14:textId="77777777" w:rsidR="004F03C9" w:rsidRPr="00B3039E" w:rsidRDefault="004F03C9" w:rsidP="00372788">
      <w:pPr>
        <w:rPr>
          <w:rFonts w:ascii="Calibri" w:hAnsi="Calibri"/>
          <w:szCs w:val="24"/>
        </w:rPr>
      </w:pPr>
    </w:p>
    <w:p w14:paraId="4D740C58" w14:textId="77777777" w:rsidR="004F03C9" w:rsidRPr="00B3039E" w:rsidRDefault="004F03C9" w:rsidP="00372788">
      <w:pPr>
        <w:rPr>
          <w:rFonts w:ascii="Calibri" w:hAnsi="Calibri"/>
          <w:szCs w:val="24"/>
        </w:rPr>
      </w:pPr>
    </w:p>
    <w:p w14:paraId="780A631B" w14:textId="77777777" w:rsidR="004F03C9" w:rsidRPr="00B3039E" w:rsidRDefault="004F03C9" w:rsidP="00372788">
      <w:pPr>
        <w:rPr>
          <w:rFonts w:ascii="Calibri" w:hAnsi="Calibri"/>
          <w:szCs w:val="24"/>
        </w:rPr>
      </w:pPr>
    </w:p>
    <w:p w14:paraId="41890C87" w14:textId="77777777" w:rsidR="004F03C9" w:rsidRPr="00B3039E" w:rsidRDefault="004F03C9" w:rsidP="00372788">
      <w:pPr>
        <w:rPr>
          <w:rFonts w:ascii="Calibri" w:hAnsi="Calibri"/>
          <w:szCs w:val="24"/>
        </w:rPr>
      </w:pPr>
    </w:p>
    <w:p w14:paraId="41B26B7D" w14:textId="77777777" w:rsidR="004F03C9" w:rsidRPr="00B3039E" w:rsidRDefault="004F03C9" w:rsidP="00372788">
      <w:pPr>
        <w:rPr>
          <w:rFonts w:ascii="Calibri" w:hAnsi="Calibri"/>
          <w:szCs w:val="24"/>
        </w:rPr>
      </w:pPr>
    </w:p>
    <w:p w14:paraId="74D26915" w14:textId="77777777" w:rsidR="004F03C9" w:rsidRPr="00B3039E" w:rsidRDefault="004F03C9" w:rsidP="00372788">
      <w:pPr>
        <w:rPr>
          <w:rFonts w:ascii="Calibri" w:hAnsi="Calibri"/>
          <w:szCs w:val="24"/>
        </w:rPr>
      </w:pPr>
    </w:p>
    <w:p w14:paraId="47164031" w14:textId="77777777" w:rsidR="004F03C9" w:rsidRPr="00B3039E" w:rsidRDefault="004F03C9" w:rsidP="00372788">
      <w:pPr>
        <w:rPr>
          <w:rFonts w:ascii="Calibri" w:hAnsi="Calibri"/>
          <w:szCs w:val="24"/>
        </w:rPr>
      </w:pPr>
    </w:p>
    <w:p w14:paraId="3BA9717E" w14:textId="77777777" w:rsidR="004F03C9" w:rsidRPr="00B3039E" w:rsidRDefault="004F03C9" w:rsidP="00372788">
      <w:pPr>
        <w:rPr>
          <w:rFonts w:ascii="Calibri" w:hAnsi="Calibri"/>
          <w:szCs w:val="24"/>
        </w:rPr>
      </w:pPr>
    </w:p>
    <w:p w14:paraId="6E73B282" w14:textId="77777777" w:rsidR="004F03C9" w:rsidRPr="00B3039E" w:rsidRDefault="004F03C9" w:rsidP="00372788">
      <w:pPr>
        <w:rPr>
          <w:rFonts w:ascii="Calibri" w:hAnsi="Calibri"/>
          <w:szCs w:val="24"/>
        </w:rPr>
      </w:pPr>
    </w:p>
    <w:p w14:paraId="679406DB" w14:textId="77777777" w:rsidR="00FF23EA" w:rsidRPr="00B3039E" w:rsidRDefault="00FF23EA" w:rsidP="00FF23EA">
      <w:pPr>
        <w:ind w:left="720"/>
        <w:rPr>
          <w:rFonts w:ascii="Calibri" w:hAnsi="Calibri"/>
          <w:b/>
          <w:bCs/>
          <w:caps/>
          <w:szCs w:val="24"/>
        </w:rPr>
      </w:pPr>
    </w:p>
    <w:p w14:paraId="34D7F379" w14:textId="77777777" w:rsidR="00FF23EA" w:rsidRPr="00B3039E" w:rsidRDefault="00FF23EA" w:rsidP="00FF23EA">
      <w:pPr>
        <w:ind w:left="720"/>
        <w:rPr>
          <w:rFonts w:ascii="Calibri" w:hAnsi="Calibri"/>
          <w:b/>
          <w:bCs/>
          <w:caps/>
          <w:szCs w:val="24"/>
        </w:rPr>
      </w:pPr>
    </w:p>
    <w:p w14:paraId="5BA442B8" w14:textId="77777777" w:rsidR="00FF23EA" w:rsidRPr="00B3039E" w:rsidRDefault="00FF23EA" w:rsidP="00FF23EA">
      <w:pPr>
        <w:ind w:left="720"/>
        <w:rPr>
          <w:rFonts w:ascii="Calibri" w:hAnsi="Calibri"/>
          <w:b/>
          <w:bCs/>
          <w:caps/>
          <w:szCs w:val="24"/>
        </w:rPr>
      </w:pPr>
    </w:p>
    <w:p w14:paraId="47A07DE9" w14:textId="77777777" w:rsidR="00D95286" w:rsidRPr="00B3039E" w:rsidRDefault="00D95286" w:rsidP="00D95286">
      <w:pPr>
        <w:ind w:left="720"/>
        <w:rPr>
          <w:rFonts w:ascii="Calibri" w:hAnsi="Calibri"/>
          <w:b/>
          <w:bCs/>
          <w:caps/>
          <w:szCs w:val="24"/>
        </w:rPr>
      </w:pPr>
    </w:p>
    <w:p w14:paraId="730B3127" w14:textId="77777777" w:rsidR="004F03C9" w:rsidRPr="00B3039E" w:rsidRDefault="00DD6660" w:rsidP="00ED7BB8">
      <w:pPr>
        <w:numPr>
          <w:ilvl w:val="0"/>
          <w:numId w:val="4"/>
        </w:numPr>
        <w:ind w:hanging="720"/>
        <w:rPr>
          <w:rFonts w:ascii="Calibri" w:hAnsi="Calibri"/>
          <w:b/>
          <w:bCs/>
          <w:caps/>
          <w:szCs w:val="24"/>
        </w:rPr>
      </w:pPr>
      <w:r w:rsidRPr="00B3039E">
        <w:rPr>
          <w:rFonts w:ascii="Calibri" w:hAnsi="Calibri"/>
          <w:b/>
          <w:bCs/>
          <w:caps/>
          <w:szCs w:val="24"/>
        </w:rPr>
        <w:lastRenderedPageBreak/>
        <w:t>WRISA Mission</w:t>
      </w:r>
      <w:r w:rsidR="00FF23EA" w:rsidRPr="00B3039E">
        <w:rPr>
          <w:rFonts w:ascii="Calibri" w:hAnsi="Calibri"/>
          <w:b/>
          <w:bCs/>
          <w:caps/>
          <w:szCs w:val="24"/>
        </w:rPr>
        <w:t xml:space="preserve"> STATEMENT</w:t>
      </w:r>
    </w:p>
    <w:p w14:paraId="0F699963" w14:textId="77777777" w:rsidR="004F03C9" w:rsidRPr="00B3039E" w:rsidRDefault="00DD6660" w:rsidP="00DD6660">
      <w:pPr>
        <w:ind w:left="720"/>
        <w:rPr>
          <w:rFonts w:ascii="Calibri" w:hAnsi="Calibri"/>
        </w:rPr>
      </w:pPr>
      <w:r w:rsidRPr="00B3039E">
        <w:rPr>
          <w:rFonts w:ascii="Calibri" w:hAnsi="Calibri"/>
        </w:rPr>
        <w:t xml:space="preserve">The Wisconsin Religious and Independent Schools Accreditation annually accredits schools that meet rigorous standards of excellence and demonstrate continuous school improvement. </w:t>
      </w:r>
      <w:r w:rsidRPr="00B3039E">
        <w:rPr>
          <w:rFonts w:ascii="Calibri" w:hAnsi="Calibri"/>
          <w:i/>
          <w:sz w:val="16"/>
          <w:szCs w:val="16"/>
        </w:rPr>
        <w:t>(Revised 5/3/2016)</w:t>
      </w:r>
    </w:p>
    <w:p w14:paraId="612E13F3" w14:textId="77777777" w:rsidR="004F03C9" w:rsidRPr="00B3039E" w:rsidRDefault="004F03C9" w:rsidP="00372788">
      <w:pPr>
        <w:rPr>
          <w:rFonts w:ascii="Calibri" w:hAnsi="Calibri"/>
        </w:rPr>
      </w:pPr>
    </w:p>
    <w:p w14:paraId="3FC038D4" w14:textId="77777777" w:rsidR="00CD09DB" w:rsidRPr="00B3039E" w:rsidRDefault="00CD09DB" w:rsidP="00372788">
      <w:pPr>
        <w:rPr>
          <w:rFonts w:ascii="Calibri" w:hAnsi="Calibri"/>
        </w:rPr>
      </w:pPr>
    </w:p>
    <w:p w14:paraId="4C50F7E7" w14:textId="77777777" w:rsidR="00680BD2" w:rsidRPr="00B3039E" w:rsidRDefault="00680BD2" w:rsidP="00680BD2">
      <w:pPr>
        <w:numPr>
          <w:ilvl w:val="0"/>
          <w:numId w:val="4"/>
        </w:numPr>
        <w:ind w:hanging="720"/>
        <w:rPr>
          <w:rFonts w:ascii="Calibri" w:hAnsi="Calibri"/>
        </w:rPr>
      </w:pPr>
      <w:r w:rsidRPr="00B3039E">
        <w:rPr>
          <w:rFonts w:ascii="Calibri" w:hAnsi="Calibri"/>
          <w:b/>
        </w:rPr>
        <w:t>CORE BELIEFS</w:t>
      </w:r>
      <w:r w:rsidRPr="00B3039E">
        <w:rPr>
          <w:rFonts w:ascii="Calibri" w:hAnsi="Calibri"/>
        </w:rPr>
        <w:t xml:space="preserve"> </w:t>
      </w:r>
    </w:p>
    <w:p w14:paraId="59433F6B" w14:textId="77777777" w:rsidR="00CD09DB" w:rsidRPr="00B3039E" w:rsidRDefault="00680BD2" w:rsidP="00680BD2">
      <w:pPr>
        <w:ind w:left="720"/>
        <w:rPr>
          <w:rFonts w:ascii="Calibri" w:hAnsi="Calibri"/>
        </w:rPr>
      </w:pPr>
      <w:r w:rsidRPr="00B3039E">
        <w:rPr>
          <w:rFonts w:ascii="Calibri" w:hAnsi="Calibri"/>
        </w:rPr>
        <w:t>Wisconsin Religious and Independent Schools Accreditation as an organization believes: Education of children is the right, duty, and privilege of parents and guardians. Families benefit when parents and guardians are able to choose schools that provide an environment and curricula that are faith and/or values-based.</w:t>
      </w:r>
    </w:p>
    <w:p w14:paraId="03E4D84C" w14:textId="77777777" w:rsidR="00680BD2" w:rsidRPr="00B3039E" w:rsidRDefault="00680BD2" w:rsidP="00680BD2">
      <w:pPr>
        <w:ind w:left="720"/>
        <w:rPr>
          <w:rFonts w:ascii="Calibri" w:hAnsi="Calibri"/>
        </w:rPr>
      </w:pPr>
      <w:r w:rsidRPr="00B3039E">
        <w:rPr>
          <w:rFonts w:ascii="Calibri" w:hAnsi="Calibri"/>
        </w:rPr>
        <w:t xml:space="preserve"> </w:t>
      </w:r>
    </w:p>
    <w:p w14:paraId="7D4A88B6" w14:textId="77777777" w:rsidR="00D95286" w:rsidRPr="00B3039E" w:rsidRDefault="00680BD2" w:rsidP="005E5D60">
      <w:pPr>
        <w:numPr>
          <w:ilvl w:val="0"/>
          <w:numId w:val="16"/>
        </w:numPr>
        <w:ind w:left="1260"/>
        <w:rPr>
          <w:rFonts w:ascii="Calibri" w:hAnsi="Calibri"/>
        </w:rPr>
      </w:pPr>
      <w:r w:rsidRPr="00B3039E">
        <w:rPr>
          <w:rFonts w:ascii="Calibri" w:hAnsi="Calibri"/>
        </w:rPr>
        <w:t>Religious and independent schools by nature of their unique missions provide an education that is distinct from public education and enrich the fabric of our pluralistic democratic society.</w:t>
      </w:r>
    </w:p>
    <w:p w14:paraId="2F6BBBA8" w14:textId="77777777" w:rsidR="00CD09DB" w:rsidRPr="00B3039E" w:rsidRDefault="00680BD2" w:rsidP="005E5D60">
      <w:pPr>
        <w:numPr>
          <w:ilvl w:val="0"/>
          <w:numId w:val="16"/>
        </w:numPr>
        <w:ind w:left="1260"/>
        <w:rPr>
          <w:rFonts w:ascii="Calibri" w:hAnsi="Calibri"/>
        </w:rPr>
      </w:pPr>
      <w:r w:rsidRPr="00B3039E">
        <w:rPr>
          <w:rFonts w:ascii="Calibri" w:hAnsi="Calibri"/>
        </w:rPr>
        <w:t>Education as a whole is stronger and more vibrant as a result of the contributions of religious and independent schools.</w:t>
      </w:r>
    </w:p>
    <w:p w14:paraId="530AFA84" w14:textId="77777777" w:rsidR="000B3004" w:rsidRPr="00B3039E" w:rsidRDefault="00680BD2" w:rsidP="005E5D60">
      <w:pPr>
        <w:numPr>
          <w:ilvl w:val="0"/>
          <w:numId w:val="16"/>
        </w:numPr>
        <w:ind w:left="1260"/>
        <w:rPr>
          <w:rFonts w:ascii="Calibri" w:hAnsi="Calibri"/>
        </w:rPr>
      </w:pPr>
      <w:r w:rsidRPr="00B3039E">
        <w:rPr>
          <w:rFonts w:ascii="Calibri" w:hAnsi="Calibri"/>
        </w:rPr>
        <w:t xml:space="preserve">Accreditation assists schools in setting high academic standards and achieving student growth and academic progress. </w:t>
      </w:r>
    </w:p>
    <w:p w14:paraId="673975AA" w14:textId="77777777" w:rsidR="000B3004" w:rsidRPr="00B3039E" w:rsidRDefault="00680BD2" w:rsidP="005E5D60">
      <w:pPr>
        <w:numPr>
          <w:ilvl w:val="0"/>
          <w:numId w:val="16"/>
        </w:numPr>
        <w:ind w:left="1260"/>
        <w:rPr>
          <w:rFonts w:ascii="Calibri" w:hAnsi="Calibri"/>
        </w:rPr>
      </w:pPr>
      <w:r w:rsidRPr="00B3039E">
        <w:rPr>
          <w:rFonts w:ascii="Calibri" w:hAnsi="Calibri"/>
        </w:rPr>
        <w:t>Schools improve when they take the time to reflect on and assess the quality of their total educational program in relation to their mission and a set of educational standards. Accreditation is a means of self-reflection and assessment that uses a set of standards to identify schools’ strengths and areas for growth.</w:t>
      </w:r>
    </w:p>
    <w:p w14:paraId="2263E130" w14:textId="77777777" w:rsidR="00CD09DB" w:rsidRPr="00B3039E" w:rsidRDefault="00680BD2" w:rsidP="005E5D60">
      <w:pPr>
        <w:numPr>
          <w:ilvl w:val="0"/>
          <w:numId w:val="16"/>
        </w:numPr>
        <w:ind w:left="1260"/>
        <w:rPr>
          <w:rFonts w:ascii="Calibri" w:hAnsi="Calibri"/>
        </w:rPr>
      </w:pPr>
      <w:r w:rsidRPr="00B3039E">
        <w:rPr>
          <w:rFonts w:ascii="Calibri" w:hAnsi="Calibri"/>
        </w:rPr>
        <w:t xml:space="preserve">Impartial review of schools’ total educational programs is critical to the integrity of the accrediting process. </w:t>
      </w:r>
    </w:p>
    <w:p w14:paraId="6CC2AD86" w14:textId="77777777" w:rsidR="00CD09DB" w:rsidRPr="00B3039E" w:rsidRDefault="00680BD2" w:rsidP="005E5D60">
      <w:pPr>
        <w:numPr>
          <w:ilvl w:val="0"/>
          <w:numId w:val="16"/>
        </w:numPr>
        <w:ind w:left="1260"/>
        <w:rPr>
          <w:rFonts w:ascii="Calibri" w:hAnsi="Calibri"/>
        </w:rPr>
      </w:pPr>
      <w:r w:rsidRPr="00B3039E">
        <w:rPr>
          <w:rFonts w:ascii="Calibri" w:hAnsi="Calibri"/>
        </w:rPr>
        <w:t>School improvement is an ongoing process.</w:t>
      </w:r>
    </w:p>
    <w:p w14:paraId="0387EBA3" w14:textId="77777777" w:rsidR="00CD09DB" w:rsidRPr="00B3039E" w:rsidRDefault="00680BD2" w:rsidP="005E5D60">
      <w:pPr>
        <w:numPr>
          <w:ilvl w:val="0"/>
          <w:numId w:val="16"/>
        </w:numPr>
        <w:ind w:left="1260"/>
        <w:rPr>
          <w:rFonts w:ascii="Calibri" w:hAnsi="Calibri"/>
        </w:rPr>
      </w:pPr>
      <w:r w:rsidRPr="00B3039E">
        <w:rPr>
          <w:rFonts w:ascii="Calibri" w:hAnsi="Calibri"/>
        </w:rPr>
        <w:t xml:space="preserve">WRISA accredited schools are an invaluable asset to the total educational opportunities in the State of Wisconsin. </w:t>
      </w:r>
    </w:p>
    <w:p w14:paraId="10678CBB" w14:textId="77777777" w:rsidR="00CD09DB" w:rsidRPr="00B3039E" w:rsidRDefault="00CD09DB" w:rsidP="00680BD2">
      <w:pPr>
        <w:ind w:left="720"/>
        <w:rPr>
          <w:rFonts w:ascii="Calibri" w:hAnsi="Calibri"/>
        </w:rPr>
      </w:pPr>
    </w:p>
    <w:p w14:paraId="6F8EA478" w14:textId="77777777" w:rsidR="00CD09DB" w:rsidRPr="00B3039E" w:rsidRDefault="00CD09DB" w:rsidP="00680BD2">
      <w:pPr>
        <w:ind w:left="720"/>
        <w:rPr>
          <w:rFonts w:ascii="Calibri" w:hAnsi="Calibri"/>
        </w:rPr>
      </w:pPr>
    </w:p>
    <w:p w14:paraId="4E4874D2" w14:textId="77777777" w:rsidR="00CD09DB" w:rsidRPr="00B3039E" w:rsidRDefault="00680BD2" w:rsidP="00CD09DB">
      <w:pPr>
        <w:numPr>
          <w:ilvl w:val="0"/>
          <w:numId w:val="4"/>
        </w:numPr>
        <w:ind w:hanging="720"/>
        <w:rPr>
          <w:rFonts w:ascii="Calibri" w:hAnsi="Calibri"/>
          <w:b/>
        </w:rPr>
      </w:pPr>
      <w:r w:rsidRPr="00B3039E">
        <w:rPr>
          <w:rFonts w:ascii="Calibri" w:hAnsi="Calibri"/>
          <w:b/>
        </w:rPr>
        <w:t>‘VALUE-ADDED’ EDUCATION:</w:t>
      </w:r>
      <w:r w:rsidR="00CD09DB" w:rsidRPr="00B3039E">
        <w:rPr>
          <w:rFonts w:ascii="Calibri" w:hAnsi="Calibri"/>
          <w:b/>
        </w:rPr>
        <w:t xml:space="preserve">  BACKGROUND</w:t>
      </w:r>
    </w:p>
    <w:p w14:paraId="4CB6856A" w14:textId="77777777" w:rsidR="00521ED0" w:rsidRPr="00B3039E" w:rsidRDefault="00521ED0" w:rsidP="00521ED0">
      <w:pPr>
        <w:ind w:left="720"/>
        <w:rPr>
          <w:rFonts w:ascii="Calibri" w:hAnsi="Calibri"/>
          <w:i/>
          <w:sz w:val="20"/>
        </w:rPr>
      </w:pPr>
      <w:r w:rsidRPr="00B3039E">
        <w:rPr>
          <w:rFonts w:ascii="Calibri" w:hAnsi="Calibri"/>
        </w:rPr>
        <w:t>“’</w:t>
      </w:r>
      <w:r w:rsidR="00680BD2" w:rsidRPr="00B3039E">
        <w:rPr>
          <w:rFonts w:ascii="Calibri" w:hAnsi="Calibri"/>
        </w:rPr>
        <w:t>Value-added measures are those that attempt to indicate the educational value that the school adds over and above that which could be predicted given the backgrounds and prior attainments of</w:t>
      </w:r>
      <w:r w:rsidRPr="00B3039E">
        <w:rPr>
          <w:rFonts w:ascii="Calibri" w:hAnsi="Calibri"/>
        </w:rPr>
        <w:t xml:space="preserve"> the students within the school’</w:t>
      </w:r>
      <w:r w:rsidR="00680BD2" w:rsidRPr="00B3039E">
        <w:rPr>
          <w:rFonts w:ascii="Calibri" w:hAnsi="Calibri"/>
        </w:rPr>
        <w:t xml:space="preserve"> </w:t>
      </w:r>
      <w:r w:rsidR="00680BD2" w:rsidRPr="00B3039E">
        <w:rPr>
          <w:rFonts w:ascii="Calibri" w:hAnsi="Calibri"/>
          <w:i/>
          <w:sz w:val="20"/>
        </w:rPr>
        <w:t xml:space="preserve">(Hill 1995). </w:t>
      </w:r>
      <w:r w:rsidR="00680BD2" w:rsidRPr="00B3039E">
        <w:rPr>
          <w:rFonts w:ascii="Calibri" w:hAnsi="Calibri"/>
        </w:rPr>
        <w:t>In the public school setting value-added approaches seek to quantify the ‘value’ of gains in educational attainment by recognizing that students have different levels of capability and come from different environments. Value added is generally thought of as the amount or rate of student growth over time in relation to academic outcomes on standardized tests.</w:t>
      </w:r>
      <w:r w:rsidRPr="00B3039E">
        <w:rPr>
          <w:rFonts w:ascii="Calibri" w:hAnsi="Calibri"/>
        </w:rPr>
        <w:t>”</w:t>
      </w:r>
      <w:r w:rsidR="009B7E77" w:rsidRPr="00B3039E">
        <w:rPr>
          <w:rFonts w:ascii="Calibri" w:hAnsi="Calibri"/>
        </w:rPr>
        <w:t xml:space="preserve"> </w:t>
      </w:r>
    </w:p>
    <w:p w14:paraId="11290748" w14:textId="77777777" w:rsidR="00CD09DB" w:rsidRPr="00B3039E" w:rsidRDefault="00521ED0" w:rsidP="009B7E77">
      <w:pPr>
        <w:ind w:left="720"/>
        <w:rPr>
          <w:rFonts w:ascii="Calibri" w:hAnsi="Calibri"/>
          <w:i/>
          <w:sz w:val="20"/>
        </w:rPr>
      </w:pPr>
      <w:r w:rsidRPr="00B3039E">
        <w:rPr>
          <w:rFonts w:ascii="Calibri" w:hAnsi="Calibri"/>
          <w:i/>
          <w:sz w:val="20"/>
        </w:rPr>
        <w:t>(https://www.eduweb.vic.gov.au/edulibrary/public/publ/research/publ/value-added-measures-report.pdf)</w:t>
      </w:r>
      <w:r w:rsidR="009B7E77" w:rsidRPr="00B3039E">
        <w:rPr>
          <w:rFonts w:ascii="Calibri" w:hAnsi="Calibri"/>
          <w:i/>
          <w:sz w:val="20"/>
        </w:rPr>
        <w:t xml:space="preserve"> </w:t>
      </w:r>
      <w:r w:rsidR="00680BD2" w:rsidRPr="00B3039E">
        <w:rPr>
          <w:rFonts w:ascii="Calibri" w:hAnsi="Calibri"/>
          <w:i/>
          <w:sz w:val="20"/>
        </w:rPr>
        <w:t xml:space="preserve"> </w:t>
      </w:r>
    </w:p>
    <w:p w14:paraId="6E090B7A" w14:textId="77777777" w:rsidR="00CD09DB" w:rsidRPr="00B3039E" w:rsidRDefault="00CD09DB" w:rsidP="00680BD2">
      <w:pPr>
        <w:ind w:left="720"/>
        <w:rPr>
          <w:rFonts w:ascii="Calibri" w:hAnsi="Calibri"/>
        </w:rPr>
      </w:pPr>
    </w:p>
    <w:p w14:paraId="6C0A3B9B" w14:textId="77777777" w:rsidR="00CD09DB" w:rsidRPr="00B3039E" w:rsidRDefault="00680BD2" w:rsidP="00680BD2">
      <w:pPr>
        <w:ind w:left="720"/>
        <w:rPr>
          <w:rFonts w:ascii="Calibri" w:hAnsi="Calibri"/>
        </w:rPr>
      </w:pPr>
      <w:r w:rsidRPr="00B3039E">
        <w:rPr>
          <w:rFonts w:ascii="Calibri" w:hAnsi="Calibri"/>
        </w:rPr>
        <w:t>In the private sector where schools are driven by religious and/or value-oriented missions, ‘value added’ reaches beyond test measurements and embrace</w:t>
      </w:r>
      <w:r w:rsidR="005F3083" w:rsidRPr="00B3039E">
        <w:rPr>
          <w:rFonts w:ascii="Calibri" w:hAnsi="Calibri"/>
        </w:rPr>
        <w:t>s</w:t>
      </w:r>
      <w:r w:rsidRPr="00B3039E">
        <w:rPr>
          <w:rFonts w:ascii="Calibri" w:hAnsi="Calibri"/>
        </w:rPr>
        <w:t xml:space="preserve"> the following:</w:t>
      </w:r>
    </w:p>
    <w:p w14:paraId="5F9DA5EA" w14:textId="77777777" w:rsidR="00CD09DB" w:rsidRPr="00B3039E" w:rsidRDefault="00CD09DB" w:rsidP="00680BD2">
      <w:pPr>
        <w:ind w:left="720"/>
        <w:rPr>
          <w:rFonts w:ascii="Calibri" w:hAnsi="Calibri"/>
        </w:rPr>
      </w:pPr>
    </w:p>
    <w:p w14:paraId="3DF2DE8B" w14:textId="77777777" w:rsidR="00CD09DB" w:rsidRPr="00B3039E" w:rsidRDefault="00680BD2" w:rsidP="005E5D60">
      <w:pPr>
        <w:numPr>
          <w:ilvl w:val="0"/>
          <w:numId w:val="30"/>
        </w:numPr>
        <w:ind w:left="1260"/>
        <w:rPr>
          <w:rFonts w:ascii="Calibri" w:hAnsi="Calibri"/>
        </w:rPr>
      </w:pPr>
      <w:r w:rsidRPr="00B3039E">
        <w:rPr>
          <w:rFonts w:ascii="Calibri" w:hAnsi="Calibri"/>
        </w:rPr>
        <w:lastRenderedPageBreak/>
        <w:t>Students can succeed, both personally and academically, despite the challenges of their socioeconomic background. Students are met ‘where they are’, nurtured, and challenged to achieve personal</w:t>
      </w:r>
      <w:r w:rsidR="005F3083" w:rsidRPr="00B3039E">
        <w:rPr>
          <w:rFonts w:ascii="Calibri" w:hAnsi="Calibri"/>
        </w:rPr>
        <w:t xml:space="preserve"> and academic success.</w:t>
      </w:r>
      <w:r w:rsidRPr="00B3039E">
        <w:rPr>
          <w:rFonts w:ascii="Calibri" w:hAnsi="Calibri"/>
        </w:rPr>
        <w:t xml:space="preserve"> </w:t>
      </w:r>
    </w:p>
    <w:p w14:paraId="295060DA" w14:textId="77777777" w:rsidR="00CD09DB" w:rsidRPr="00B3039E" w:rsidRDefault="00680BD2" w:rsidP="005E5D60">
      <w:pPr>
        <w:numPr>
          <w:ilvl w:val="0"/>
          <w:numId w:val="30"/>
        </w:numPr>
        <w:ind w:left="1260"/>
        <w:rPr>
          <w:rFonts w:ascii="Calibri" w:hAnsi="Calibri"/>
        </w:rPr>
      </w:pPr>
      <w:r w:rsidRPr="00B3039E">
        <w:rPr>
          <w:rFonts w:ascii="Calibri" w:hAnsi="Calibri"/>
        </w:rPr>
        <w:t xml:space="preserve">Schools seek to employ professional staff who demonstrate educational expertise, are committed to ongoing professional development, and understand the needs of the students they serve. In faith-based schools, these professionals may see their role as a sacred calling. </w:t>
      </w:r>
    </w:p>
    <w:p w14:paraId="0BA04352" w14:textId="77777777" w:rsidR="00CD09DB" w:rsidRPr="00B3039E" w:rsidRDefault="00680BD2" w:rsidP="005E5D60">
      <w:pPr>
        <w:numPr>
          <w:ilvl w:val="0"/>
          <w:numId w:val="30"/>
        </w:numPr>
        <w:ind w:left="1260"/>
        <w:rPr>
          <w:rFonts w:ascii="Calibri" w:hAnsi="Calibri"/>
        </w:rPr>
      </w:pPr>
      <w:r w:rsidRPr="00B3039E">
        <w:rPr>
          <w:rFonts w:ascii="Calibri" w:hAnsi="Calibri"/>
        </w:rPr>
        <w:t xml:space="preserve">There are many reliable assessments and various interpretations of success. Value-added is not limited to academic success as demonstrated on a standardized test. </w:t>
      </w:r>
    </w:p>
    <w:p w14:paraId="1E435624" w14:textId="77777777" w:rsidR="00CD09DB" w:rsidRPr="00B3039E" w:rsidRDefault="00CD09DB" w:rsidP="00680BD2">
      <w:pPr>
        <w:ind w:left="720"/>
        <w:rPr>
          <w:rFonts w:ascii="Calibri" w:hAnsi="Calibri"/>
        </w:rPr>
      </w:pPr>
    </w:p>
    <w:p w14:paraId="184C6325" w14:textId="77777777" w:rsidR="00CD09DB" w:rsidRPr="00B3039E" w:rsidRDefault="00CD09DB" w:rsidP="00680BD2">
      <w:pPr>
        <w:ind w:left="720"/>
        <w:rPr>
          <w:rFonts w:ascii="Calibri" w:hAnsi="Calibri"/>
        </w:rPr>
      </w:pPr>
    </w:p>
    <w:p w14:paraId="45844188" w14:textId="77777777" w:rsidR="00CD09DB" w:rsidRPr="00B3039E" w:rsidRDefault="00680BD2" w:rsidP="00CD09DB">
      <w:pPr>
        <w:numPr>
          <w:ilvl w:val="0"/>
          <w:numId w:val="4"/>
        </w:numPr>
        <w:ind w:hanging="720"/>
        <w:rPr>
          <w:rFonts w:ascii="Calibri" w:hAnsi="Calibri"/>
        </w:rPr>
      </w:pPr>
      <w:r w:rsidRPr="00B3039E">
        <w:rPr>
          <w:rFonts w:ascii="Calibri" w:hAnsi="Calibri"/>
          <w:b/>
        </w:rPr>
        <w:t>WRISA VALUE-ADDED STATEMENT</w:t>
      </w:r>
    </w:p>
    <w:p w14:paraId="7DD2D5FE" w14:textId="77777777" w:rsidR="00CD09DB" w:rsidRPr="00B3039E" w:rsidRDefault="00680BD2" w:rsidP="00680BD2">
      <w:pPr>
        <w:ind w:left="720"/>
        <w:rPr>
          <w:rFonts w:ascii="Calibri" w:hAnsi="Calibri"/>
        </w:rPr>
      </w:pPr>
      <w:r w:rsidRPr="00B3039E">
        <w:rPr>
          <w:rFonts w:ascii="Calibri" w:hAnsi="Calibri"/>
        </w:rPr>
        <w:t>Giv</w:t>
      </w:r>
      <w:r w:rsidR="00CD09DB" w:rsidRPr="00B3039E">
        <w:rPr>
          <w:rFonts w:ascii="Calibri" w:hAnsi="Calibri"/>
        </w:rPr>
        <w:t>en the above</w:t>
      </w:r>
      <w:r w:rsidRPr="00B3039E">
        <w:rPr>
          <w:rFonts w:ascii="Calibri" w:hAnsi="Calibri"/>
        </w:rPr>
        <w:t xml:space="preserve"> understandings WRISA accredited schools add value to their academic programs in the following ways:</w:t>
      </w:r>
    </w:p>
    <w:p w14:paraId="1C687E71" w14:textId="77777777" w:rsidR="00CD09DB" w:rsidRPr="00B3039E" w:rsidRDefault="00680BD2" w:rsidP="00680BD2">
      <w:pPr>
        <w:ind w:left="720"/>
        <w:rPr>
          <w:rFonts w:ascii="Calibri" w:hAnsi="Calibri"/>
        </w:rPr>
      </w:pPr>
      <w:r w:rsidRPr="00B3039E">
        <w:rPr>
          <w:rFonts w:ascii="Calibri" w:hAnsi="Calibri"/>
        </w:rPr>
        <w:t xml:space="preserve"> </w:t>
      </w:r>
    </w:p>
    <w:p w14:paraId="6FC7709E" w14:textId="77777777" w:rsidR="000C26AD" w:rsidRPr="00B3039E" w:rsidRDefault="00680BD2" w:rsidP="005E5D60">
      <w:pPr>
        <w:numPr>
          <w:ilvl w:val="0"/>
          <w:numId w:val="31"/>
        </w:numPr>
        <w:ind w:left="1260"/>
        <w:rPr>
          <w:rFonts w:ascii="Calibri" w:hAnsi="Calibri"/>
        </w:rPr>
      </w:pPr>
      <w:r w:rsidRPr="00B3039E">
        <w:rPr>
          <w:rFonts w:ascii="Calibri" w:hAnsi="Calibri"/>
        </w:rPr>
        <w:t>WRISA accredited schools are value-centered, result-oriented academic programs.</w:t>
      </w:r>
    </w:p>
    <w:p w14:paraId="513846BF" w14:textId="77777777" w:rsidR="000C26AD" w:rsidRPr="00B3039E" w:rsidRDefault="00680BD2" w:rsidP="005E5D60">
      <w:pPr>
        <w:numPr>
          <w:ilvl w:val="0"/>
          <w:numId w:val="31"/>
        </w:numPr>
        <w:ind w:left="1260"/>
        <w:rPr>
          <w:rFonts w:ascii="Calibri" w:hAnsi="Calibri"/>
        </w:rPr>
      </w:pPr>
      <w:r w:rsidRPr="00B3039E">
        <w:rPr>
          <w:rFonts w:ascii="Calibri" w:hAnsi="Calibri"/>
        </w:rPr>
        <w:t>WRISA supports faith-based member schools in their efforts to encourage students to live out the faith dimension included in the school's foundational statements. Schools should prepare students for success in school and life. WRISA accredited schools challenge students to move beyond the limitations of their environment by providing opportunities to experience personal and academic success.</w:t>
      </w:r>
    </w:p>
    <w:p w14:paraId="76FEF635" w14:textId="77777777" w:rsidR="000C26AD" w:rsidRPr="00B3039E" w:rsidRDefault="00680BD2" w:rsidP="005E5D60">
      <w:pPr>
        <w:numPr>
          <w:ilvl w:val="0"/>
          <w:numId w:val="31"/>
        </w:numPr>
        <w:ind w:left="1260"/>
        <w:rPr>
          <w:rFonts w:ascii="Calibri" w:hAnsi="Calibri"/>
        </w:rPr>
      </w:pPr>
      <w:r w:rsidRPr="00B3039E">
        <w:rPr>
          <w:rFonts w:ascii="Calibri" w:hAnsi="Calibri"/>
        </w:rPr>
        <w:t xml:space="preserve">WRISA schools seek to employ teachers and administrators who are dedicated to the highest professional standards for themselves and the highest level of achievement for their students. In faith-based schools, teachers and administrators may see their role as a sacred calling. How well their students perform on standardized tests is not the basis for teacher evaluations and wages. </w:t>
      </w:r>
    </w:p>
    <w:p w14:paraId="2E3853E1" w14:textId="77777777" w:rsidR="000C26AD" w:rsidRPr="00B3039E" w:rsidRDefault="00680BD2" w:rsidP="005E5D60">
      <w:pPr>
        <w:numPr>
          <w:ilvl w:val="0"/>
          <w:numId w:val="31"/>
        </w:numPr>
        <w:ind w:left="1260"/>
        <w:rPr>
          <w:rFonts w:ascii="Calibri" w:hAnsi="Calibri"/>
        </w:rPr>
      </w:pPr>
      <w:r w:rsidRPr="00B3039E">
        <w:rPr>
          <w:rFonts w:ascii="Calibri" w:hAnsi="Calibri"/>
        </w:rPr>
        <w:t>WRISA accredited schools challenge students with curricula that are rigorous and promote the values embedded in the school’s foundational beliefs. While attaining academic proficiency for every student in relation to state and national standards is a goal of every WRISA accredited school, student success is defined in terms of strong personal values; commitment to service in their community, American society and the global community; as well as, academic success. WRISA accredited schools accept students where they are academically when they enter the school and help them to advance according to their capabilities. Academic success starts at the baseline of where students are performing when they enter school and give due consideration to students’ academic capabilities. Academic growth is monitored and measured on a regular basis as students continue at the school. Standardized testing and other forms of assessment are acceptable measures.</w:t>
      </w:r>
    </w:p>
    <w:p w14:paraId="41F6A5B2" w14:textId="77777777" w:rsidR="000C26AD" w:rsidRPr="00B3039E" w:rsidRDefault="00680BD2" w:rsidP="005E5D60">
      <w:pPr>
        <w:numPr>
          <w:ilvl w:val="0"/>
          <w:numId w:val="31"/>
        </w:numPr>
        <w:ind w:left="1260"/>
        <w:rPr>
          <w:rFonts w:ascii="Calibri" w:hAnsi="Calibri"/>
        </w:rPr>
      </w:pPr>
      <w:r w:rsidRPr="00B3039E">
        <w:rPr>
          <w:rFonts w:ascii="Calibri" w:hAnsi="Calibri"/>
        </w:rPr>
        <w:t>WRISA accredited schools seek to create a learning culture where students are acknowledged, are safe</w:t>
      </w:r>
      <w:r w:rsidR="005F3083" w:rsidRPr="00B3039E">
        <w:rPr>
          <w:rFonts w:ascii="Calibri" w:hAnsi="Calibri"/>
        </w:rPr>
        <w:t>,</w:t>
      </w:r>
      <w:r w:rsidRPr="00B3039E">
        <w:rPr>
          <w:rFonts w:ascii="Calibri" w:hAnsi="Calibri"/>
        </w:rPr>
        <w:t xml:space="preserve"> and feel welcomed. Values are taught both formally and informally.</w:t>
      </w:r>
    </w:p>
    <w:p w14:paraId="2E3F7807" w14:textId="77777777" w:rsidR="00680BD2" w:rsidRPr="00B3039E" w:rsidRDefault="00680BD2" w:rsidP="005E5D60">
      <w:pPr>
        <w:numPr>
          <w:ilvl w:val="0"/>
          <w:numId w:val="31"/>
        </w:numPr>
        <w:ind w:left="1260"/>
        <w:rPr>
          <w:rFonts w:ascii="Calibri" w:hAnsi="Calibri"/>
        </w:rPr>
      </w:pPr>
      <w:r w:rsidRPr="00B3039E">
        <w:rPr>
          <w:rFonts w:ascii="Calibri" w:hAnsi="Calibri"/>
        </w:rPr>
        <w:t xml:space="preserve">WRISA accredited schools recognize the right of parents to educate their children and have access to safe, high quality, achieving schools. As such, these schools </w:t>
      </w:r>
      <w:r w:rsidRPr="00B3039E">
        <w:rPr>
          <w:rFonts w:ascii="Calibri" w:hAnsi="Calibri"/>
        </w:rPr>
        <w:lastRenderedPageBreak/>
        <w:t>work as partners with parents to achieve success. Parents are encouraged to participate in the education of their children and school activities.</w:t>
      </w:r>
    </w:p>
    <w:p w14:paraId="53EC80A1" w14:textId="77777777" w:rsidR="00CD09DB" w:rsidRPr="00B3039E" w:rsidRDefault="00CD09DB" w:rsidP="00680BD2">
      <w:pPr>
        <w:ind w:left="720"/>
        <w:rPr>
          <w:rFonts w:ascii="Calibri" w:hAnsi="Calibri"/>
        </w:rPr>
      </w:pPr>
    </w:p>
    <w:p w14:paraId="330F8365" w14:textId="77777777" w:rsidR="00CD09DB" w:rsidRPr="00B3039E" w:rsidRDefault="00CD09DB" w:rsidP="00680BD2">
      <w:pPr>
        <w:ind w:left="720"/>
        <w:rPr>
          <w:rFonts w:ascii="Calibri" w:hAnsi="Calibri"/>
        </w:rPr>
      </w:pPr>
    </w:p>
    <w:p w14:paraId="75308A89" w14:textId="77777777" w:rsidR="004F03C9" w:rsidRPr="00B3039E" w:rsidRDefault="004F03C9" w:rsidP="00ED7BB8">
      <w:pPr>
        <w:numPr>
          <w:ilvl w:val="0"/>
          <w:numId w:val="4"/>
        </w:numPr>
        <w:ind w:hanging="720"/>
        <w:rPr>
          <w:rFonts w:ascii="Calibri" w:hAnsi="Calibri"/>
          <w:b/>
          <w:bCs/>
          <w:caps/>
          <w:szCs w:val="24"/>
        </w:rPr>
      </w:pPr>
      <w:r w:rsidRPr="00B3039E">
        <w:rPr>
          <w:rFonts w:ascii="Calibri" w:hAnsi="Calibri"/>
          <w:b/>
          <w:bCs/>
          <w:caps/>
          <w:szCs w:val="24"/>
        </w:rPr>
        <w:t>Background and Purpose</w:t>
      </w:r>
    </w:p>
    <w:p w14:paraId="623FA998" w14:textId="77777777" w:rsidR="004F03C9" w:rsidRPr="00B3039E" w:rsidRDefault="004F03C9" w:rsidP="00372788">
      <w:pPr>
        <w:ind w:left="720"/>
        <w:rPr>
          <w:rFonts w:ascii="Calibri" w:hAnsi="Calibri"/>
        </w:rPr>
      </w:pPr>
      <w:r w:rsidRPr="00B3039E">
        <w:rPr>
          <w:rFonts w:ascii="Calibri" w:hAnsi="Calibri"/>
        </w:rPr>
        <w:t>The Wisconsin Association of Nonpublic Schools (WANS) formed the Wisconsin Nonpublic School Accrediting Association (WNSAA) in 1991. The WANS Board of Directors sought to create an independent accrediting organization that was responsive to the unique mission of non-public schools</w:t>
      </w:r>
      <w:r w:rsidR="00022A41" w:rsidRPr="00B3039E">
        <w:rPr>
          <w:rFonts w:ascii="Calibri" w:hAnsi="Calibri"/>
        </w:rPr>
        <w:t xml:space="preserve">; assure stakeholders; and assist the school </w:t>
      </w:r>
      <w:r w:rsidR="00C61F7E" w:rsidRPr="00B3039E">
        <w:rPr>
          <w:rFonts w:ascii="Calibri" w:hAnsi="Calibri"/>
        </w:rPr>
        <w:t xml:space="preserve">in </w:t>
      </w:r>
      <w:r w:rsidR="00022A41" w:rsidRPr="00B3039E">
        <w:rPr>
          <w:rFonts w:ascii="Calibri" w:hAnsi="Calibri"/>
        </w:rPr>
        <w:t>identifying its strengths and areas for improvement</w:t>
      </w:r>
      <w:r w:rsidR="000F0805" w:rsidRPr="00B3039E">
        <w:rPr>
          <w:rFonts w:ascii="Calibri" w:hAnsi="Calibri"/>
        </w:rPr>
        <w:t xml:space="preserve">. </w:t>
      </w:r>
      <w:r w:rsidRPr="00B3039E">
        <w:rPr>
          <w:rFonts w:ascii="Calibri" w:hAnsi="Calibri"/>
        </w:rPr>
        <w:t xml:space="preserve">In 2000, the WANS Board changed its name to the Wisconsin Council of Independent and Religious Schools (WCRIS). In 2002, the WNSAA Board changed its name to Wisconsin Religious and Independent Schools Accreditation (WRISA). </w:t>
      </w:r>
    </w:p>
    <w:p w14:paraId="3F5A27ED" w14:textId="77777777" w:rsidR="004F03C9" w:rsidRPr="00B3039E" w:rsidRDefault="004F03C9" w:rsidP="00372788">
      <w:pPr>
        <w:ind w:left="720"/>
        <w:rPr>
          <w:rFonts w:ascii="Calibri" w:hAnsi="Calibri"/>
        </w:rPr>
      </w:pPr>
    </w:p>
    <w:p w14:paraId="00BA84AC" w14:textId="77777777" w:rsidR="004F03C9" w:rsidRPr="00B3039E" w:rsidRDefault="004F03C9" w:rsidP="00372788">
      <w:pPr>
        <w:ind w:left="720"/>
        <w:rPr>
          <w:rFonts w:ascii="Calibri" w:hAnsi="Calibri"/>
        </w:rPr>
      </w:pPr>
      <w:r w:rsidRPr="00B3039E">
        <w:rPr>
          <w:rFonts w:ascii="Calibri" w:hAnsi="Calibri"/>
        </w:rPr>
        <w:t>WRISA is recognized as a state chapter of the National Federation of Nonpublic School State Accrediting Associations (NFNSSAA). In turn, NFNSSAA is recognized by the Council for the Advancemen</w:t>
      </w:r>
      <w:r w:rsidR="00DD6660" w:rsidRPr="00B3039E">
        <w:rPr>
          <w:rFonts w:ascii="Calibri" w:hAnsi="Calibri"/>
        </w:rPr>
        <w:t>t and Support of Education (CASE)</w:t>
      </w:r>
      <w:r w:rsidRPr="00B3039E">
        <w:rPr>
          <w:rFonts w:ascii="Calibri" w:hAnsi="Calibri"/>
        </w:rPr>
        <w:t>. The Wisconsin Department of Public Instruction recognizes WRISA as a Wisconsin accrediting association as stated in Public Law 119.23(2</w:t>
      </w:r>
      <w:r w:rsidR="005E1631" w:rsidRPr="00B3039E">
        <w:rPr>
          <w:rFonts w:ascii="Calibri" w:hAnsi="Calibri"/>
        </w:rPr>
        <w:t>) (</w:t>
      </w:r>
      <w:r w:rsidRPr="00B3039E">
        <w:rPr>
          <w:rFonts w:ascii="Calibri" w:hAnsi="Calibri"/>
        </w:rPr>
        <w:t>a)7.</w:t>
      </w:r>
    </w:p>
    <w:p w14:paraId="0E80583C" w14:textId="77777777" w:rsidR="004F03C9" w:rsidRPr="00B3039E" w:rsidRDefault="004F03C9" w:rsidP="00372788">
      <w:pPr>
        <w:ind w:left="720"/>
        <w:rPr>
          <w:rFonts w:ascii="Calibri" w:hAnsi="Calibri"/>
        </w:rPr>
      </w:pPr>
      <w:r w:rsidRPr="00B3039E">
        <w:rPr>
          <w:rFonts w:ascii="Calibri" w:hAnsi="Calibri"/>
        </w:rPr>
        <w:t xml:space="preserve"> </w:t>
      </w:r>
    </w:p>
    <w:p w14:paraId="6CC5AD8B" w14:textId="77777777" w:rsidR="004F03C9" w:rsidRPr="00B3039E" w:rsidRDefault="004F03C9" w:rsidP="00372788">
      <w:pPr>
        <w:ind w:left="720"/>
        <w:rPr>
          <w:rFonts w:ascii="Calibri" w:hAnsi="Calibri"/>
        </w:rPr>
      </w:pPr>
      <w:r w:rsidRPr="00B3039E">
        <w:rPr>
          <w:rFonts w:ascii="Calibri" w:hAnsi="Calibri"/>
        </w:rPr>
        <w:t xml:space="preserve">Membership in WRISA is open to all religious and independent schools in Wisconsin that </w:t>
      </w:r>
      <w:r w:rsidR="00022A41" w:rsidRPr="00B3039E">
        <w:rPr>
          <w:rFonts w:ascii="Calibri" w:hAnsi="Calibri"/>
        </w:rPr>
        <w:t xml:space="preserve">meet the basic pre-accreditation requirements; </w:t>
      </w:r>
      <w:r w:rsidR="001A7974" w:rsidRPr="00B3039E">
        <w:rPr>
          <w:rFonts w:ascii="Calibri" w:hAnsi="Calibri"/>
        </w:rPr>
        <w:t>participate</w:t>
      </w:r>
      <w:r w:rsidR="00022A41" w:rsidRPr="00B3039E">
        <w:rPr>
          <w:rFonts w:ascii="Calibri" w:hAnsi="Calibri"/>
        </w:rPr>
        <w:t xml:space="preserve"> fully in the accrediting process; and meet </w:t>
      </w:r>
      <w:r w:rsidR="00B3756C" w:rsidRPr="00B3039E">
        <w:rPr>
          <w:rFonts w:ascii="Calibri" w:hAnsi="Calibri"/>
        </w:rPr>
        <w:t xml:space="preserve">the WRISA Standards with Quality Indicators. </w:t>
      </w:r>
    </w:p>
    <w:p w14:paraId="769F983A" w14:textId="77777777" w:rsidR="00DD6660" w:rsidRPr="00B3039E" w:rsidRDefault="00DD6660" w:rsidP="00372788">
      <w:pPr>
        <w:ind w:left="720"/>
        <w:rPr>
          <w:rFonts w:ascii="Calibri" w:hAnsi="Calibri"/>
        </w:rPr>
      </w:pPr>
    </w:p>
    <w:p w14:paraId="639FF2DD" w14:textId="77777777" w:rsidR="006E4151" w:rsidRPr="00B3039E" w:rsidRDefault="004F03C9" w:rsidP="00372788">
      <w:pPr>
        <w:ind w:left="720"/>
        <w:rPr>
          <w:rFonts w:ascii="Calibri" w:hAnsi="Calibri"/>
        </w:rPr>
      </w:pPr>
      <w:r w:rsidRPr="00B3039E">
        <w:rPr>
          <w:rFonts w:ascii="Calibri" w:hAnsi="Calibri"/>
        </w:rPr>
        <w:t>This handbook describes the basic principles of WRISA, sets forth the accreditation Standards, and explains the procedures and processes by which schools apply for and receive accreditation.</w:t>
      </w:r>
    </w:p>
    <w:p w14:paraId="0A34E3A0" w14:textId="77777777" w:rsidR="005F3083" w:rsidRPr="00B3039E" w:rsidRDefault="005F3083" w:rsidP="00372788">
      <w:pPr>
        <w:ind w:left="720"/>
        <w:rPr>
          <w:rFonts w:ascii="Calibri" w:hAnsi="Calibri"/>
        </w:rPr>
      </w:pPr>
    </w:p>
    <w:p w14:paraId="2A0D34B6" w14:textId="77777777" w:rsidR="004F03C9" w:rsidRPr="00B3039E" w:rsidRDefault="004F03C9" w:rsidP="00372788">
      <w:pPr>
        <w:ind w:left="720"/>
        <w:rPr>
          <w:rFonts w:ascii="Calibri" w:hAnsi="Calibri"/>
        </w:rPr>
      </w:pPr>
      <w:r w:rsidRPr="00B3039E">
        <w:rPr>
          <w:rFonts w:ascii="Calibri" w:hAnsi="Calibri"/>
        </w:rPr>
        <w:t xml:space="preserve">WRISA </w:t>
      </w:r>
      <w:r w:rsidR="00CE46EF" w:rsidRPr="00B3039E">
        <w:rPr>
          <w:rFonts w:ascii="Calibri" w:hAnsi="Calibri"/>
        </w:rPr>
        <w:t>believes</w:t>
      </w:r>
      <w:r w:rsidRPr="00B3039E">
        <w:rPr>
          <w:rFonts w:ascii="Calibri" w:hAnsi="Calibri"/>
        </w:rPr>
        <w:t xml:space="preserve"> the excellence of schools depends on the people who lead, teach and learn within them. Therefore, WRISA is designed to use the skills and expertise of local educators in the accreditation process.</w:t>
      </w:r>
    </w:p>
    <w:p w14:paraId="57ABFDD0" w14:textId="77777777" w:rsidR="005F3083" w:rsidRPr="00B3039E" w:rsidRDefault="005F3083" w:rsidP="00372788">
      <w:pPr>
        <w:ind w:left="720"/>
        <w:rPr>
          <w:rFonts w:ascii="Calibri" w:hAnsi="Calibri"/>
        </w:rPr>
      </w:pPr>
    </w:p>
    <w:p w14:paraId="7C34EA47" w14:textId="77777777" w:rsidR="005F3083" w:rsidRPr="00B3039E" w:rsidRDefault="005F3083" w:rsidP="00372788">
      <w:pPr>
        <w:ind w:left="720"/>
        <w:rPr>
          <w:rFonts w:ascii="Calibri" w:hAnsi="Calibri"/>
        </w:rPr>
      </w:pPr>
    </w:p>
    <w:p w14:paraId="150C9E35" w14:textId="77777777" w:rsidR="004F03C9" w:rsidRPr="00B3039E" w:rsidRDefault="004F03C9" w:rsidP="00ED7BB8">
      <w:pPr>
        <w:numPr>
          <w:ilvl w:val="0"/>
          <w:numId w:val="4"/>
        </w:numPr>
        <w:ind w:hanging="720"/>
        <w:rPr>
          <w:rFonts w:ascii="Calibri" w:hAnsi="Calibri"/>
          <w:b/>
          <w:bCs/>
          <w:caps/>
          <w:szCs w:val="24"/>
        </w:rPr>
      </w:pPr>
      <w:r w:rsidRPr="00B3039E">
        <w:rPr>
          <w:rFonts w:ascii="Calibri" w:hAnsi="Calibri"/>
          <w:b/>
          <w:bCs/>
          <w:caps/>
          <w:szCs w:val="24"/>
        </w:rPr>
        <w:t>Jurisdictions</w:t>
      </w:r>
    </w:p>
    <w:p w14:paraId="201E06D6" w14:textId="77777777" w:rsidR="004F03C9" w:rsidRPr="00B3039E" w:rsidRDefault="004F03C9" w:rsidP="000E0555">
      <w:pPr>
        <w:ind w:left="720"/>
        <w:rPr>
          <w:rFonts w:ascii="Calibri" w:hAnsi="Calibri"/>
        </w:rPr>
      </w:pPr>
      <w:r w:rsidRPr="00B3039E">
        <w:rPr>
          <w:rFonts w:ascii="Calibri" w:hAnsi="Calibri"/>
        </w:rPr>
        <w:t>WRISA defines a jurisdiction as a group of schools, each with site-based management for most decisions, brought together under a broader governance structure, such as</w:t>
      </w:r>
      <w:r w:rsidR="00B3756C" w:rsidRPr="00B3039E">
        <w:rPr>
          <w:rFonts w:ascii="Calibri" w:hAnsi="Calibri"/>
        </w:rPr>
        <w:t>,</w:t>
      </w:r>
      <w:r w:rsidRPr="00B3039E">
        <w:rPr>
          <w:rFonts w:ascii="Calibri" w:hAnsi="Calibri"/>
        </w:rPr>
        <w:t xml:space="preserve"> but not limited to a Catholic Diocese or Lutheran Synod. Jurisdiction representatives</w:t>
      </w:r>
      <w:r w:rsidR="000E0555" w:rsidRPr="00B3039E">
        <w:rPr>
          <w:rFonts w:ascii="Calibri" w:hAnsi="Calibri"/>
        </w:rPr>
        <w:t xml:space="preserve"> </w:t>
      </w:r>
      <w:r w:rsidR="005F3083" w:rsidRPr="00B3039E">
        <w:rPr>
          <w:rFonts w:ascii="Calibri" w:hAnsi="Calibri"/>
        </w:rPr>
        <w:t xml:space="preserve">conduct </w:t>
      </w:r>
      <w:r w:rsidRPr="00B3039E">
        <w:rPr>
          <w:rFonts w:ascii="Calibri" w:hAnsi="Calibri"/>
        </w:rPr>
        <w:t>WRISA business at fall, winter, and spring Board of Director</w:t>
      </w:r>
      <w:r w:rsidR="005F3083" w:rsidRPr="00B3039E">
        <w:rPr>
          <w:rFonts w:ascii="Calibri" w:hAnsi="Calibri"/>
        </w:rPr>
        <w:t>’s</w:t>
      </w:r>
      <w:r w:rsidRPr="00B3039E">
        <w:rPr>
          <w:rFonts w:ascii="Calibri" w:hAnsi="Calibri"/>
        </w:rPr>
        <w:t xml:space="preserve"> meetings. Jurisdictions affiliated with WRISA are: Archdiocese of Milwaukee, Christian Schools International, Diocese of Green Bay, Diocese of La Crosse, Diocese of Madison, Diocese of Superior, and Wisconsin Evangelical Lutheran Synod. Contact the WRISA office for more information.</w:t>
      </w:r>
    </w:p>
    <w:p w14:paraId="3AF90055" w14:textId="77777777" w:rsidR="00D2224E" w:rsidRPr="00B3039E" w:rsidRDefault="00D2224E" w:rsidP="000E0555">
      <w:pPr>
        <w:ind w:left="720"/>
        <w:rPr>
          <w:rFonts w:ascii="Calibri" w:hAnsi="Calibri"/>
        </w:rPr>
      </w:pPr>
    </w:p>
    <w:p w14:paraId="7D8E8661" w14:textId="1E9DA2E9" w:rsidR="004F03C9" w:rsidRPr="00B3039E" w:rsidRDefault="004F03C9" w:rsidP="00372788">
      <w:pPr>
        <w:ind w:left="720"/>
        <w:rPr>
          <w:rFonts w:ascii="Calibri" w:hAnsi="Calibri"/>
        </w:rPr>
      </w:pPr>
      <w:r w:rsidRPr="00B3039E">
        <w:rPr>
          <w:rFonts w:ascii="Calibri" w:hAnsi="Calibri"/>
        </w:rPr>
        <w:lastRenderedPageBreak/>
        <w:t xml:space="preserve">WRISA also accredits schools not affiliated with any of these jurisdictions. </w:t>
      </w:r>
      <w:r w:rsidR="00DD6660" w:rsidRPr="00B3039E">
        <w:rPr>
          <w:rFonts w:ascii="Calibri" w:hAnsi="Calibri"/>
        </w:rPr>
        <w:t xml:space="preserve">Some are faith-based schools not associated with one of the jurisdictions list above. Others are not faith-based. </w:t>
      </w:r>
      <w:r w:rsidR="00CE46EF" w:rsidRPr="00B3039E">
        <w:rPr>
          <w:rFonts w:ascii="Calibri" w:hAnsi="Calibri"/>
        </w:rPr>
        <w:t>These schools are referred to as ‘independent’ schools</w:t>
      </w:r>
      <w:r w:rsidR="00B3756C" w:rsidRPr="00B3039E">
        <w:rPr>
          <w:rFonts w:ascii="Calibri" w:hAnsi="Calibri"/>
        </w:rPr>
        <w:t>. Independent schools are represented on</w:t>
      </w:r>
      <w:r w:rsidR="00CE46EF" w:rsidRPr="00B3039E">
        <w:rPr>
          <w:rFonts w:ascii="Calibri" w:hAnsi="Calibri"/>
        </w:rPr>
        <w:t xml:space="preserve"> the Board of Directors. </w:t>
      </w:r>
      <w:r w:rsidRPr="00B3039E">
        <w:rPr>
          <w:rFonts w:ascii="Calibri" w:hAnsi="Calibri"/>
        </w:rPr>
        <w:t xml:space="preserve">Schools not affiliated with a jurisdiction </w:t>
      </w:r>
      <w:r w:rsidR="00CE46EF" w:rsidRPr="00B3039E">
        <w:rPr>
          <w:rFonts w:ascii="Calibri" w:hAnsi="Calibri"/>
        </w:rPr>
        <w:t xml:space="preserve">are encouraged to </w:t>
      </w:r>
      <w:r w:rsidRPr="00B3039E">
        <w:rPr>
          <w:rFonts w:ascii="Calibri" w:hAnsi="Calibri"/>
        </w:rPr>
        <w:t>contact the W</w:t>
      </w:r>
      <w:r w:rsidR="00522646" w:rsidRPr="00B3039E">
        <w:rPr>
          <w:rFonts w:ascii="Calibri" w:hAnsi="Calibri"/>
        </w:rPr>
        <w:t xml:space="preserve">RISA </w:t>
      </w:r>
      <w:r w:rsidR="0076178C" w:rsidRPr="00B3039E">
        <w:rPr>
          <w:rFonts w:ascii="Calibri" w:hAnsi="Calibri"/>
        </w:rPr>
        <w:t>Executive Director</w:t>
      </w:r>
      <w:r w:rsidR="00522646" w:rsidRPr="00B3039E">
        <w:rPr>
          <w:rFonts w:ascii="Calibri" w:hAnsi="Calibri"/>
        </w:rPr>
        <w:t xml:space="preserve"> for</w:t>
      </w:r>
      <w:r w:rsidRPr="00B3039E">
        <w:rPr>
          <w:rFonts w:ascii="Calibri" w:hAnsi="Calibri"/>
        </w:rPr>
        <w:t xml:space="preserve"> information.</w:t>
      </w:r>
    </w:p>
    <w:p w14:paraId="5FC63EB5" w14:textId="77777777" w:rsidR="001908AE" w:rsidRPr="00B3039E" w:rsidRDefault="001908AE" w:rsidP="00372788">
      <w:pPr>
        <w:ind w:left="720"/>
        <w:rPr>
          <w:rFonts w:ascii="Calibri" w:hAnsi="Calibri"/>
        </w:rPr>
      </w:pPr>
    </w:p>
    <w:p w14:paraId="53608F2D" w14:textId="77777777" w:rsidR="001908AE" w:rsidRPr="00B3039E" w:rsidRDefault="001908AE" w:rsidP="00372788">
      <w:pPr>
        <w:ind w:left="720"/>
        <w:rPr>
          <w:rFonts w:ascii="Calibri" w:hAnsi="Calibri"/>
        </w:rPr>
      </w:pPr>
      <w:r w:rsidRPr="00B3039E">
        <w:rPr>
          <w:rFonts w:ascii="Calibri" w:hAnsi="Calibri"/>
        </w:rPr>
        <w:t>Any religious or independent school in Wisconsin may apply for candidacy in the Association.</w:t>
      </w:r>
    </w:p>
    <w:p w14:paraId="3A61A0FE" w14:textId="77777777" w:rsidR="004F03C9" w:rsidRPr="00B3039E" w:rsidRDefault="004F03C9" w:rsidP="00372788">
      <w:pPr>
        <w:rPr>
          <w:rFonts w:ascii="Calibri" w:hAnsi="Calibri"/>
          <w:b/>
          <w:bCs/>
        </w:rPr>
      </w:pPr>
    </w:p>
    <w:p w14:paraId="4E69FC7A" w14:textId="77777777" w:rsidR="004F03C9" w:rsidRPr="00B3039E" w:rsidRDefault="004F03C9" w:rsidP="00372788">
      <w:pPr>
        <w:rPr>
          <w:rFonts w:ascii="Calibri" w:hAnsi="Calibri"/>
          <w:b/>
          <w:bCs/>
        </w:rPr>
      </w:pPr>
    </w:p>
    <w:p w14:paraId="5307A3BE" w14:textId="77777777" w:rsidR="004F03C9" w:rsidRPr="00B3039E" w:rsidRDefault="004F03C9" w:rsidP="00ED7BB8">
      <w:pPr>
        <w:numPr>
          <w:ilvl w:val="0"/>
          <w:numId w:val="4"/>
        </w:numPr>
        <w:ind w:hanging="720"/>
        <w:rPr>
          <w:rFonts w:ascii="Calibri" w:hAnsi="Calibri"/>
          <w:b/>
          <w:bCs/>
          <w:caps/>
          <w:szCs w:val="24"/>
        </w:rPr>
      </w:pPr>
      <w:r w:rsidRPr="00B3039E">
        <w:rPr>
          <w:rFonts w:ascii="Calibri" w:hAnsi="Calibri"/>
          <w:b/>
          <w:bCs/>
          <w:caps/>
          <w:szCs w:val="24"/>
        </w:rPr>
        <w:t>Getting Started</w:t>
      </w:r>
    </w:p>
    <w:p w14:paraId="67219E8A" w14:textId="77777777" w:rsidR="004F03C9" w:rsidRPr="00B3039E" w:rsidRDefault="004F03C9" w:rsidP="00372788">
      <w:pPr>
        <w:ind w:left="720"/>
        <w:rPr>
          <w:rFonts w:ascii="Calibri" w:hAnsi="Calibri"/>
        </w:rPr>
      </w:pPr>
      <w:r w:rsidRPr="00B3039E">
        <w:rPr>
          <w:rFonts w:ascii="Calibri" w:hAnsi="Calibri"/>
        </w:rPr>
        <w:t xml:space="preserve">The first step toward achieving WRISA accreditation is becoming thoroughly familiar with the WRISA </w:t>
      </w:r>
      <w:r w:rsidR="00390D42" w:rsidRPr="00B3039E">
        <w:rPr>
          <w:rFonts w:ascii="Calibri" w:hAnsi="Calibri"/>
        </w:rPr>
        <w:t>‘Policies and Procedures Handbook’</w:t>
      </w:r>
      <w:r w:rsidR="00D2224E" w:rsidRPr="00B3039E">
        <w:rPr>
          <w:rFonts w:ascii="Calibri" w:hAnsi="Calibri"/>
        </w:rPr>
        <w:t xml:space="preserve"> </w:t>
      </w:r>
      <w:r w:rsidR="00522646" w:rsidRPr="00B3039E">
        <w:rPr>
          <w:rFonts w:ascii="Calibri" w:hAnsi="Calibri"/>
        </w:rPr>
        <w:t xml:space="preserve">and </w:t>
      </w:r>
      <w:r w:rsidRPr="00B3039E">
        <w:rPr>
          <w:rFonts w:ascii="Calibri" w:hAnsi="Calibri"/>
        </w:rPr>
        <w:t>Standards</w:t>
      </w:r>
      <w:r w:rsidR="00522646" w:rsidRPr="00B3039E">
        <w:rPr>
          <w:rFonts w:ascii="Calibri" w:hAnsi="Calibri"/>
        </w:rPr>
        <w:t xml:space="preserve"> with Quality Indicators</w:t>
      </w:r>
      <w:r w:rsidRPr="00B3039E">
        <w:rPr>
          <w:rFonts w:ascii="Calibri" w:hAnsi="Calibri"/>
        </w:rPr>
        <w:t xml:space="preserve">. </w:t>
      </w:r>
    </w:p>
    <w:p w14:paraId="0FCC1144" w14:textId="77777777" w:rsidR="004F03C9" w:rsidRPr="00B3039E" w:rsidRDefault="004F03C9" w:rsidP="00372788">
      <w:pPr>
        <w:ind w:left="720"/>
        <w:rPr>
          <w:rFonts w:ascii="Calibri" w:hAnsi="Calibri"/>
        </w:rPr>
      </w:pPr>
      <w:r w:rsidRPr="00B3039E">
        <w:rPr>
          <w:rFonts w:ascii="Calibri" w:hAnsi="Calibri"/>
        </w:rPr>
        <w:tab/>
      </w:r>
    </w:p>
    <w:p w14:paraId="22BF1E38" w14:textId="77777777" w:rsidR="004F03C9" w:rsidRPr="00B3039E" w:rsidRDefault="004F03C9" w:rsidP="00372788">
      <w:pPr>
        <w:ind w:left="720"/>
        <w:rPr>
          <w:rFonts w:ascii="Calibri" w:hAnsi="Calibri"/>
        </w:rPr>
      </w:pPr>
      <w:r w:rsidRPr="00B3039E">
        <w:rPr>
          <w:rFonts w:ascii="Calibri" w:hAnsi="Calibri"/>
        </w:rPr>
        <w:t>To learn about the WRISA process:</w:t>
      </w:r>
    </w:p>
    <w:p w14:paraId="18F70CE2" w14:textId="77777777" w:rsidR="00697220" w:rsidRPr="00B3039E" w:rsidRDefault="00697220" w:rsidP="00372788">
      <w:pPr>
        <w:ind w:left="720"/>
        <w:rPr>
          <w:rFonts w:ascii="Calibri" w:hAnsi="Calibri"/>
        </w:rPr>
      </w:pPr>
    </w:p>
    <w:p w14:paraId="58B5F8F7" w14:textId="77777777" w:rsidR="005F3083" w:rsidRPr="00B3039E" w:rsidRDefault="004F03C9" w:rsidP="005E5D60">
      <w:pPr>
        <w:numPr>
          <w:ilvl w:val="0"/>
          <w:numId w:val="17"/>
        </w:numPr>
        <w:ind w:left="1260"/>
        <w:rPr>
          <w:rFonts w:ascii="Calibri" w:hAnsi="Calibri"/>
        </w:rPr>
      </w:pPr>
      <w:r w:rsidRPr="00B3039E">
        <w:rPr>
          <w:rFonts w:ascii="Calibri" w:hAnsi="Calibri"/>
        </w:rPr>
        <w:t xml:space="preserve">Read this </w:t>
      </w:r>
      <w:r w:rsidR="00390D42" w:rsidRPr="00B3039E">
        <w:rPr>
          <w:rFonts w:ascii="Calibri" w:hAnsi="Calibri"/>
        </w:rPr>
        <w:t xml:space="preserve">‘Policies </w:t>
      </w:r>
      <w:r w:rsidR="00D2224E" w:rsidRPr="00B3039E">
        <w:rPr>
          <w:rFonts w:ascii="Calibri" w:hAnsi="Calibri"/>
        </w:rPr>
        <w:t xml:space="preserve">and Procedures Handbook’ </w:t>
      </w:r>
      <w:r w:rsidRPr="00B3039E">
        <w:rPr>
          <w:rFonts w:ascii="Calibri" w:hAnsi="Calibri"/>
        </w:rPr>
        <w:t>sections on background and purpose, guiding principles and the pre-accreditation criteria.</w:t>
      </w:r>
    </w:p>
    <w:p w14:paraId="581D04C7" w14:textId="77777777" w:rsidR="005F3083" w:rsidRPr="00B3039E" w:rsidRDefault="004F03C9" w:rsidP="005E5D60">
      <w:pPr>
        <w:numPr>
          <w:ilvl w:val="0"/>
          <w:numId w:val="17"/>
        </w:numPr>
        <w:ind w:left="1260"/>
        <w:rPr>
          <w:rFonts w:ascii="Calibri" w:hAnsi="Calibri"/>
        </w:rPr>
      </w:pPr>
      <w:r w:rsidRPr="00B3039E">
        <w:rPr>
          <w:rFonts w:ascii="Calibri" w:hAnsi="Calibri"/>
        </w:rPr>
        <w:t xml:space="preserve">Visit the WRISA web site </w:t>
      </w:r>
      <w:hyperlink r:id="rId10" w:history="1">
        <w:r w:rsidRPr="00B3039E">
          <w:rPr>
            <w:rFonts w:ascii="Calibri" w:hAnsi="Calibri"/>
          </w:rPr>
          <w:t>www.wrisa.net</w:t>
        </w:r>
      </w:hyperlink>
      <w:r w:rsidRPr="00B3039E">
        <w:rPr>
          <w:rFonts w:ascii="Calibri" w:hAnsi="Calibri"/>
        </w:rPr>
        <w:t>.</w:t>
      </w:r>
    </w:p>
    <w:p w14:paraId="6C4D3975" w14:textId="55808B50" w:rsidR="005F3083" w:rsidRPr="00B3039E" w:rsidRDefault="004F03C9" w:rsidP="005E5D60">
      <w:pPr>
        <w:numPr>
          <w:ilvl w:val="0"/>
          <w:numId w:val="17"/>
        </w:numPr>
        <w:ind w:left="1260"/>
        <w:rPr>
          <w:rFonts w:ascii="Calibri" w:hAnsi="Calibri"/>
        </w:rPr>
      </w:pPr>
      <w:r w:rsidRPr="00B3039E">
        <w:rPr>
          <w:rFonts w:ascii="Calibri" w:hAnsi="Calibri"/>
        </w:rPr>
        <w:t xml:space="preserve">Discuss accreditation with the jurisdiction representative. Schools that belong to a jurisdiction should discuss the process with their jurisdiction representative. Non-jurisdiction schools contact the WRISA </w:t>
      </w:r>
      <w:r w:rsidR="0076178C" w:rsidRPr="00B3039E">
        <w:rPr>
          <w:rFonts w:ascii="Calibri" w:hAnsi="Calibri"/>
        </w:rPr>
        <w:t>Executive Director</w:t>
      </w:r>
      <w:r w:rsidRPr="00B3039E">
        <w:rPr>
          <w:rFonts w:ascii="Calibri" w:hAnsi="Calibri"/>
        </w:rPr>
        <w:t xml:space="preserve"> directly.</w:t>
      </w:r>
    </w:p>
    <w:p w14:paraId="69A21E4F" w14:textId="77777777" w:rsidR="000E0555" w:rsidRPr="00B3039E" w:rsidRDefault="004F03C9" w:rsidP="005E5D60">
      <w:pPr>
        <w:numPr>
          <w:ilvl w:val="0"/>
          <w:numId w:val="17"/>
        </w:numPr>
        <w:ind w:left="1260"/>
        <w:rPr>
          <w:rFonts w:ascii="Calibri" w:hAnsi="Calibri"/>
        </w:rPr>
      </w:pPr>
      <w:r w:rsidRPr="00B3039E">
        <w:rPr>
          <w:rFonts w:ascii="Calibri" w:hAnsi="Calibri"/>
        </w:rPr>
        <w:t>Apply for candidacy using the “Candidate Application Form” found on the website.</w:t>
      </w:r>
    </w:p>
    <w:p w14:paraId="0B71B09E" w14:textId="77777777" w:rsidR="000E0555" w:rsidRPr="00B3039E" w:rsidRDefault="000E0555" w:rsidP="000E0555">
      <w:pPr>
        <w:rPr>
          <w:rFonts w:ascii="Calibri" w:hAnsi="Calibri"/>
        </w:rPr>
      </w:pPr>
    </w:p>
    <w:p w14:paraId="239150CD" w14:textId="77777777" w:rsidR="000E0555" w:rsidRPr="00B3039E" w:rsidRDefault="000E0555" w:rsidP="000E0555">
      <w:pPr>
        <w:rPr>
          <w:rFonts w:ascii="Calibri" w:hAnsi="Calibri"/>
        </w:rPr>
      </w:pPr>
    </w:p>
    <w:p w14:paraId="18D5932E" w14:textId="77777777" w:rsidR="004F03C9" w:rsidRPr="00B3039E" w:rsidRDefault="004F03C9" w:rsidP="00E965CE">
      <w:pPr>
        <w:numPr>
          <w:ilvl w:val="0"/>
          <w:numId w:val="4"/>
        </w:numPr>
        <w:ind w:hanging="720"/>
        <w:rPr>
          <w:rFonts w:ascii="Calibri" w:hAnsi="Calibri"/>
          <w:b/>
          <w:bCs/>
          <w:caps/>
          <w:szCs w:val="24"/>
        </w:rPr>
      </w:pPr>
      <w:r w:rsidRPr="00B3039E">
        <w:rPr>
          <w:rFonts w:ascii="Calibri" w:hAnsi="Calibri"/>
          <w:b/>
          <w:bCs/>
          <w:caps/>
          <w:szCs w:val="24"/>
        </w:rPr>
        <w:t>Guiding Principles</w:t>
      </w:r>
    </w:p>
    <w:p w14:paraId="547C02DB" w14:textId="77777777" w:rsidR="004F03C9" w:rsidRPr="00B3039E" w:rsidRDefault="004F03C9" w:rsidP="005E5D60">
      <w:pPr>
        <w:numPr>
          <w:ilvl w:val="0"/>
          <w:numId w:val="18"/>
        </w:numPr>
        <w:ind w:left="1260"/>
        <w:rPr>
          <w:rFonts w:ascii="Calibri" w:hAnsi="Calibri"/>
        </w:rPr>
      </w:pPr>
      <w:r w:rsidRPr="00B3039E">
        <w:rPr>
          <w:rFonts w:ascii="Calibri" w:hAnsi="Calibri"/>
        </w:rPr>
        <w:t xml:space="preserve">A school is evaluated in terms of the established WRISA Standards in the context of the school’s vision, mission, and core values. </w:t>
      </w:r>
    </w:p>
    <w:p w14:paraId="34867FC6" w14:textId="77777777" w:rsidR="005F3083" w:rsidRPr="00B3039E" w:rsidRDefault="005F3083" w:rsidP="005E5D60">
      <w:pPr>
        <w:numPr>
          <w:ilvl w:val="0"/>
          <w:numId w:val="18"/>
        </w:numPr>
        <w:ind w:left="1260"/>
        <w:rPr>
          <w:rFonts w:ascii="Calibri" w:hAnsi="Calibri"/>
        </w:rPr>
      </w:pPr>
      <w:r w:rsidRPr="00B3039E">
        <w:rPr>
          <w:rFonts w:ascii="Calibri" w:hAnsi="Calibri"/>
        </w:rPr>
        <w:t>A school is evaluated on</w:t>
      </w:r>
      <w:r w:rsidR="004F03C9" w:rsidRPr="00B3039E">
        <w:rPr>
          <w:rFonts w:ascii="Calibri" w:hAnsi="Calibri"/>
        </w:rPr>
        <w:t xml:space="preserve"> the basis of its total identity as an institution of learning. While it seems necessary that a school be judged in terms of its particular characteristics, it is</w:t>
      </w:r>
      <w:r w:rsidR="00522646" w:rsidRPr="00B3039E">
        <w:rPr>
          <w:rFonts w:ascii="Calibri" w:hAnsi="Calibri"/>
        </w:rPr>
        <w:t xml:space="preserve"> recognized that variations will</w:t>
      </w:r>
      <w:r w:rsidR="004F03C9" w:rsidRPr="00B3039E">
        <w:rPr>
          <w:rFonts w:ascii="Calibri" w:hAnsi="Calibri"/>
        </w:rPr>
        <w:t xml:space="preserve"> appear in the degree of success achieved.</w:t>
      </w:r>
    </w:p>
    <w:p w14:paraId="26E09E35" w14:textId="77777777" w:rsidR="004F03C9" w:rsidRPr="00B3039E" w:rsidRDefault="004F03C9" w:rsidP="005E5D60">
      <w:pPr>
        <w:numPr>
          <w:ilvl w:val="0"/>
          <w:numId w:val="18"/>
        </w:numPr>
        <w:ind w:left="1260"/>
        <w:rPr>
          <w:rFonts w:ascii="Calibri" w:hAnsi="Calibri"/>
        </w:rPr>
      </w:pPr>
      <w:r w:rsidRPr="00B3039E">
        <w:rPr>
          <w:rFonts w:ascii="Calibri" w:hAnsi="Calibri"/>
        </w:rPr>
        <w:t>Standards should promote educational growth. They should guide continuous self-evaluation and improvement.</w:t>
      </w:r>
    </w:p>
    <w:p w14:paraId="1222117A" w14:textId="77777777" w:rsidR="004F03C9" w:rsidRPr="00B3039E" w:rsidRDefault="00522646" w:rsidP="005E5D60">
      <w:pPr>
        <w:numPr>
          <w:ilvl w:val="0"/>
          <w:numId w:val="18"/>
        </w:numPr>
        <w:ind w:left="1260"/>
        <w:rPr>
          <w:rFonts w:ascii="Calibri" w:hAnsi="Calibri"/>
        </w:rPr>
      </w:pPr>
      <w:r w:rsidRPr="00B3039E">
        <w:rPr>
          <w:rFonts w:ascii="Calibri" w:hAnsi="Calibri"/>
        </w:rPr>
        <w:t>The Standards address</w:t>
      </w:r>
      <w:r w:rsidR="004F03C9" w:rsidRPr="00B3039E">
        <w:rPr>
          <w:rFonts w:ascii="Calibri" w:hAnsi="Calibri"/>
        </w:rPr>
        <w:t xml:space="preserve"> basic characteristics</w:t>
      </w:r>
      <w:r w:rsidRPr="00B3039E">
        <w:rPr>
          <w:rFonts w:ascii="Calibri" w:hAnsi="Calibri"/>
        </w:rPr>
        <w:t xml:space="preserve"> of a school</w:t>
      </w:r>
      <w:r w:rsidR="004F03C9" w:rsidRPr="00B3039E">
        <w:rPr>
          <w:rFonts w:ascii="Calibri" w:hAnsi="Calibri"/>
        </w:rPr>
        <w:t>, including, bu</w:t>
      </w:r>
      <w:r w:rsidR="005F3083" w:rsidRPr="00B3039E">
        <w:rPr>
          <w:rFonts w:ascii="Calibri" w:hAnsi="Calibri"/>
        </w:rPr>
        <w:t>t not limited to, the following:</w:t>
      </w:r>
    </w:p>
    <w:p w14:paraId="40052DF7" w14:textId="77777777" w:rsidR="005F3083" w:rsidRPr="00B3039E" w:rsidRDefault="005F3083" w:rsidP="005F3083">
      <w:pPr>
        <w:ind w:left="1080"/>
        <w:rPr>
          <w:rFonts w:ascii="Calibri" w:hAnsi="Calibri"/>
        </w:rPr>
      </w:pPr>
    </w:p>
    <w:p w14:paraId="21C142DC"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Foundational Statements</w:t>
      </w:r>
    </w:p>
    <w:p w14:paraId="0E2EBB81"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Communication and Community Relations</w:t>
      </w:r>
    </w:p>
    <w:p w14:paraId="31DC0594"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Teaching and Learning Environment of the School</w:t>
      </w:r>
    </w:p>
    <w:p w14:paraId="60CEBDB4"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Leadership and Governance</w:t>
      </w:r>
    </w:p>
    <w:p w14:paraId="76509268"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Human, Financial, and Physical Resources</w:t>
      </w:r>
    </w:p>
    <w:p w14:paraId="0C0D8ED4"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Curriculum, Assessment, and Instructional Strategies</w:t>
      </w:r>
    </w:p>
    <w:p w14:paraId="7F2D15FB"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lastRenderedPageBreak/>
        <w:t>Materials and Resources for Learning</w:t>
      </w:r>
    </w:p>
    <w:p w14:paraId="7FB13C82"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Student Services to Support the Learner</w:t>
      </w:r>
    </w:p>
    <w:p w14:paraId="4D6B5105" w14:textId="77777777" w:rsidR="004F03C9" w:rsidRPr="00B3039E" w:rsidRDefault="004F03C9" w:rsidP="005E5D60">
      <w:pPr>
        <w:numPr>
          <w:ilvl w:val="3"/>
          <w:numId w:val="5"/>
        </w:numPr>
        <w:tabs>
          <w:tab w:val="clear" w:pos="3240"/>
          <w:tab w:val="num" w:pos="1620"/>
        </w:tabs>
        <w:ind w:left="1620"/>
        <w:rPr>
          <w:rFonts w:ascii="Calibri" w:hAnsi="Calibri"/>
        </w:rPr>
      </w:pPr>
      <w:r w:rsidRPr="00B3039E">
        <w:rPr>
          <w:rFonts w:ascii="Calibri" w:hAnsi="Calibri"/>
        </w:rPr>
        <w:t>Long Range Planning</w:t>
      </w:r>
      <w:r w:rsidR="00522646" w:rsidRPr="00B3039E">
        <w:rPr>
          <w:rFonts w:ascii="Calibri" w:hAnsi="Calibri"/>
        </w:rPr>
        <w:t xml:space="preserve"> and School Improvement</w:t>
      </w:r>
    </w:p>
    <w:p w14:paraId="29100828" w14:textId="77777777" w:rsidR="004F03C9" w:rsidRPr="00B3039E" w:rsidRDefault="004F03C9" w:rsidP="00372788">
      <w:pPr>
        <w:ind w:left="720"/>
        <w:rPr>
          <w:rFonts w:ascii="Calibri" w:hAnsi="Calibri"/>
        </w:rPr>
      </w:pPr>
    </w:p>
    <w:p w14:paraId="6715AA1D" w14:textId="77777777" w:rsidR="004F03C9" w:rsidRPr="00B3039E" w:rsidRDefault="004F03C9" w:rsidP="005E5D60">
      <w:pPr>
        <w:numPr>
          <w:ilvl w:val="0"/>
          <w:numId w:val="18"/>
        </w:numPr>
        <w:ind w:left="1260"/>
        <w:rPr>
          <w:rFonts w:ascii="Calibri" w:hAnsi="Calibri"/>
        </w:rPr>
      </w:pPr>
      <w:r w:rsidRPr="00B3039E">
        <w:rPr>
          <w:rFonts w:ascii="Calibri" w:hAnsi="Calibri"/>
        </w:rPr>
        <w:t xml:space="preserve">A school will be accredited based on compliance with the Quality Indicators of the Standards as a whole. Divergence from Standards </w:t>
      </w:r>
      <w:r w:rsidR="00522646" w:rsidRPr="00B3039E">
        <w:rPr>
          <w:rFonts w:ascii="Calibri" w:hAnsi="Calibri"/>
        </w:rPr>
        <w:t>can</w:t>
      </w:r>
      <w:r w:rsidRPr="00B3039E">
        <w:rPr>
          <w:rFonts w:ascii="Calibri" w:hAnsi="Calibri"/>
        </w:rPr>
        <w:t xml:space="preserve"> occur in some cases without detracting from the educational merits of an institution.</w:t>
      </w:r>
      <w:r w:rsidR="00B3756C" w:rsidRPr="00B3039E">
        <w:rPr>
          <w:rFonts w:ascii="Calibri" w:hAnsi="Calibri"/>
        </w:rPr>
        <w:t xml:space="preserve"> All Quality Indicators designated as ‘Essential’ must be met.</w:t>
      </w:r>
    </w:p>
    <w:p w14:paraId="452C1498" w14:textId="77777777" w:rsidR="004F03C9" w:rsidRPr="00B3039E" w:rsidRDefault="004F03C9" w:rsidP="00372788">
      <w:pPr>
        <w:rPr>
          <w:rFonts w:ascii="Calibri" w:hAnsi="Calibri"/>
        </w:rPr>
      </w:pPr>
    </w:p>
    <w:p w14:paraId="471EE0F0" w14:textId="77777777" w:rsidR="004F03C9" w:rsidRPr="00B3039E" w:rsidRDefault="004F03C9" w:rsidP="00372788">
      <w:pPr>
        <w:rPr>
          <w:rFonts w:ascii="Calibri" w:hAnsi="Calibri"/>
        </w:rPr>
      </w:pPr>
    </w:p>
    <w:p w14:paraId="06A8293D" w14:textId="77777777" w:rsidR="004F03C9" w:rsidRPr="00B3039E" w:rsidRDefault="004F03C9" w:rsidP="00E965CE">
      <w:pPr>
        <w:numPr>
          <w:ilvl w:val="0"/>
          <w:numId w:val="4"/>
        </w:numPr>
        <w:ind w:hanging="720"/>
        <w:rPr>
          <w:rFonts w:ascii="Calibri" w:hAnsi="Calibri"/>
          <w:b/>
          <w:bCs/>
          <w:caps/>
          <w:szCs w:val="24"/>
        </w:rPr>
      </w:pPr>
      <w:r w:rsidRPr="00B3039E">
        <w:rPr>
          <w:rFonts w:ascii="Calibri" w:hAnsi="Calibri"/>
          <w:b/>
          <w:bCs/>
          <w:caps/>
          <w:szCs w:val="24"/>
        </w:rPr>
        <w:t>Accreditation Standards</w:t>
      </w:r>
    </w:p>
    <w:p w14:paraId="7C42B8A9" w14:textId="77777777" w:rsidR="004F03C9" w:rsidRPr="00B3039E" w:rsidRDefault="00F14BDC" w:rsidP="00372788">
      <w:pPr>
        <w:ind w:left="720" w:right="-331"/>
        <w:outlineLvl w:val="0"/>
        <w:rPr>
          <w:rFonts w:ascii="Calibri" w:hAnsi="Calibri"/>
          <w:b/>
          <w:szCs w:val="24"/>
        </w:rPr>
      </w:pPr>
      <w:r w:rsidRPr="00B3039E">
        <w:rPr>
          <w:rFonts w:ascii="Calibri" w:hAnsi="Calibri"/>
          <w:b/>
          <w:szCs w:val="24"/>
        </w:rPr>
        <w:t xml:space="preserve">STANDARD 1:  </w:t>
      </w:r>
      <w:r w:rsidR="004F03C9" w:rsidRPr="00B3039E">
        <w:rPr>
          <w:rFonts w:ascii="Calibri" w:hAnsi="Calibri"/>
          <w:b/>
          <w:szCs w:val="24"/>
        </w:rPr>
        <w:t>Foundational Statements</w:t>
      </w:r>
    </w:p>
    <w:p w14:paraId="26B331BE" w14:textId="77777777" w:rsidR="004F03C9" w:rsidRPr="00B3039E" w:rsidRDefault="004F03C9" w:rsidP="00372788">
      <w:pPr>
        <w:ind w:left="720" w:right="-331"/>
        <w:rPr>
          <w:rFonts w:ascii="Calibri" w:hAnsi="Calibri"/>
          <w:szCs w:val="24"/>
        </w:rPr>
      </w:pPr>
      <w:r w:rsidRPr="00B3039E">
        <w:rPr>
          <w:rFonts w:ascii="Calibri" w:hAnsi="Calibri"/>
          <w:szCs w:val="24"/>
        </w:rPr>
        <w:t>The identity and unique purpose of a religious and independent school is rooted in its foundational statements that specify its vision, mission, and core values. The foundation statements are:  cooperatively identified, clearly stated, and mutually accepted; and direct the learner throughout his/her educational and formational experience.</w:t>
      </w:r>
    </w:p>
    <w:p w14:paraId="438813B9" w14:textId="77777777" w:rsidR="004F03C9" w:rsidRPr="00B3039E" w:rsidRDefault="004F03C9" w:rsidP="00372788">
      <w:pPr>
        <w:ind w:left="720" w:right="-331"/>
        <w:rPr>
          <w:rFonts w:ascii="Calibri" w:hAnsi="Calibri"/>
          <w:szCs w:val="24"/>
        </w:rPr>
      </w:pPr>
    </w:p>
    <w:p w14:paraId="566987E8" w14:textId="77777777" w:rsidR="004F03C9" w:rsidRPr="00B3039E" w:rsidRDefault="00F14BDC" w:rsidP="00372788">
      <w:pPr>
        <w:ind w:left="720" w:right="-331"/>
        <w:outlineLvl w:val="0"/>
        <w:rPr>
          <w:rFonts w:ascii="Calibri" w:hAnsi="Calibri"/>
          <w:b/>
          <w:szCs w:val="24"/>
        </w:rPr>
      </w:pPr>
      <w:r w:rsidRPr="00B3039E">
        <w:rPr>
          <w:rFonts w:ascii="Calibri" w:hAnsi="Calibri"/>
          <w:b/>
          <w:szCs w:val="24"/>
        </w:rPr>
        <w:t xml:space="preserve">STANDARD 2:  </w:t>
      </w:r>
      <w:r w:rsidR="004F03C9" w:rsidRPr="00B3039E">
        <w:rPr>
          <w:rFonts w:ascii="Calibri" w:hAnsi="Calibri"/>
          <w:b/>
          <w:szCs w:val="24"/>
        </w:rPr>
        <w:t>Communication and Community Relationships</w:t>
      </w:r>
    </w:p>
    <w:p w14:paraId="298FB81C" w14:textId="77777777" w:rsidR="004F03C9" w:rsidRPr="00B3039E" w:rsidRDefault="004F03C9" w:rsidP="00372788">
      <w:pPr>
        <w:ind w:left="720" w:right="-331"/>
        <w:rPr>
          <w:rFonts w:ascii="Calibri" w:hAnsi="Calibri"/>
          <w:szCs w:val="24"/>
        </w:rPr>
      </w:pPr>
      <w:r w:rsidRPr="00B3039E">
        <w:rPr>
          <w:rFonts w:ascii="Calibri" w:hAnsi="Calibri"/>
          <w:szCs w:val="24"/>
        </w:rPr>
        <w:t>The members of the school community have developed, implemented, and communicated an effective school-community interaction plan that strengthens</w:t>
      </w:r>
      <w:r w:rsidR="00C61F7E" w:rsidRPr="00B3039E">
        <w:rPr>
          <w:rFonts w:ascii="Calibri" w:hAnsi="Calibri"/>
          <w:szCs w:val="24"/>
        </w:rPr>
        <w:t xml:space="preserve"> </w:t>
      </w:r>
      <w:r w:rsidR="00F14BDC" w:rsidRPr="00B3039E">
        <w:rPr>
          <w:rFonts w:ascii="Calibri" w:hAnsi="Calibri"/>
          <w:szCs w:val="24"/>
        </w:rPr>
        <w:t>t</w:t>
      </w:r>
      <w:r w:rsidRPr="00B3039E">
        <w:rPr>
          <w:rFonts w:ascii="Calibri" w:hAnsi="Calibri"/>
          <w:szCs w:val="24"/>
        </w:rPr>
        <w:t>he school and community, facilitates support for the school, provides opportunities for parent education and participation in the activities of the school, encourages cooperation and collaboration among the school, the home, and the</w:t>
      </w:r>
      <w:r w:rsidR="00F14BDC" w:rsidRPr="00B3039E">
        <w:rPr>
          <w:rFonts w:ascii="Calibri" w:hAnsi="Calibri"/>
          <w:szCs w:val="24"/>
        </w:rPr>
        <w:t xml:space="preserve"> local civic and</w:t>
      </w:r>
      <w:r w:rsidRPr="00B3039E">
        <w:rPr>
          <w:rFonts w:ascii="Calibri" w:hAnsi="Calibri"/>
          <w:szCs w:val="24"/>
        </w:rPr>
        <w:t xml:space="preserve"> faith communities.</w:t>
      </w:r>
    </w:p>
    <w:p w14:paraId="0996C212" w14:textId="77777777" w:rsidR="004F03C9" w:rsidRPr="00B3039E" w:rsidRDefault="004F03C9" w:rsidP="00372788">
      <w:pPr>
        <w:ind w:left="720" w:right="-331"/>
        <w:rPr>
          <w:rFonts w:ascii="Calibri" w:hAnsi="Calibri"/>
          <w:szCs w:val="24"/>
        </w:rPr>
      </w:pPr>
    </w:p>
    <w:p w14:paraId="779FF358" w14:textId="77777777" w:rsidR="004F03C9" w:rsidRPr="00B3039E" w:rsidRDefault="00F14BDC" w:rsidP="00F14BDC">
      <w:pPr>
        <w:ind w:left="720" w:right="-331"/>
        <w:outlineLvl w:val="0"/>
        <w:rPr>
          <w:rFonts w:ascii="Calibri" w:hAnsi="Calibri"/>
          <w:b/>
          <w:i/>
          <w:szCs w:val="24"/>
        </w:rPr>
      </w:pPr>
      <w:r w:rsidRPr="00B3039E">
        <w:rPr>
          <w:rFonts w:ascii="Calibri" w:hAnsi="Calibri"/>
          <w:b/>
          <w:szCs w:val="24"/>
        </w:rPr>
        <w:t xml:space="preserve">STANDARD 3:  </w:t>
      </w:r>
      <w:r w:rsidR="004F03C9" w:rsidRPr="00B3039E">
        <w:rPr>
          <w:rFonts w:ascii="Calibri" w:hAnsi="Calibri"/>
          <w:b/>
          <w:szCs w:val="24"/>
        </w:rPr>
        <w:t>The Environment for Teaching and Learning</w:t>
      </w:r>
      <w:r w:rsidRPr="00B3039E">
        <w:rPr>
          <w:rFonts w:ascii="Calibri" w:hAnsi="Calibri"/>
          <w:b/>
          <w:szCs w:val="24"/>
        </w:rPr>
        <w:t xml:space="preserve"> - </w:t>
      </w:r>
      <w:r w:rsidR="004F03C9" w:rsidRPr="00B3039E">
        <w:rPr>
          <w:rFonts w:ascii="Calibri" w:hAnsi="Calibri"/>
          <w:b/>
          <w:i/>
          <w:szCs w:val="24"/>
        </w:rPr>
        <w:t>The Climate of the School and Classroom</w:t>
      </w:r>
    </w:p>
    <w:p w14:paraId="4E4769C2" w14:textId="77777777" w:rsidR="004F03C9" w:rsidRPr="00B3039E" w:rsidRDefault="004F03C9" w:rsidP="00372788">
      <w:pPr>
        <w:ind w:left="720" w:right="-331"/>
        <w:rPr>
          <w:rFonts w:ascii="Calibri" w:hAnsi="Calibri"/>
          <w:szCs w:val="24"/>
        </w:rPr>
      </w:pPr>
      <w:r w:rsidRPr="00B3039E">
        <w:rPr>
          <w:rFonts w:ascii="Calibri" w:hAnsi="Calibri"/>
          <w:szCs w:val="24"/>
        </w:rPr>
        <w:t xml:space="preserve">School climate </w:t>
      </w:r>
      <w:r w:rsidR="005F3083" w:rsidRPr="00B3039E">
        <w:rPr>
          <w:rFonts w:ascii="Calibri" w:hAnsi="Calibri"/>
          <w:szCs w:val="24"/>
        </w:rPr>
        <w:t>can</w:t>
      </w:r>
      <w:r w:rsidRPr="00B3039E">
        <w:rPr>
          <w:rFonts w:ascii="Calibri" w:hAnsi="Calibri"/>
          <w:szCs w:val="24"/>
        </w:rPr>
        <w:t xml:space="preserve"> be defined as the combination of those qualities of the school environment that affect the attitudes, behavior, and achievement of the people involved in its operation – students, parent/family members, administrators, faculty, staff, and members of the community. In quality schools, the adults and students care for, respect, and trust one another. School personnel believe that all children are able to learn. Students and staff expect to be successful. Morale is high, and social and academic growth are continuous. The environment for teaching and learning is the lived experience of the foundational statements of the school.</w:t>
      </w:r>
    </w:p>
    <w:p w14:paraId="24B11BCF" w14:textId="77777777" w:rsidR="001908AE" w:rsidRPr="00B3039E" w:rsidRDefault="001908AE" w:rsidP="00372788">
      <w:pPr>
        <w:ind w:left="720" w:right="-331"/>
        <w:rPr>
          <w:rFonts w:ascii="Calibri" w:hAnsi="Calibri"/>
          <w:szCs w:val="24"/>
        </w:rPr>
      </w:pPr>
    </w:p>
    <w:p w14:paraId="39848FFE" w14:textId="77777777" w:rsidR="004F03C9" w:rsidRPr="00B3039E" w:rsidRDefault="00F14BDC" w:rsidP="00F14BDC">
      <w:pPr>
        <w:ind w:left="720" w:right="-331"/>
        <w:outlineLvl w:val="0"/>
        <w:rPr>
          <w:rFonts w:ascii="Calibri" w:hAnsi="Calibri"/>
          <w:b/>
          <w:i/>
          <w:szCs w:val="24"/>
        </w:rPr>
      </w:pPr>
      <w:r w:rsidRPr="00B3039E">
        <w:rPr>
          <w:rFonts w:ascii="Calibri" w:hAnsi="Calibri"/>
          <w:b/>
          <w:szCs w:val="24"/>
        </w:rPr>
        <w:t xml:space="preserve">STANDARD 4:  </w:t>
      </w:r>
      <w:r w:rsidR="004F03C9" w:rsidRPr="00B3039E">
        <w:rPr>
          <w:rFonts w:ascii="Calibri" w:hAnsi="Calibri"/>
          <w:b/>
          <w:szCs w:val="24"/>
        </w:rPr>
        <w:t>Leadership and Governance</w:t>
      </w:r>
      <w:r w:rsidRPr="00B3039E">
        <w:rPr>
          <w:rFonts w:ascii="Calibri" w:hAnsi="Calibri"/>
          <w:b/>
          <w:szCs w:val="24"/>
        </w:rPr>
        <w:t xml:space="preserve"> - </w:t>
      </w:r>
      <w:r w:rsidR="004F03C9" w:rsidRPr="00B3039E">
        <w:rPr>
          <w:rFonts w:ascii="Calibri" w:hAnsi="Calibri"/>
          <w:b/>
          <w:i/>
          <w:szCs w:val="24"/>
        </w:rPr>
        <w:t>The Responsibility for the Educational and Organizational Effectiveness of the School</w:t>
      </w:r>
    </w:p>
    <w:p w14:paraId="2D94DB2A" w14:textId="77777777" w:rsidR="004F03C9" w:rsidRPr="00B3039E" w:rsidRDefault="004F03C9" w:rsidP="00372788">
      <w:pPr>
        <w:ind w:left="720" w:right="-331"/>
        <w:rPr>
          <w:rFonts w:ascii="Calibri" w:hAnsi="Calibri"/>
          <w:szCs w:val="24"/>
        </w:rPr>
      </w:pPr>
      <w:r w:rsidRPr="00B3039E">
        <w:rPr>
          <w:rFonts w:ascii="Calibri" w:hAnsi="Calibri"/>
          <w:szCs w:val="24"/>
        </w:rPr>
        <w:t>An effective school community operates under the guidance of a governing board/commission/council, and the leadership and management of an administrator. The members of the governing board/commission/council and the administrator fulfill their roles and responsibilities in a manner that supports the foundational statements of the school community.</w:t>
      </w:r>
    </w:p>
    <w:p w14:paraId="42A8B692" w14:textId="77777777" w:rsidR="004F03C9" w:rsidRPr="00B3039E" w:rsidRDefault="004F03C9" w:rsidP="00372788">
      <w:pPr>
        <w:ind w:left="720" w:right="-331"/>
        <w:rPr>
          <w:rFonts w:ascii="Calibri" w:hAnsi="Calibri"/>
          <w:szCs w:val="24"/>
        </w:rPr>
      </w:pPr>
    </w:p>
    <w:p w14:paraId="5D70D07C" w14:textId="77777777" w:rsidR="00D2224E" w:rsidRPr="00B3039E" w:rsidRDefault="00D2224E" w:rsidP="00F14BDC">
      <w:pPr>
        <w:ind w:left="720" w:right="-331"/>
        <w:outlineLvl w:val="0"/>
        <w:rPr>
          <w:rFonts w:ascii="Calibri" w:hAnsi="Calibri"/>
          <w:b/>
          <w:szCs w:val="24"/>
        </w:rPr>
      </w:pPr>
    </w:p>
    <w:p w14:paraId="4BFB0FE5" w14:textId="77777777" w:rsidR="004F03C9" w:rsidRPr="00B3039E" w:rsidRDefault="004F03C9" w:rsidP="00F14BDC">
      <w:pPr>
        <w:ind w:left="720" w:right="-331"/>
        <w:outlineLvl w:val="0"/>
        <w:rPr>
          <w:rFonts w:ascii="Calibri" w:hAnsi="Calibri"/>
          <w:b/>
          <w:i/>
          <w:szCs w:val="24"/>
        </w:rPr>
      </w:pPr>
      <w:r w:rsidRPr="00B3039E">
        <w:rPr>
          <w:rFonts w:ascii="Calibri" w:hAnsi="Calibri"/>
          <w:b/>
          <w:szCs w:val="24"/>
        </w:rPr>
        <w:lastRenderedPageBreak/>
        <w:t>STANDARD 5:</w:t>
      </w:r>
      <w:r w:rsidR="00F14BDC" w:rsidRPr="00B3039E">
        <w:rPr>
          <w:rFonts w:ascii="Calibri" w:hAnsi="Calibri"/>
          <w:b/>
          <w:szCs w:val="24"/>
        </w:rPr>
        <w:t xml:space="preserve">  </w:t>
      </w:r>
      <w:r w:rsidRPr="00B3039E">
        <w:rPr>
          <w:rFonts w:ascii="Calibri" w:hAnsi="Calibri"/>
          <w:b/>
          <w:szCs w:val="24"/>
        </w:rPr>
        <w:t>Resources</w:t>
      </w:r>
      <w:r w:rsidR="00F14BDC" w:rsidRPr="00B3039E">
        <w:rPr>
          <w:rFonts w:ascii="Calibri" w:hAnsi="Calibri"/>
          <w:b/>
          <w:szCs w:val="24"/>
        </w:rPr>
        <w:t xml:space="preserve"> - </w:t>
      </w:r>
      <w:r w:rsidRPr="00B3039E">
        <w:rPr>
          <w:rFonts w:ascii="Calibri" w:hAnsi="Calibri"/>
          <w:b/>
          <w:i/>
          <w:szCs w:val="24"/>
        </w:rPr>
        <w:t>Human (5.01), Financial (5.20), Physical (5.30)</w:t>
      </w:r>
    </w:p>
    <w:p w14:paraId="799D9EC7" w14:textId="77777777" w:rsidR="004F03C9" w:rsidRPr="00B3039E" w:rsidRDefault="004F03C9" w:rsidP="00372788">
      <w:pPr>
        <w:ind w:left="720" w:right="-331"/>
        <w:rPr>
          <w:rFonts w:ascii="Calibri" w:hAnsi="Calibri"/>
          <w:szCs w:val="24"/>
        </w:rPr>
      </w:pPr>
      <w:r w:rsidRPr="00B3039E">
        <w:rPr>
          <w:rFonts w:ascii="Calibri" w:hAnsi="Calibri"/>
          <w:szCs w:val="24"/>
        </w:rPr>
        <w:t>An effective school has a qualified staff supported by the financial and physical resources necessary to advance the foundational statements of the school. A professional and competent staff is provided in sufficient numbers to support student learning. Professional development and support services are aligned with quality planning needed to accomplish the school improvement plans of the school.</w:t>
      </w:r>
    </w:p>
    <w:p w14:paraId="2EE12949" w14:textId="77777777" w:rsidR="004F03C9" w:rsidRPr="00B3039E" w:rsidRDefault="004F03C9" w:rsidP="00372788">
      <w:pPr>
        <w:ind w:left="720" w:right="-331"/>
        <w:rPr>
          <w:rFonts w:ascii="Calibri" w:hAnsi="Calibri"/>
          <w:szCs w:val="24"/>
        </w:rPr>
      </w:pPr>
    </w:p>
    <w:p w14:paraId="0EF9AC11" w14:textId="77777777" w:rsidR="004F03C9" w:rsidRPr="00B3039E" w:rsidRDefault="00EF7D04" w:rsidP="00EF7D04">
      <w:pPr>
        <w:ind w:left="720" w:right="-331"/>
        <w:outlineLvl w:val="0"/>
        <w:rPr>
          <w:rFonts w:ascii="Calibri" w:hAnsi="Calibri"/>
          <w:b/>
          <w:i/>
          <w:szCs w:val="24"/>
        </w:rPr>
      </w:pPr>
      <w:r w:rsidRPr="00B3039E">
        <w:rPr>
          <w:rFonts w:ascii="Calibri" w:hAnsi="Calibri"/>
          <w:b/>
          <w:szCs w:val="24"/>
        </w:rPr>
        <w:t xml:space="preserve">STANDARD 6:  </w:t>
      </w:r>
      <w:r w:rsidR="004F03C9" w:rsidRPr="00B3039E">
        <w:rPr>
          <w:rFonts w:ascii="Calibri" w:hAnsi="Calibri"/>
          <w:b/>
          <w:szCs w:val="24"/>
        </w:rPr>
        <w:t>Learning and Teaching</w:t>
      </w:r>
      <w:r w:rsidRPr="00B3039E">
        <w:rPr>
          <w:rFonts w:ascii="Calibri" w:hAnsi="Calibri"/>
          <w:b/>
          <w:szCs w:val="24"/>
        </w:rPr>
        <w:t xml:space="preserve"> - </w:t>
      </w:r>
      <w:r w:rsidR="004F03C9" w:rsidRPr="00B3039E">
        <w:rPr>
          <w:rFonts w:ascii="Calibri" w:hAnsi="Calibri"/>
          <w:b/>
          <w:i/>
          <w:szCs w:val="24"/>
        </w:rPr>
        <w:t>Curriculum, Assessment, Strategies</w:t>
      </w:r>
    </w:p>
    <w:p w14:paraId="1B4AB3C9" w14:textId="77777777" w:rsidR="004F03C9" w:rsidRPr="00B3039E" w:rsidRDefault="004F03C9" w:rsidP="00372788">
      <w:pPr>
        <w:ind w:left="720" w:right="-331"/>
        <w:rPr>
          <w:rFonts w:ascii="Calibri" w:hAnsi="Calibri"/>
          <w:szCs w:val="24"/>
        </w:rPr>
      </w:pPr>
      <w:r w:rsidRPr="00B3039E">
        <w:rPr>
          <w:rFonts w:ascii="Calibri" w:hAnsi="Calibri"/>
          <w:szCs w:val="24"/>
        </w:rPr>
        <w:t xml:space="preserve">An effective learning environment is the hallmark of a religious and independent school in so far as it provides a guaranteed and viable curriculum, an assessment program which reports the proficiency and achievement of the learner, and research-based instructional strategies which foster active meaningful engagement in learning. The professional instructional staff, under the guidance of the administrator, develops this learning environment so as to encourage the learner’s development of critical and creative thinking skills, problem solving abilities, and performance skills. </w:t>
      </w:r>
    </w:p>
    <w:p w14:paraId="1BDFF4EC" w14:textId="77777777" w:rsidR="004F03C9" w:rsidRPr="00B3039E" w:rsidRDefault="004F03C9" w:rsidP="00372788">
      <w:pPr>
        <w:ind w:left="720" w:right="-331"/>
        <w:rPr>
          <w:rFonts w:ascii="Calibri" w:hAnsi="Calibri"/>
          <w:b/>
          <w:szCs w:val="24"/>
        </w:rPr>
      </w:pPr>
    </w:p>
    <w:p w14:paraId="79C3BF79" w14:textId="77777777" w:rsidR="004F03C9" w:rsidRPr="00B3039E" w:rsidRDefault="00EF7D04" w:rsidP="00EF7D04">
      <w:pPr>
        <w:ind w:left="720" w:right="-331"/>
        <w:outlineLvl w:val="0"/>
        <w:rPr>
          <w:rFonts w:ascii="Calibri" w:hAnsi="Calibri"/>
          <w:b/>
          <w:i/>
          <w:szCs w:val="24"/>
        </w:rPr>
      </w:pPr>
      <w:r w:rsidRPr="00B3039E">
        <w:rPr>
          <w:rFonts w:ascii="Calibri" w:hAnsi="Calibri"/>
          <w:b/>
          <w:szCs w:val="24"/>
        </w:rPr>
        <w:t xml:space="preserve">Standard 7:  </w:t>
      </w:r>
      <w:r w:rsidR="004F03C9" w:rsidRPr="00B3039E">
        <w:rPr>
          <w:rFonts w:ascii="Calibri" w:hAnsi="Calibri"/>
          <w:b/>
          <w:szCs w:val="24"/>
        </w:rPr>
        <w:t>Materials and Resources for Learning</w:t>
      </w:r>
      <w:r w:rsidRPr="00B3039E">
        <w:rPr>
          <w:rFonts w:ascii="Calibri" w:hAnsi="Calibri"/>
          <w:b/>
          <w:szCs w:val="24"/>
        </w:rPr>
        <w:t xml:space="preserve"> - </w:t>
      </w:r>
      <w:r w:rsidR="004F03C9" w:rsidRPr="00B3039E">
        <w:rPr>
          <w:rFonts w:ascii="Calibri" w:hAnsi="Calibri"/>
          <w:b/>
          <w:i/>
          <w:szCs w:val="24"/>
        </w:rPr>
        <w:t>Instructional Media and Technology</w:t>
      </w:r>
    </w:p>
    <w:p w14:paraId="65957892" w14:textId="77777777" w:rsidR="004F03C9" w:rsidRPr="00B3039E" w:rsidRDefault="004F03C9" w:rsidP="00372788">
      <w:pPr>
        <w:ind w:left="720" w:right="-331"/>
        <w:rPr>
          <w:rFonts w:ascii="Calibri" w:hAnsi="Calibri"/>
          <w:szCs w:val="24"/>
        </w:rPr>
      </w:pPr>
      <w:r w:rsidRPr="00B3039E">
        <w:rPr>
          <w:rFonts w:ascii="Calibri" w:hAnsi="Calibri"/>
          <w:szCs w:val="24"/>
        </w:rPr>
        <w:t xml:space="preserve">An effective learning environment in a religious and independent school is enhanced with materials and resources for the learner that include instructional media and technology. </w:t>
      </w:r>
    </w:p>
    <w:p w14:paraId="323F5D5F" w14:textId="77777777" w:rsidR="004F03C9" w:rsidRPr="00B3039E" w:rsidRDefault="004F03C9" w:rsidP="00372788">
      <w:pPr>
        <w:ind w:left="720" w:right="-331"/>
        <w:rPr>
          <w:rFonts w:ascii="Calibri" w:hAnsi="Calibri"/>
          <w:szCs w:val="24"/>
        </w:rPr>
      </w:pPr>
    </w:p>
    <w:p w14:paraId="43EDC14E" w14:textId="77777777" w:rsidR="004F03C9" w:rsidRPr="00B3039E" w:rsidRDefault="004F03C9" w:rsidP="00372788">
      <w:pPr>
        <w:ind w:left="720" w:right="-331"/>
        <w:outlineLvl w:val="0"/>
        <w:rPr>
          <w:rFonts w:ascii="Calibri" w:hAnsi="Calibri"/>
          <w:b/>
          <w:szCs w:val="24"/>
        </w:rPr>
      </w:pPr>
      <w:r w:rsidRPr="00B3039E">
        <w:rPr>
          <w:rFonts w:ascii="Calibri" w:hAnsi="Calibri"/>
          <w:b/>
          <w:szCs w:val="24"/>
        </w:rPr>
        <w:t>Standard 8:</w:t>
      </w:r>
      <w:r w:rsidR="00EF7D04" w:rsidRPr="00B3039E">
        <w:rPr>
          <w:rFonts w:ascii="Calibri" w:hAnsi="Calibri"/>
          <w:b/>
          <w:szCs w:val="24"/>
        </w:rPr>
        <w:t xml:space="preserve">  </w:t>
      </w:r>
      <w:r w:rsidRPr="00B3039E">
        <w:rPr>
          <w:rFonts w:ascii="Calibri" w:hAnsi="Calibri"/>
          <w:b/>
          <w:szCs w:val="24"/>
        </w:rPr>
        <w:t>Student Services to Support the Learner</w:t>
      </w:r>
    </w:p>
    <w:p w14:paraId="131DA53B" w14:textId="77777777" w:rsidR="004F03C9" w:rsidRPr="00B3039E" w:rsidRDefault="004F03C9" w:rsidP="00372788">
      <w:pPr>
        <w:ind w:left="720" w:right="-331"/>
        <w:rPr>
          <w:rFonts w:ascii="Calibri" w:hAnsi="Calibri"/>
          <w:szCs w:val="24"/>
        </w:rPr>
      </w:pPr>
      <w:r w:rsidRPr="00B3039E">
        <w:rPr>
          <w:rFonts w:ascii="Calibri" w:hAnsi="Calibri"/>
          <w:szCs w:val="24"/>
        </w:rPr>
        <w:t>The intellectual, social, emotional, physical, and spiritual (in religious schools) growth and development of the learner are supported by all members of the school community.</w:t>
      </w:r>
    </w:p>
    <w:p w14:paraId="73587E61" w14:textId="77777777" w:rsidR="000E0555" w:rsidRPr="00B3039E" w:rsidRDefault="000E0555" w:rsidP="00F55C83">
      <w:pPr>
        <w:ind w:left="720" w:right="-331"/>
        <w:outlineLvl w:val="0"/>
        <w:rPr>
          <w:rFonts w:ascii="Calibri" w:hAnsi="Calibri"/>
          <w:b/>
          <w:szCs w:val="24"/>
        </w:rPr>
      </w:pPr>
    </w:p>
    <w:p w14:paraId="24F5470D" w14:textId="77777777" w:rsidR="004F03C9" w:rsidRPr="00B3039E" w:rsidRDefault="004F03C9" w:rsidP="00F55C83">
      <w:pPr>
        <w:ind w:left="720" w:right="-331"/>
        <w:outlineLvl w:val="0"/>
        <w:rPr>
          <w:rFonts w:ascii="Calibri" w:hAnsi="Calibri"/>
          <w:b/>
          <w:i/>
          <w:szCs w:val="24"/>
        </w:rPr>
      </w:pPr>
      <w:r w:rsidRPr="00B3039E">
        <w:rPr>
          <w:rFonts w:ascii="Calibri" w:hAnsi="Calibri"/>
          <w:b/>
          <w:szCs w:val="24"/>
        </w:rPr>
        <w:t>Standard 9:</w:t>
      </w:r>
      <w:r w:rsidR="00F55C83" w:rsidRPr="00B3039E">
        <w:rPr>
          <w:rFonts w:ascii="Calibri" w:hAnsi="Calibri"/>
          <w:b/>
          <w:szCs w:val="24"/>
        </w:rPr>
        <w:t xml:space="preserve">  </w:t>
      </w:r>
      <w:r w:rsidRPr="00B3039E">
        <w:rPr>
          <w:rFonts w:ascii="Calibri" w:hAnsi="Calibri"/>
          <w:b/>
          <w:szCs w:val="24"/>
        </w:rPr>
        <w:t>Long Range Planning</w:t>
      </w:r>
      <w:r w:rsidR="00F55C83" w:rsidRPr="00B3039E">
        <w:rPr>
          <w:rFonts w:ascii="Calibri" w:hAnsi="Calibri"/>
          <w:b/>
          <w:szCs w:val="24"/>
        </w:rPr>
        <w:t xml:space="preserve"> - </w:t>
      </w:r>
      <w:r w:rsidRPr="00B3039E">
        <w:rPr>
          <w:rFonts w:ascii="Calibri" w:hAnsi="Calibri"/>
          <w:b/>
          <w:i/>
          <w:szCs w:val="24"/>
        </w:rPr>
        <w:t>Strategies and Tools for Improving the School</w:t>
      </w:r>
    </w:p>
    <w:p w14:paraId="70B38248" w14:textId="77777777" w:rsidR="004F03C9" w:rsidRPr="00B3039E" w:rsidRDefault="004F03C9" w:rsidP="00372788">
      <w:pPr>
        <w:ind w:left="720" w:right="-331"/>
        <w:rPr>
          <w:rFonts w:ascii="Calibri" w:hAnsi="Calibri"/>
          <w:szCs w:val="24"/>
        </w:rPr>
      </w:pPr>
      <w:r w:rsidRPr="00B3039E">
        <w:rPr>
          <w:rFonts w:ascii="Calibri" w:hAnsi="Calibri"/>
          <w:szCs w:val="24"/>
        </w:rPr>
        <w:t>The members of the</w:t>
      </w:r>
      <w:r w:rsidR="00F55C83" w:rsidRPr="00B3039E">
        <w:rPr>
          <w:rFonts w:ascii="Calibri" w:hAnsi="Calibri"/>
          <w:szCs w:val="24"/>
        </w:rPr>
        <w:t xml:space="preserve"> school community </w:t>
      </w:r>
      <w:r w:rsidRPr="00B3039E">
        <w:rPr>
          <w:rFonts w:ascii="Calibri" w:hAnsi="Calibri"/>
          <w:szCs w:val="24"/>
        </w:rPr>
        <w:t>plan to ensure the continuous effectiveness of the school and its programs for students.</w:t>
      </w:r>
    </w:p>
    <w:p w14:paraId="3199E5B7" w14:textId="77777777" w:rsidR="004F03C9" w:rsidRPr="00B3039E" w:rsidRDefault="004F03C9" w:rsidP="00F55C83">
      <w:pPr>
        <w:ind w:left="720" w:right="-331"/>
        <w:rPr>
          <w:rFonts w:ascii="Calibri" w:hAnsi="Calibri"/>
          <w:b/>
          <w:szCs w:val="24"/>
        </w:rPr>
      </w:pPr>
    </w:p>
    <w:p w14:paraId="780E6422" w14:textId="77777777" w:rsidR="004F03C9" w:rsidRPr="00B3039E" w:rsidRDefault="004F03C9" w:rsidP="00372788">
      <w:pPr>
        <w:ind w:left="720" w:right="-331"/>
        <w:outlineLvl w:val="0"/>
        <w:rPr>
          <w:rFonts w:ascii="Calibri" w:hAnsi="Calibri"/>
          <w:b/>
          <w:szCs w:val="24"/>
        </w:rPr>
      </w:pPr>
      <w:r w:rsidRPr="00B3039E">
        <w:rPr>
          <w:rFonts w:ascii="Calibri" w:hAnsi="Calibri"/>
          <w:b/>
          <w:szCs w:val="24"/>
        </w:rPr>
        <w:t xml:space="preserve">Standard </w:t>
      </w:r>
      <w:r w:rsidR="00833124" w:rsidRPr="00B3039E">
        <w:rPr>
          <w:rFonts w:ascii="Calibri" w:hAnsi="Calibri"/>
          <w:b/>
          <w:szCs w:val="24"/>
        </w:rPr>
        <w:t>A</w:t>
      </w:r>
      <w:r w:rsidRPr="00B3039E">
        <w:rPr>
          <w:rFonts w:ascii="Calibri" w:hAnsi="Calibri"/>
          <w:b/>
          <w:szCs w:val="24"/>
        </w:rPr>
        <w:t>:</w:t>
      </w:r>
      <w:r w:rsidR="00F55C83" w:rsidRPr="00B3039E">
        <w:rPr>
          <w:rFonts w:ascii="Calibri" w:hAnsi="Calibri"/>
          <w:b/>
          <w:szCs w:val="24"/>
        </w:rPr>
        <w:t xml:space="preserve">  </w:t>
      </w:r>
      <w:r w:rsidRPr="00B3039E">
        <w:rPr>
          <w:rFonts w:ascii="Calibri" w:hAnsi="Calibri"/>
          <w:b/>
          <w:szCs w:val="24"/>
        </w:rPr>
        <w:t>Religious Identify</w:t>
      </w:r>
      <w:r w:rsidR="00F55C83" w:rsidRPr="00B3039E">
        <w:rPr>
          <w:rFonts w:ascii="Calibri" w:hAnsi="Calibri"/>
          <w:b/>
          <w:szCs w:val="24"/>
        </w:rPr>
        <w:t xml:space="preserve"> </w:t>
      </w:r>
      <w:r w:rsidR="00F55C83" w:rsidRPr="00B3039E">
        <w:rPr>
          <w:rFonts w:ascii="Calibri" w:hAnsi="Calibri"/>
          <w:i/>
          <w:sz w:val="20"/>
        </w:rPr>
        <w:t>(for faith-based schools only)</w:t>
      </w:r>
    </w:p>
    <w:p w14:paraId="5B247791" w14:textId="77777777" w:rsidR="004F03C9" w:rsidRPr="00B3039E" w:rsidRDefault="004F03C9" w:rsidP="00372788">
      <w:pPr>
        <w:ind w:left="720" w:right="-331"/>
        <w:rPr>
          <w:rFonts w:ascii="Calibri" w:hAnsi="Calibri"/>
          <w:szCs w:val="24"/>
        </w:rPr>
      </w:pPr>
      <w:r w:rsidRPr="00B3039E">
        <w:rPr>
          <w:rFonts w:ascii="Calibri" w:hAnsi="Calibri"/>
          <w:szCs w:val="24"/>
        </w:rPr>
        <w:t>At the foundation of a religious sch</w:t>
      </w:r>
      <w:r w:rsidR="00F55C83" w:rsidRPr="00B3039E">
        <w:rPr>
          <w:rFonts w:ascii="Calibri" w:hAnsi="Calibri"/>
          <w:szCs w:val="24"/>
        </w:rPr>
        <w:t>ool is its religious identity with</w:t>
      </w:r>
      <w:r w:rsidRPr="00B3039E">
        <w:rPr>
          <w:rFonts w:ascii="Calibri" w:hAnsi="Calibri"/>
          <w:szCs w:val="24"/>
        </w:rPr>
        <w:t xml:space="preserve"> a specific religion or denomination. The religious school operates in conformance with the dogmas, teachings/doctrines, and laws of the religion or denomination. It is committed to teaching the fullness of faith, values, and practices and to integrating these core values into all facets of the learner’s life. This integration of faith and values according to the religion or denomination distinguishes the religious school from other religious, independent and public schools.</w:t>
      </w:r>
    </w:p>
    <w:p w14:paraId="210BE266" w14:textId="77777777" w:rsidR="004F03C9" w:rsidRPr="00B3039E" w:rsidRDefault="004F03C9" w:rsidP="00372788">
      <w:pPr>
        <w:ind w:right="-331"/>
        <w:rPr>
          <w:rFonts w:ascii="Calibri" w:hAnsi="Calibri"/>
          <w:szCs w:val="24"/>
        </w:rPr>
      </w:pPr>
    </w:p>
    <w:p w14:paraId="5FF92C09" w14:textId="77777777" w:rsidR="004F03C9" w:rsidRPr="00B3039E" w:rsidRDefault="004F03C9" w:rsidP="00372788">
      <w:pPr>
        <w:ind w:left="720" w:right="-331"/>
        <w:rPr>
          <w:rFonts w:ascii="Calibri" w:hAnsi="Calibri"/>
          <w:szCs w:val="24"/>
        </w:rPr>
      </w:pPr>
      <w:r w:rsidRPr="00B3039E">
        <w:rPr>
          <w:rFonts w:ascii="Calibri" w:hAnsi="Calibri"/>
          <w:szCs w:val="24"/>
        </w:rPr>
        <w:t>The formation and education are evidenced in relationships with one another, prayer experiences, well-planned religious instruction, service to community, and value-oriented religious living.</w:t>
      </w:r>
    </w:p>
    <w:p w14:paraId="751B2BF5" w14:textId="77777777" w:rsidR="00D2224E" w:rsidRPr="00B3039E" w:rsidRDefault="00D2224E" w:rsidP="00B06D19">
      <w:pPr>
        <w:ind w:left="720" w:right="-331"/>
        <w:outlineLvl w:val="0"/>
        <w:rPr>
          <w:rFonts w:ascii="Calibri" w:hAnsi="Calibri"/>
          <w:szCs w:val="24"/>
        </w:rPr>
      </w:pPr>
    </w:p>
    <w:p w14:paraId="2E725C47" w14:textId="77777777" w:rsidR="00D2224E" w:rsidRPr="00B3039E" w:rsidRDefault="00D2224E" w:rsidP="00B06D19">
      <w:pPr>
        <w:ind w:left="720" w:right="-331"/>
        <w:outlineLvl w:val="0"/>
        <w:rPr>
          <w:rFonts w:ascii="Calibri" w:hAnsi="Calibri"/>
          <w:szCs w:val="24"/>
        </w:rPr>
      </w:pPr>
    </w:p>
    <w:p w14:paraId="744AD673" w14:textId="77777777" w:rsidR="00D2224E" w:rsidRPr="00B3039E" w:rsidRDefault="00D2224E" w:rsidP="00B06D19">
      <w:pPr>
        <w:ind w:left="720" w:right="-331"/>
        <w:outlineLvl w:val="0"/>
        <w:rPr>
          <w:rFonts w:ascii="Calibri" w:hAnsi="Calibri"/>
          <w:szCs w:val="24"/>
        </w:rPr>
      </w:pPr>
    </w:p>
    <w:p w14:paraId="7611DEA1" w14:textId="77777777" w:rsidR="00D2224E" w:rsidRPr="00B3039E" w:rsidRDefault="00D2224E" w:rsidP="00B06D19">
      <w:pPr>
        <w:ind w:left="720" w:right="-331"/>
        <w:outlineLvl w:val="0"/>
        <w:rPr>
          <w:rFonts w:ascii="Calibri" w:hAnsi="Calibri"/>
          <w:szCs w:val="24"/>
        </w:rPr>
      </w:pPr>
    </w:p>
    <w:p w14:paraId="2696B336" w14:textId="606891E2" w:rsidR="00B06D19" w:rsidRPr="00B3039E" w:rsidRDefault="00B06D19" w:rsidP="00B06D19">
      <w:pPr>
        <w:ind w:left="720" w:right="-331"/>
        <w:outlineLvl w:val="0"/>
        <w:rPr>
          <w:rFonts w:ascii="Calibri" w:hAnsi="Calibri"/>
          <w:b/>
          <w:szCs w:val="24"/>
        </w:rPr>
      </w:pPr>
      <w:r w:rsidRPr="00B3039E">
        <w:rPr>
          <w:rFonts w:ascii="Calibri" w:hAnsi="Calibri"/>
          <w:b/>
          <w:szCs w:val="24"/>
        </w:rPr>
        <w:lastRenderedPageBreak/>
        <w:t xml:space="preserve">Standard </w:t>
      </w:r>
      <w:r w:rsidR="00833124" w:rsidRPr="00B3039E">
        <w:rPr>
          <w:rFonts w:ascii="Calibri" w:hAnsi="Calibri"/>
          <w:b/>
          <w:szCs w:val="24"/>
        </w:rPr>
        <w:t>B</w:t>
      </w:r>
      <w:r w:rsidRPr="00B3039E">
        <w:rPr>
          <w:rFonts w:ascii="Calibri" w:hAnsi="Calibri"/>
          <w:b/>
          <w:szCs w:val="24"/>
        </w:rPr>
        <w:t>:</w:t>
      </w:r>
      <w:r w:rsidR="00D5289A" w:rsidRPr="00B3039E">
        <w:rPr>
          <w:rFonts w:ascii="Calibri" w:hAnsi="Calibri"/>
          <w:b/>
          <w:szCs w:val="24"/>
        </w:rPr>
        <w:t xml:space="preserve">  </w:t>
      </w:r>
      <w:r w:rsidRPr="00B3039E">
        <w:rPr>
          <w:rFonts w:ascii="Calibri" w:hAnsi="Calibri"/>
          <w:b/>
          <w:szCs w:val="24"/>
        </w:rPr>
        <w:t>School Improvement Plan</w:t>
      </w:r>
      <w:r w:rsidR="00833124" w:rsidRPr="00B3039E">
        <w:rPr>
          <w:rFonts w:ascii="Calibri" w:hAnsi="Calibri"/>
          <w:b/>
          <w:szCs w:val="24"/>
        </w:rPr>
        <w:t xml:space="preserve"> </w:t>
      </w:r>
      <w:r w:rsidR="00833124" w:rsidRPr="00B3039E">
        <w:rPr>
          <w:rFonts w:ascii="Calibri" w:hAnsi="Calibri"/>
          <w:i/>
          <w:sz w:val="20"/>
        </w:rPr>
        <w:t xml:space="preserve">(contact </w:t>
      </w:r>
      <w:r w:rsidR="0076178C" w:rsidRPr="00B3039E">
        <w:rPr>
          <w:rFonts w:ascii="Calibri" w:hAnsi="Calibri"/>
          <w:i/>
          <w:sz w:val="20"/>
        </w:rPr>
        <w:t>Executive Director</w:t>
      </w:r>
      <w:r w:rsidR="00833124" w:rsidRPr="00B3039E">
        <w:rPr>
          <w:rFonts w:ascii="Calibri" w:hAnsi="Calibri"/>
          <w:i/>
          <w:sz w:val="20"/>
        </w:rPr>
        <w:t>)</w:t>
      </w:r>
      <w:r w:rsidRPr="00B3039E">
        <w:rPr>
          <w:rFonts w:ascii="Calibri" w:hAnsi="Calibri"/>
          <w:i/>
          <w:sz w:val="20"/>
        </w:rPr>
        <w:t xml:space="preserve"> </w:t>
      </w:r>
    </w:p>
    <w:p w14:paraId="7E65E7AB" w14:textId="77777777" w:rsidR="00B06D19" w:rsidRPr="00B3039E" w:rsidRDefault="00D5289A" w:rsidP="00B06D19">
      <w:pPr>
        <w:ind w:left="720" w:right="-331"/>
        <w:outlineLvl w:val="0"/>
        <w:rPr>
          <w:rFonts w:ascii="Calibri" w:hAnsi="Calibri"/>
          <w:szCs w:val="24"/>
        </w:rPr>
      </w:pPr>
      <w:r w:rsidRPr="00B3039E">
        <w:rPr>
          <w:rFonts w:ascii="Calibri" w:hAnsi="Calibri"/>
          <w:szCs w:val="24"/>
        </w:rPr>
        <w:t>The School Improvement Plan</w:t>
      </w:r>
      <w:r w:rsidR="00833124" w:rsidRPr="00B3039E">
        <w:rPr>
          <w:rFonts w:ascii="Calibri" w:hAnsi="Calibri"/>
          <w:szCs w:val="24"/>
        </w:rPr>
        <w:t xml:space="preserve"> is </w:t>
      </w:r>
      <w:r w:rsidR="00B06D19" w:rsidRPr="00B3039E">
        <w:rPr>
          <w:rFonts w:ascii="Calibri" w:hAnsi="Calibri"/>
          <w:szCs w:val="24"/>
        </w:rPr>
        <w:t>a multi-year, data informed, systematic process that identifies what will be improved and how the plan will be implemented to demonstrate measurable gains or progress in attaining the identified goals.</w:t>
      </w:r>
    </w:p>
    <w:p w14:paraId="26758F26" w14:textId="77777777" w:rsidR="004F03C9" w:rsidRPr="00B3039E" w:rsidRDefault="004F03C9" w:rsidP="00372788">
      <w:pPr>
        <w:rPr>
          <w:rFonts w:ascii="Calibri" w:hAnsi="Calibri"/>
          <w:b/>
          <w:bCs/>
        </w:rPr>
      </w:pPr>
    </w:p>
    <w:p w14:paraId="07015A62" w14:textId="77777777" w:rsidR="003B5EC9" w:rsidRPr="00B3039E" w:rsidRDefault="003B5EC9" w:rsidP="00372788">
      <w:pPr>
        <w:ind w:left="720" w:hanging="720"/>
        <w:rPr>
          <w:rFonts w:ascii="Calibri" w:hAnsi="Calibri"/>
          <w:b/>
          <w:bCs/>
          <w:caps/>
          <w:szCs w:val="24"/>
        </w:rPr>
      </w:pPr>
    </w:p>
    <w:p w14:paraId="59F51035" w14:textId="77777777" w:rsidR="004F03C9" w:rsidRPr="00B3039E" w:rsidRDefault="004F03C9" w:rsidP="00E965CE">
      <w:pPr>
        <w:numPr>
          <w:ilvl w:val="0"/>
          <w:numId w:val="4"/>
        </w:numPr>
        <w:ind w:hanging="720"/>
        <w:rPr>
          <w:rFonts w:ascii="Calibri" w:hAnsi="Calibri"/>
          <w:b/>
          <w:bCs/>
          <w:caps/>
          <w:szCs w:val="24"/>
        </w:rPr>
      </w:pPr>
      <w:r w:rsidRPr="00B3039E">
        <w:rPr>
          <w:rFonts w:ascii="Calibri" w:hAnsi="Calibri"/>
          <w:b/>
          <w:bCs/>
          <w:caps/>
          <w:szCs w:val="24"/>
        </w:rPr>
        <w:t>Pre-Accreditation Criteria</w:t>
      </w:r>
    </w:p>
    <w:p w14:paraId="297B9A58" w14:textId="77777777" w:rsidR="004F03C9" w:rsidRPr="00B3039E" w:rsidRDefault="004F03C9" w:rsidP="00372788">
      <w:pPr>
        <w:ind w:left="720"/>
        <w:rPr>
          <w:rFonts w:ascii="Calibri" w:hAnsi="Calibri"/>
        </w:rPr>
      </w:pPr>
      <w:r w:rsidRPr="00B3039E">
        <w:rPr>
          <w:rFonts w:ascii="Calibri" w:hAnsi="Calibri"/>
        </w:rPr>
        <w:t xml:space="preserve">WRISA understands that each school has unique aspects that make it true to and effective in its mission. However, certain elements are essential for a school to be considered for accreditation. </w:t>
      </w:r>
    </w:p>
    <w:p w14:paraId="05DCFAB0" w14:textId="77777777" w:rsidR="004F03C9" w:rsidRPr="00B3039E" w:rsidRDefault="004F03C9" w:rsidP="00372788">
      <w:pPr>
        <w:ind w:left="720"/>
        <w:rPr>
          <w:rFonts w:ascii="Calibri" w:hAnsi="Calibri"/>
        </w:rPr>
      </w:pPr>
    </w:p>
    <w:p w14:paraId="0989E7D1" w14:textId="77777777" w:rsidR="004F03C9" w:rsidRPr="00B3039E" w:rsidRDefault="004F03C9" w:rsidP="00372788">
      <w:pPr>
        <w:ind w:left="720"/>
        <w:rPr>
          <w:rFonts w:ascii="Calibri" w:hAnsi="Calibri"/>
        </w:rPr>
      </w:pPr>
      <w:r w:rsidRPr="00B3039E">
        <w:rPr>
          <w:rFonts w:ascii="Calibri" w:hAnsi="Calibri"/>
        </w:rPr>
        <w:t>A school must meet the following criteria before it will be considered for membership as an accredited school:</w:t>
      </w:r>
    </w:p>
    <w:p w14:paraId="0A8EE10B" w14:textId="77777777" w:rsidR="00AF7411" w:rsidRPr="00B3039E" w:rsidRDefault="00AF7411" w:rsidP="00372788">
      <w:pPr>
        <w:ind w:left="720"/>
        <w:rPr>
          <w:rFonts w:ascii="Calibri" w:hAnsi="Calibri"/>
        </w:rPr>
      </w:pPr>
    </w:p>
    <w:p w14:paraId="265C2B9A" w14:textId="77777777" w:rsidR="004C5327" w:rsidRPr="00B3039E" w:rsidRDefault="001908AE" w:rsidP="005E5D60">
      <w:pPr>
        <w:numPr>
          <w:ilvl w:val="0"/>
          <w:numId w:val="32"/>
        </w:numPr>
        <w:ind w:left="1260"/>
        <w:rPr>
          <w:rFonts w:ascii="Calibri" w:hAnsi="Calibri"/>
        </w:rPr>
      </w:pPr>
      <w:r w:rsidRPr="00B3039E">
        <w:rPr>
          <w:rFonts w:ascii="Calibri" w:hAnsi="Calibri"/>
        </w:rPr>
        <w:t>The school must have Foundational Statements that state its vision/mission and core values. This provides the framework in which the school community defines itself and operates. Each school has its own unique Foundational Statements based on the community it serves and the needs of the learners. The Foundational Statements with their stated vision/mission and core values enable a school to determine whether it is achieving what it has set out to do.</w:t>
      </w:r>
    </w:p>
    <w:p w14:paraId="39018D29" w14:textId="77777777" w:rsidR="001908AE" w:rsidRPr="00B3039E" w:rsidRDefault="00BF18BD" w:rsidP="005E5D60">
      <w:pPr>
        <w:numPr>
          <w:ilvl w:val="0"/>
          <w:numId w:val="32"/>
        </w:numPr>
        <w:ind w:left="1260"/>
        <w:rPr>
          <w:rFonts w:ascii="Calibri" w:hAnsi="Calibri"/>
        </w:rPr>
      </w:pPr>
      <w:r w:rsidRPr="00B3039E">
        <w:rPr>
          <w:rFonts w:ascii="Calibri" w:hAnsi="Calibri"/>
        </w:rPr>
        <w:t>The school must have a governing board/commission/council in place that formulates the policies of the school. The school is incorporated.</w:t>
      </w:r>
    </w:p>
    <w:p w14:paraId="0B912C0C" w14:textId="77777777" w:rsidR="00BF18BD" w:rsidRPr="00B3039E" w:rsidRDefault="00BF18BD" w:rsidP="005E5D60">
      <w:pPr>
        <w:numPr>
          <w:ilvl w:val="0"/>
          <w:numId w:val="32"/>
        </w:numPr>
        <w:ind w:left="1260"/>
        <w:rPr>
          <w:rFonts w:ascii="Calibri" w:hAnsi="Calibri"/>
        </w:rPr>
      </w:pPr>
      <w:r w:rsidRPr="00B3039E">
        <w:rPr>
          <w:rFonts w:ascii="Calibri" w:hAnsi="Calibri"/>
        </w:rPr>
        <w:t>The school must have a curriculum in place that includes the following subjects: language arts, mathematics, science, social studies, physical education, music, the visual arts, health, and technology, and that is regularly evaluated and revised as needed.</w:t>
      </w:r>
    </w:p>
    <w:p w14:paraId="5B538D24" w14:textId="77777777" w:rsidR="000E0555" w:rsidRPr="00B3039E" w:rsidRDefault="00BF18BD" w:rsidP="005E5D60">
      <w:pPr>
        <w:numPr>
          <w:ilvl w:val="0"/>
          <w:numId w:val="32"/>
        </w:numPr>
        <w:ind w:left="1260"/>
        <w:rPr>
          <w:rFonts w:ascii="Calibri" w:hAnsi="Calibri"/>
        </w:rPr>
      </w:pPr>
      <w:r w:rsidRPr="00B3039E">
        <w:rPr>
          <w:rFonts w:ascii="Calibri" w:hAnsi="Calibri"/>
        </w:rPr>
        <w:t>The school must meet standard legal requirements for health, safety and cleanliness, including procedures for fire and tornado drills; kitchen inspections; heating, ventilation, asbestos and lighting regulations; adequate fire extinguishers and warning systems; health and safety guidelines including blood borne pathogens, first aid, CPR, and crisis/safe school management plan.</w:t>
      </w:r>
    </w:p>
    <w:p w14:paraId="2F5A948B" w14:textId="77777777" w:rsidR="00212F04" w:rsidRPr="00B3039E" w:rsidRDefault="00212F04" w:rsidP="005E5D60">
      <w:pPr>
        <w:numPr>
          <w:ilvl w:val="0"/>
          <w:numId w:val="32"/>
        </w:numPr>
        <w:ind w:left="1260"/>
        <w:rPr>
          <w:rFonts w:ascii="Calibri" w:hAnsi="Calibri"/>
        </w:rPr>
      </w:pPr>
      <w:r w:rsidRPr="00B3039E">
        <w:rPr>
          <w:rFonts w:ascii="Calibri" w:hAnsi="Calibri"/>
        </w:rPr>
        <w:t>The school must have a written non-discriminatory policy used in hiring personnel. Church affiliated schools may give preference to members of their faith as allowed by law. The school must have a written non-discriminatory policy used in admissions or other services.</w:t>
      </w:r>
    </w:p>
    <w:p w14:paraId="410152A4" w14:textId="77777777" w:rsidR="00C270D9" w:rsidRPr="00B3039E" w:rsidRDefault="004F62EA" w:rsidP="005E5D60">
      <w:pPr>
        <w:numPr>
          <w:ilvl w:val="0"/>
          <w:numId w:val="32"/>
        </w:numPr>
        <w:ind w:left="1260"/>
        <w:rPr>
          <w:rFonts w:ascii="Calibri" w:hAnsi="Calibri"/>
        </w:rPr>
      </w:pPr>
      <w:r w:rsidRPr="00B3039E">
        <w:rPr>
          <w:rFonts w:ascii="Calibri" w:hAnsi="Calibri"/>
        </w:rPr>
        <w:t>The school must have a written non-discriminatory policy used i</w:t>
      </w:r>
      <w:r w:rsidR="00C270D9" w:rsidRPr="00B3039E">
        <w:rPr>
          <w:rFonts w:ascii="Calibri" w:hAnsi="Calibri"/>
        </w:rPr>
        <w:t xml:space="preserve">n admissions or other services. </w:t>
      </w:r>
      <w:r w:rsidRPr="00B3039E">
        <w:rPr>
          <w:rFonts w:ascii="Calibri" w:hAnsi="Calibri"/>
        </w:rPr>
        <w:t>Church affiliated schools may give preference to members of their faith as allowed by law.</w:t>
      </w:r>
    </w:p>
    <w:p w14:paraId="6ACC359E" w14:textId="77777777" w:rsidR="00212F04" w:rsidRPr="00B3039E" w:rsidRDefault="001908AE" w:rsidP="005E5D60">
      <w:pPr>
        <w:numPr>
          <w:ilvl w:val="0"/>
          <w:numId w:val="32"/>
        </w:numPr>
        <w:ind w:left="1260"/>
        <w:rPr>
          <w:rFonts w:ascii="Calibri" w:hAnsi="Calibri"/>
        </w:rPr>
      </w:pPr>
      <w:r w:rsidRPr="00B3039E">
        <w:rPr>
          <w:rFonts w:ascii="Calibri" w:hAnsi="Calibri"/>
        </w:rPr>
        <w:t xml:space="preserve">The length of the school year is at least 1,050 hours for </w:t>
      </w:r>
      <w:r w:rsidR="00167B6D" w:rsidRPr="00B3039E">
        <w:rPr>
          <w:rFonts w:ascii="Calibri" w:hAnsi="Calibri"/>
        </w:rPr>
        <w:t xml:space="preserve">grades </w:t>
      </w:r>
      <w:r w:rsidRPr="00B3039E">
        <w:rPr>
          <w:rFonts w:ascii="Calibri" w:hAnsi="Calibri"/>
        </w:rPr>
        <w:t xml:space="preserve">1-8, and 1,137 hours for </w:t>
      </w:r>
      <w:r w:rsidR="00167B6D" w:rsidRPr="00B3039E">
        <w:rPr>
          <w:rFonts w:ascii="Calibri" w:hAnsi="Calibri"/>
        </w:rPr>
        <w:t xml:space="preserve">grades </w:t>
      </w:r>
      <w:r w:rsidRPr="00B3039E">
        <w:rPr>
          <w:rFonts w:ascii="Calibri" w:hAnsi="Calibri"/>
        </w:rPr>
        <w:t>9-12. Parental Choice schools with grades 7-8 must equal at least 1,137 hours for those grades.</w:t>
      </w:r>
      <w:r w:rsidR="001034EE" w:rsidRPr="00B3039E">
        <w:rPr>
          <w:rFonts w:ascii="Calibri" w:hAnsi="Calibri"/>
        </w:rPr>
        <w:t>(ref. statute 118.165)</w:t>
      </w:r>
    </w:p>
    <w:p w14:paraId="3731D8A6" w14:textId="77777777" w:rsidR="009518CB" w:rsidRPr="00B3039E" w:rsidRDefault="00212F04" w:rsidP="005E5D60">
      <w:pPr>
        <w:numPr>
          <w:ilvl w:val="0"/>
          <w:numId w:val="32"/>
        </w:numPr>
        <w:ind w:left="1260"/>
        <w:rPr>
          <w:rFonts w:ascii="Calibri" w:hAnsi="Calibri"/>
        </w:rPr>
      </w:pPr>
      <w:r w:rsidRPr="00B3039E">
        <w:rPr>
          <w:rFonts w:ascii="Calibri" w:hAnsi="Calibri"/>
        </w:rPr>
        <w:t>The school has a professional and competent staff in sufficient numbers to support student learning</w:t>
      </w:r>
      <w:r w:rsidR="009518CB" w:rsidRPr="00B3039E">
        <w:rPr>
          <w:rFonts w:ascii="Calibri" w:hAnsi="Calibri"/>
        </w:rPr>
        <w:t xml:space="preserve">. The school has an annual budgetary process and budget that support the foundational statements. </w:t>
      </w:r>
    </w:p>
    <w:p w14:paraId="0E5121AA" w14:textId="77777777" w:rsidR="001908AE" w:rsidRPr="00B3039E" w:rsidRDefault="009518CB" w:rsidP="005E5D60">
      <w:pPr>
        <w:numPr>
          <w:ilvl w:val="0"/>
          <w:numId w:val="32"/>
        </w:numPr>
        <w:ind w:left="1260"/>
        <w:rPr>
          <w:rFonts w:ascii="Calibri" w:hAnsi="Calibri"/>
        </w:rPr>
      </w:pPr>
      <w:r w:rsidRPr="00B3039E">
        <w:rPr>
          <w:rFonts w:ascii="Calibri" w:hAnsi="Calibri"/>
        </w:rPr>
        <w:lastRenderedPageBreak/>
        <w:t>The administrator and governing/consultative body maintain and oversee financial records, transactions, and statements through a recognized accounting system, and provide financial accountability to stakeholders by publishing an annual financial report.</w:t>
      </w:r>
    </w:p>
    <w:p w14:paraId="59852390" w14:textId="77777777" w:rsidR="00FE41F4" w:rsidRPr="00B3039E" w:rsidRDefault="00FE41F4" w:rsidP="00FE41F4">
      <w:pPr>
        <w:ind w:left="1260"/>
        <w:rPr>
          <w:rFonts w:ascii="Calibri" w:hAnsi="Calibri"/>
        </w:rPr>
      </w:pPr>
    </w:p>
    <w:p w14:paraId="63B23CFA" w14:textId="77777777" w:rsidR="004F03C9" w:rsidRPr="00B3039E" w:rsidRDefault="004F03C9" w:rsidP="009518CB">
      <w:pPr>
        <w:ind w:left="1080"/>
        <w:rPr>
          <w:rFonts w:ascii="Calibri" w:hAnsi="Calibri"/>
          <w:b/>
        </w:rPr>
      </w:pPr>
    </w:p>
    <w:p w14:paraId="47DA31B7" w14:textId="77777777" w:rsidR="004F03C9" w:rsidRPr="00B3039E" w:rsidRDefault="004F03C9" w:rsidP="00E965CE">
      <w:pPr>
        <w:numPr>
          <w:ilvl w:val="0"/>
          <w:numId w:val="4"/>
        </w:numPr>
        <w:ind w:hanging="720"/>
        <w:rPr>
          <w:rFonts w:ascii="Calibri" w:hAnsi="Calibri"/>
          <w:b/>
          <w:bCs/>
          <w:caps/>
          <w:szCs w:val="24"/>
        </w:rPr>
      </w:pPr>
      <w:r w:rsidRPr="00B3039E">
        <w:rPr>
          <w:rFonts w:ascii="Calibri" w:hAnsi="Calibri"/>
          <w:b/>
          <w:bCs/>
          <w:caps/>
          <w:szCs w:val="24"/>
        </w:rPr>
        <w:t>Procedure for Schools New to WRISA Accreditation</w:t>
      </w:r>
    </w:p>
    <w:p w14:paraId="18B20CBB" w14:textId="77777777" w:rsidR="004F03C9" w:rsidRPr="00B3039E" w:rsidRDefault="00390D42" w:rsidP="005E5D60">
      <w:pPr>
        <w:numPr>
          <w:ilvl w:val="0"/>
          <w:numId w:val="19"/>
        </w:numPr>
        <w:ind w:left="1260"/>
        <w:rPr>
          <w:rFonts w:ascii="Calibri" w:hAnsi="Calibri"/>
        </w:rPr>
      </w:pPr>
      <w:r w:rsidRPr="00B3039E">
        <w:rPr>
          <w:rFonts w:ascii="Calibri" w:hAnsi="Calibri"/>
        </w:rPr>
        <w:t xml:space="preserve">Study the WRISA ‘Policies and Procedures </w:t>
      </w:r>
      <w:r w:rsidR="00653644" w:rsidRPr="00B3039E">
        <w:rPr>
          <w:rFonts w:ascii="Calibri" w:hAnsi="Calibri"/>
        </w:rPr>
        <w:t>Handbook’.</w:t>
      </w:r>
    </w:p>
    <w:p w14:paraId="019F0DD9" w14:textId="77777777" w:rsidR="004F03C9" w:rsidRPr="00B3039E" w:rsidRDefault="004F03C9" w:rsidP="005E5D60">
      <w:pPr>
        <w:numPr>
          <w:ilvl w:val="0"/>
          <w:numId w:val="19"/>
        </w:numPr>
        <w:ind w:left="1260"/>
        <w:rPr>
          <w:rFonts w:ascii="Calibri" w:hAnsi="Calibri"/>
        </w:rPr>
      </w:pPr>
      <w:r w:rsidRPr="00B3039E">
        <w:rPr>
          <w:rFonts w:ascii="Calibri" w:hAnsi="Calibri"/>
        </w:rPr>
        <w:t>Discuss accreditation with the school's governing board/commission/council for its support and approval.</w:t>
      </w:r>
    </w:p>
    <w:p w14:paraId="4DE2DBE1" w14:textId="7ED63F15" w:rsidR="000E0555" w:rsidRPr="00B3039E" w:rsidRDefault="004F03C9" w:rsidP="005E5D60">
      <w:pPr>
        <w:numPr>
          <w:ilvl w:val="0"/>
          <w:numId w:val="19"/>
        </w:numPr>
        <w:ind w:left="1260"/>
        <w:rPr>
          <w:rFonts w:ascii="Calibri" w:hAnsi="Calibri"/>
        </w:rPr>
      </w:pPr>
      <w:r w:rsidRPr="00B3039E">
        <w:rPr>
          <w:rFonts w:ascii="Calibri" w:hAnsi="Calibri"/>
        </w:rPr>
        <w:t xml:space="preserve">Apply for Candidate Status. Applying for candidate status shows the stakeholders that the school community is committed to improvement. A candidate school has three years to complete the Self Study, host a Visiting Team, and submit its documents to the </w:t>
      </w:r>
      <w:r w:rsidR="0076178C" w:rsidRPr="00B3039E">
        <w:rPr>
          <w:rFonts w:ascii="Calibri" w:hAnsi="Calibri"/>
        </w:rPr>
        <w:t>Executive Director</w:t>
      </w:r>
      <w:r w:rsidRPr="00B3039E">
        <w:rPr>
          <w:rFonts w:ascii="Calibri" w:hAnsi="Calibri"/>
        </w:rPr>
        <w:t xml:space="preserve"> of WRISA for Board consideration. If</w:t>
      </w:r>
      <w:r w:rsidR="00C52E53" w:rsidRPr="00B3039E">
        <w:rPr>
          <w:rFonts w:ascii="Calibri" w:hAnsi="Calibri"/>
        </w:rPr>
        <w:t>,</w:t>
      </w:r>
      <w:r w:rsidRPr="00B3039E">
        <w:rPr>
          <w:rFonts w:ascii="Calibri" w:hAnsi="Calibri"/>
        </w:rPr>
        <w:t xml:space="preserve"> at the end of the three years, the accreditation process is not completed, it will be necessary to re-apply for candidate status.</w:t>
      </w:r>
    </w:p>
    <w:p w14:paraId="131A1A5D" w14:textId="16AD82E0" w:rsidR="000E0555" w:rsidRPr="00B3039E" w:rsidRDefault="004F03C9" w:rsidP="005E5D60">
      <w:pPr>
        <w:numPr>
          <w:ilvl w:val="0"/>
          <w:numId w:val="19"/>
        </w:numPr>
        <w:ind w:left="1260"/>
        <w:rPr>
          <w:rFonts w:ascii="Calibri" w:hAnsi="Calibri"/>
        </w:rPr>
      </w:pPr>
      <w:r w:rsidRPr="00B3039E">
        <w:rPr>
          <w:rFonts w:ascii="Calibri" w:hAnsi="Calibri"/>
        </w:rPr>
        <w:t xml:space="preserve">Contact the WRISA </w:t>
      </w:r>
      <w:r w:rsidR="0076178C" w:rsidRPr="00B3039E">
        <w:rPr>
          <w:rFonts w:ascii="Calibri" w:hAnsi="Calibri"/>
        </w:rPr>
        <w:t>Executive Director</w:t>
      </w:r>
      <w:r w:rsidRPr="00B3039E">
        <w:rPr>
          <w:rFonts w:ascii="Calibri" w:hAnsi="Calibri"/>
        </w:rPr>
        <w:t xml:space="preserve"> indicating the school’s desire to</w:t>
      </w:r>
      <w:r w:rsidR="000F0805" w:rsidRPr="00B3039E">
        <w:rPr>
          <w:rFonts w:ascii="Calibri" w:hAnsi="Calibri"/>
        </w:rPr>
        <w:t xml:space="preserve"> </w:t>
      </w:r>
      <w:r w:rsidRPr="00B3039E">
        <w:rPr>
          <w:rFonts w:ascii="Calibri" w:hAnsi="Calibri"/>
        </w:rPr>
        <w:t xml:space="preserve">begin the process of accreditation. </w:t>
      </w:r>
    </w:p>
    <w:p w14:paraId="6B7215A2" w14:textId="3D970AE3" w:rsidR="000E0555" w:rsidRPr="00B3039E" w:rsidRDefault="004F03C9" w:rsidP="005E5D60">
      <w:pPr>
        <w:numPr>
          <w:ilvl w:val="0"/>
          <w:numId w:val="19"/>
        </w:numPr>
        <w:ind w:left="1260"/>
        <w:rPr>
          <w:rFonts w:ascii="Calibri" w:hAnsi="Calibri"/>
        </w:rPr>
      </w:pPr>
      <w:r w:rsidRPr="00B3039E">
        <w:rPr>
          <w:rFonts w:ascii="Calibri" w:hAnsi="Calibri"/>
        </w:rPr>
        <w:t xml:space="preserve">Download and complete an application form from the website </w:t>
      </w:r>
      <w:hyperlink r:id="rId11" w:history="1">
        <w:r w:rsidRPr="00B3039E">
          <w:rPr>
            <w:rFonts w:ascii="Calibri" w:hAnsi="Calibri"/>
          </w:rPr>
          <w:t>www.wrisa.net</w:t>
        </w:r>
      </w:hyperlink>
      <w:r w:rsidRPr="00B3039E">
        <w:rPr>
          <w:rFonts w:ascii="Calibri" w:hAnsi="Calibri"/>
        </w:rPr>
        <w:t xml:space="preserve"> or contact the </w:t>
      </w:r>
      <w:r w:rsidR="0076178C" w:rsidRPr="00B3039E">
        <w:rPr>
          <w:rFonts w:ascii="Calibri" w:hAnsi="Calibri"/>
        </w:rPr>
        <w:t>Executive Director</w:t>
      </w:r>
      <w:r w:rsidRPr="00B3039E">
        <w:rPr>
          <w:rFonts w:ascii="Calibri" w:hAnsi="Calibri"/>
        </w:rPr>
        <w:t>.</w:t>
      </w:r>
    </w:p>
    <w:p w14:paraId="12B4DC5E" w14:textId="42069949" w:rsidR="00697220" w:rsidRPr="00B3039E" w:rsidRDefault="004F03C9" w:rsidP="00F542BA">
      <w:pPr>
        <w:numPr>
          <w:ilvl w:val="0"/>
          <w:numId w:val="19"/>
        </w:numPr>
        <w:ind w:left="1260"/>
        <w:rPr>
          <w:rFonts w:ascii="Calibri" w:hAnsi="Calibri"/>
        </w:rPr>
      </w:pPr>
      <w:r w:rsidRPr="00B3039E">
        <w:rPr>
          <w:rFonts w:ascii="Calibri" w:hAnsi="Calibri"/>
        </w:rPr>
        <w:t xml:space="preserve">Submit </w:t>
      </w:r>
      <w:r w:rsidR="00A970C1" w:rsidRPr="00B3039E">
        <w:rPr>
          <w:rFonts w:ascii="Calibri" w:hAnsi="Calibri"/>
        </w:rPr>
        <w:t xml:space="preserve">the first page of the </w:t>
      </w:r>
      <w:r w:rsidRPr="00B3039E">
        <w:rPr>
          <w:rFonts w:ascii="Calibri" w:hAnsi="Calibri"/>
        </w:rPr>
        <w:t>completed and signed application form.</w:t>
      </w:r>
      <w:r w:rsidR="00697220" w:rsidRPr="00B3039E">
        <w:rPr>
          <w:rFonts w:ascii="Calibri" w:hAnsi="Calibri"/>
        </w:rPr>
        <w:t xml:space="preserve"> </w:t>
      </w:r>
      <w:r w:rsidRPr="00B3039E">
        <w:rPr>
          <w:rFonts w:ascii="Calibri" w:hAnsi="Calibri"/>
          <w:b/>
          <w:bCs/>
          <w:szCs w:val="24"/>
        </w:rPr>
        <w:t>Schools that belong to a WRISA jurisdiction</w:t>
      </w:r>
      <w:r w:rsidRPr="00B3039E">
        <w:rPr>
          <w:rFonts w:ascii="Calibri" w:hAnsi="Calibri"/>
          <w:szCs w:val="24"/>
        </w:rPr>
        <w:t xml:space="preserve"> should submit the completed application and a check made out to the </w:t>
      </w:r>
      <w:r w:rsidRPr="00B3039E">
        <w:rPr>
          <w:rFonts w:ascii="Calibri" w:hAnsi="Calibri"/>
          <w:i/>
          <w:szCs w:val="24"/>
        </w:rPr>
        <w:t>Wisconsin Religious and Independent Schools Accreditation</w:t>
      </w:r>
      <w:r w:rsidRPr="00B3039E">
        <w:rPr>
          <w:rFonts w:ascii="Calibri" w:hAnsi="Calibri"/>
          <w:szCs w:val="24"/>
        </w:rPr>
        <w:t xml:space="preserve"> to their jurisdiction representative.</w:t>
      </w:r>
      <w:r w:rsidR="00697220" w:rsidRPr="00B3039E">
        <w:rPr>
          <w:rFonts w:ascii="Calibri" w:hAnsi="Calibri"/>
        </w:rPr>
        <w:t xml:space="preserve"> </w:t>
      </w:r>
      <w:r w:rsidRPr="00B3039E">
        <w:rPr>
          <w:rFonts w:ascii="Calibri" w:hAnsi="Calibri"/>
          <w:b/>
          <w:bCs/>
          <w:szCs w:val="24"/>
        </w:rPr>
        <w:t xml:space="preserve">Schools that are not part of a jurisdiction </w:t>
      </w:r>
      <w:r w:rsidRPr="00B3039E">
        <w:rPr>
          <w:rFonts w:ascii="Calibri" w:hAnsi="Calibri"/>
          <w:bCs/>
          <w:szCs w:val="24"/>
        </w:rPr>
        <w:t>should submit the completed</w:t>
      </w:r>
      <w:r w:rsidR="00697220" w:rsidRPr="00B3039E">
        <w:rPr>
          <w:rFonts w:ascii="Calibri" w:hAnsi="Calibri"/>
          <w:bCs/>
          <w:szCs w:val="24"/>
        </w:rPr>
        <w:t xml:space="preserve"> </w:t>
      </w:r>
      <w:r w:rsidRPr="00B3039E">
        <w:rPr>
          <w:rFonts w:ascii="Calibri" w:hAnsi="Calibri"/>
          <w:bCs/>
          <w:szCs w:val="24"/>
        </w:rPr>
        <w:t xml:space="preserve">application and a check made out to the </w:t>
      </w:r>
      <w:r w:rsidRPr="00B3039E">
        <w:rPr>
          <w:rFonts w:ascii="Calibri" w:hAnsi="Calibri"/>
          <w:bCs/>
          <w:i/>
          <w:szCs w:val="24"/>
        </w:rPr>
        <w:t>Wisconsin Religious and Independent Schools Accreditation</w:t>
      </w:r>
      <w:r w:rsidRPr="00B3039E">
        <w:rPr>
          <w:rFonts w:ascii="Calibri" w:hAnsi="Calibri"/>
          <w:bCs/>
          <w:szCs w:val="24"/>
        </w:rPr>
        <w:t xml:space="preserve"> directly to the WRISA </w:t>
      </w:r>
      <w:r w:rsidR="0076178C" w:rsidRPr="00B3039E">
        <w:rPr>
          <w:rFonts w:ascii="Calibri" w:hAnsi="Calibri"/>
          <w:bCs/>
          <w:szCs w:val="24"/>
        </w:rPr>
        <w:t>Executive Director</w:t>
      </w:r>
      <w:r w:rsidRPr="00B3039E">
        <w:rPr>
          <w:rFonts w:ascii="Calibri" w:hAnsi="Calibri"/>
          <w:bCs/>
          <w:szCs w:val="24"/>
        </w:rPr>
        <w:t>.</w:t>
      </w:r>
    </w:p>
    <w:p w14:paraId="3F76C702" w14:textId="5FFDFA0E" w:rsidR="00C62558" w:rsidRPr="00B3039E" w:rsidRDefault="00A970C1" w:rsidP="00281719">
      <w:pPr>
        <w:numPr>
          <w:ilvl w:val="0"/>
          <w:numId w:val="19"/>
        </w:numPr>
        <w:ind w:left="1260"/>
        <w:rPr>
          <w:rFonts w:ascii="Calibri" w:hAnsi="Calibri"/>
        </w:rPr>
      </w:pPr>
      <w:r w:rsidRPr="00B3039E">
        <w:rPr>
          <w:rFonts w:ascii="Calibri" w:hAnsi="Calibri"/>
        </w:rPr>
        <w:t xml:space="preserve">Assemble the documents listed on pp. 2 and 3 of the Candidate Application Form. A WRISA representative will schedule a meeting to review the documents and make a recommendation to the </w:t>
      </w:r>
      <w:r w:rsidR="0076178C" w:rsidRPr="00B3039E">
        <w:rPr>
          <w:rFonts w:ascii="Calibri" w:hAnsi="Calibri"/>
        </w:rPr>
        <w:t>Executive Director</w:t>
      </w:r>
      <w:r w:rsidRPr="00B3039E">
        <w:rPr>
          <w:rFonts w:ascii="Calibri" w:hAnsi="Calibri"/>
        </w:rPr>
        <w:t xml:space="preserve"> regarding the school’s readiness to begin the </w:t>
      </w:r>
      <w:r w:rsidR="00C52E53" w:rsidRPr="00B3039E">
        <w:rPr>
          <w:rFonts w:ascii="Calibri" w:hAnsi="Calibri"/>
        </w:rPr>
        <w:t xml:space="preserve">Self Study </w:t>
      </w:r>
      <w:r w:rsidRPr="00B3039E">
        <w:rPr>
          <w:rFonts w:ascii="Calibri" w:hAnsi="Calibri"/>
        </w:rPr>
        <w:t xml:space="preserve">process. The </w:t>
      </w:r>
      <w:r w:rsidR="0076178C" w:rsidRPr="00B3039E">
        <w:rPr>
          <w:rFonts w:ascii="Calibri" w:hAnsi="Calibri"/>
        </w:rPr>
        <w:t>Executive Director</w:t>
      </w:r>
      <w:r w:rsidRPr="00B3039E">
        <w:rPr>
          <w:rFonts w:ascii="Calibri" w:hAnsi="Calibri"/>
        </w:rPr>
        <w:t xml:space="preserve"> will notify the school as to whether or not it has been accepted as a candidate.</w:t>
      </w:r>
      <w:r w:rsidR="004F03C9" w:rsidRPr="00B3039E">
        <w:rPr>
          <w:rFonts w:ascii="Calibri" w:hAnsi="Calibri"/>
        </w:rPr>
        <w:t xml:space="preserve"> </w:t>
      </w:r>
    </w:p>
    <w:p w14:paraId="4ABD6ECB" w14:textId="77777777" w:rsidR="00697220" w:rsidRPr="00B3039E" w:rsidRDefault="00697220" w:rsidP="00281719">
      <w:pPr>
        <w:numPr>
          <w:ilvl w:val="0"/>
          <w:numId w:val="19"/>
        </w:numPr>
        <w:ind w:left="1260"/>
        <w:rPr>
          <w:rFonts w:ascii="Calibri" w:hAnsi="Calibri"/>
        </w:rPr>
      </w:pPr>
      <w:r w:rsidRPr="00B3039E">
        <w:rPr>
          <w:rFonts w:ascii="Calibri" w:hAnsi="Calibri"/>
        </w:rPr>
        <w:t xml:space="preserve">The next step for a school that has been accepted into Candidacy is to begin the Self Study process. </w:t>
      </w:r>
    </w:p>
    <w:p w14:paraId="60503E22" w14:textId="77777777" w:rsidR="00697220" w:rsidRPr="00B3039E" w:rsidRDefault="00697220" w:rsidP="00697220">
      <w:pPr>
        <w:ind w:left="1260"/>
        <w:rPr>
          <w:rFonts w:ascii="Calibri" w:hAnsi="Calibri"/>
        </w:rPr>
      </w:pPr>
    </w:p>
    <w:p w14:paraId="016C76C5" w14:textId="77777777" w:rsidR="00697220" w:rsidRPr="00B3039E" w:rsidRDefault="00697220" w:rsidP="00697220">
      <w:pPr>
        <w:numPr>
          <w:ilvl w:val="0"/>
          <w:numId w:val="40"/>
        </w:numPr>
        <w:ind w:left="1620"/>
        <w:rPr>
          <w:rFonts w:ascii="Calibri" w:hAnsi="Calibri"/>
        </w:rPr>
      </w:pPr>
      <w:r w:rsidRPr="00B3039E">
        <w:rPr>
          <w:rFonts w:ascii="Calibri" w:hAnsi="Calibri"/>
        </w:rPr>
        <w:t xml:space="preserve">During the first year of Candidacy, the school administrator should form a Task Force that includes: stakeholders, namely, members of the governance board/commission/council; teachers and staff members; parents; members of the religious, if applicable; and possibly civic community. As the Task Force reflect on each Standard with its Quality Indicators, they offer a preliminary analysis of the school’s status. They also begin identifying individuals who could serve on subcommittees to complete the narratives under each Quality Indicator. At the end of this year of reflection, several members of this Task Force form a coordinating committee that would work with the members of </w:t>
      </w:r>
      <w:r w:rsidRPr="00B3039E">
        <w:rPr>
          <w:rFonts w:ascii="Calibri" w:hAnsi="Calibri"/>
        </w:rPr>
        <w:lastRenderedPageBreak/>
        <w:t>the sub-committees to bring to completion the Self Study with its written narratives well as the necessary artifacts (documents) to support the narratives.</w:t>
      </w:r>
    </w:p>
    <w:p w14:paraId="391523EE" w14:textId="0FCA3B1D" w:rsidR="00697220" w:rsidRPr="00B3039E" w:rsidRDefault="00697220" w:rsidP="00697220">
      <w:pPr>
        <w:numPr>
          <w:ilvl w:val="0"/>
          <w:numId w:val="40"/>
        </w:numPr>
        <w:ind w:left="1620"/>
        <w:rPr>
          <w:rFonts w:ascii="Calibri" w:hAnsi="Calibri"/>
        </w:rPr>
      </w:pPr>
      <w:r w:rsidRPr="00B3039E">
        <w:rPr>
          <w:rFonts w:ascii="Calibri" w:hAnsi="Calibri"/>
        </w:rPr>
        <w:t xml:space="preserve">The members of the Task Force develop a timeline. The administrator and/or coordinating committee establishes a timeline that includes completing the Self Study, hosting a Visiting Team, and developing the school improvement plan. The </w:t>
      </w:r>
      <w:r w:rsidR="0076178C" w:rsidRPr="00B3039E">
        <w:rPr>
          <w:rFonts w:ascii="Calibri" w:hAnsi="Calibri"/>
        </w:rPr>
        <w:t>Executive Director</w:t>
      </w:r>
      <w:r w:rsidRPr="00B3039E">
        <w:rPr>
          <w:rFonts w:ascii="Calibri" w:hAnsi="Calibri"/>
        </w:rPr>
        <w:t xml:space="preserve"> and/or jurisdiction representative is available for consultation at any time during the process.</w:t>
      </w:r>
    </w:p>
    <w:p w14:paraId="7B103C6C" w14:textId="77777777" w:rsidR="00697220" w:rsidRPr="00B3039E" w:rsidRDefault="00697220" w:rsidP="00697220">
      <w:pPr>
        <w:ind w:left="1260"/>
        <w:rPr>
          <w:rFonts w:ascii="Calibri" w:hAnsi="Calibri"/>
        </w:rPr>
      </w:pPr>
    </w:p>
    <w:p w14:paraId="38EAF42B" w14:textId="30D3CE76" w:rsidR="00697220" w:rsidRPr="00B3039E" w:rsidRDefault="00697220" w:rsidP="00223612">
      <w:pPr>
        <w:ind w:left="1620"/>
        <w:rPr>
          <w:rFonts w:ascii="Calibri" w:hAnsi="Calibri"/>
        </w:rPr>
      </w:pPr>
      <w:r w:rsidRPr="00B3039E">
        <w:rPr>
          <w:rFonts w:ascii="Calibri" w:hAnsi="Calibri"/>
        </w:rPr>
        <w:t xml:space="preserve">CAUTION:  Not all individuals who have had previous experience with accreditation have the knowledge and experience to act in the capacity of ‘consultant’ for WRISA accreditation. </w:t>
      </w:r>
      <w:r w:rsidR="002B28F4" w:rsidRPr="00B3039E">
        <w:rPr>
          <w:rFonts w:ascii="Calibri" w:hAnsi="Calibri"/>
        </w:rPr>
        <w:t xml:space="preserve">You must contact the WRISA </w:t>
      </w:r>
      <w:r w:rsidR="0076178C" w:rsidRPr="00B3039E">
        <w:rPr>
          <w:rFonts w:ascii="Calibri" w:hAnsi="Calibri"/>
        </w:rPr>
        <w:t>Executive Director</w:t>
      </w:r>
      <w:r w:rsidR="002B28F4" w:rsidRPr="00B3039E">
        <w:rPr>
          <w:rFonts w:ascii="Calibri" w:hAnsi="Calibri"/>
        </w:rPr>
        <w:t xml:space="preserve"> prior to hiring a</w:t>
      </w:r>
      <w:r w:rsidR="002C7793" w:rsidRPr="00B3039E">
        <w:rPr>
          <w:rFonts w:ascii="Calibri" w:hAnsi="Calibri"/>
        </w:rPr>
        <w:t>n accreditation</w:t>
      </w:r>
      <w:r w:rsidR="002B28F4" w:rsidRPr="00B3039E">
        <w:rPr>
          <w:rFonts w:ascii="Calibri" w:hAnsi="Calibri"/>
        </w:rPr>
        <w:t xml:space="preserve"> consultant.</w:t>
      </w:r>
      <w:r w:rsidR="00540A7E" w:rsidRPr="00B3039E">
        <w:rPr>
          <w:rFonts w:ascii="Calibri" w:hAnsi="Calibri"/>
        </w:rPr>
        <w:t xml:space="preserve">  </w:t>
      </w:r>
    </w:p>
    <w:p w14:paraId="28A5F60E" w14:textId="77777777" w:rsidR="00697220" w:rsidRPr="00B3039E" w:rsidRDefault="00697220" w:rsidP="00697220">
      <w:pPr>
        <w:rPr>
          <w:rFonts w:ascii="Calibri" w:hAnsi="Calibri"/>
        </w:rPr>
      </w:pPr>
    </w:p>
    <w:p w14:paraId="01DD482A" w14:textId="77777777" w:rsidR="00031967" w:rsidRPr="00B3039E" w:rsidRDefault="004F03C9" w:rsidP="00223612">
      <w:pPr>
        <w:numPr>
          <w:ilvl w:val="0"/>
          <w:numId w:val="19"/>
        </w:numPr>
        <w:ind w:left="1260"/>
        <w:rPr>
          <w:rFonts w:ascii="Calibri" w:hAnsi="Calibri"/>
        </w:rPr>
      </w:pPr>
      <w:r w:rsidRPr="00B3039E">
        <w:rPr>
          <w:rFonts w:ascii="Calibri" w:hAnsi="Calibri"/>
        </w:rPr>
        <w:t xml:space="preserve">Sample Timeline for </w:t>
      </w:r>
      <w:bookmarkStart w:id="0" w:name="h2_1content"/>
      <w:bookmarkEnd w:id="0"/>
      <w:r w:rsidRPr="00B3039E">
        <w:rPr>
          <w:rFonts w:ascii="Calibri" w:hAnsi="Calibri"/>
        </w:rPr>
        <w:t>Candidate School:</w:t>
      </w:r>
    </w:p>
    <w:p w14:paraId="212614E7" w14:textId="77777777" w:rsidR="00540A7E" w:rsidRPr="00B3039E" w:rsidRDefault="004F03C9" w:rsidP="00540A7E">
      <w:pPr>
        <w:ind w:left="1260"/>
        <w:rPr>
          <w:rFonts w:ascii="Calibri" w:hAnsi="Calibri"/>
        </w:rPr>
      </w:pPr>
      <w:r w:rsidRPr="00B3039E">
        <w:rPr>
          <w:rFonts w:ascii="Calibri" w:hAnsi="Calibri"/>
          <w:b/>
        </w:rPr>
        <w:t>Candidate Year 1</w:t>
      </w:r>
      <w:r w:rsidR="00B2071F" w:rsidRPr="00B3039E">
        <w:rPr>
          <w:rFonts w:ascii="Calibri" w:hAnsi="Calibri"/>
          <w:b/>
        </w:rPr>
        <w:t xml:space="preserve"> - </w:t>
      </w:r>
      <w:r w:rsidRPr="00B3039E">
        <w:rPr>
          <w:rFonts w:ascii="Calibri" w:hAnsi="Calibri"/>
        </w:rPr>
        <w:t xml:space="preserve">Year of Reflection:  Form </w:t>
      </w:r>
      <w:r w:rsidR="00650787" w:rsidRPr="00B3039E">
        <w:rPr>
          <w:rFonts w:ascii="Calibri" w:hAnsi="Calibri"/>
        </w:rPr>
        <w:t>Task Force</w:t>
      </w:r>
    </w:p>
    <w:p w14:paraId="4CFCAAC0" w14:textId="77777777" w:rsidR="00540A7E" w:rsidRPr="00B3039E" w:rsidRDefault="004F03C9" w:rsidP="00540A7E">
      <w:pPr>
        <w:pStyle w:val="ListParagraph"/>
        <w:numPr>
          <w:ilvl w:val="0"/>
          <w:numId w:val="44"/>
        </w:numPr>
        <w:ind w:left="1620"/>
        <w:rPr>
          <w:rFonts w:ascii="Calibri" w:hAnsi="Calibri"/>
        </w:rPr>
      </w:pPr>
      <w:r w:rsidRPr="00B3039E">
        <w:rPr>
          <w:rFonts w:ascii="Calibri" w:hAnsi="Calibri"/>
        </w:rPr>
        <w:t>Review the Standards and Quality Indicators to determine at</w:t>
      </w:r>
      <w:r w:rsidR="00E5117C" w:rsidRPr="00B3039E">
        <w:rPr>
          <w:rFonts w:ascii="Calibri" w:hAnsi="Calibri"/>
        </w:rPr>
        <w:t xml:space="preserve"> </w:t>
      </w:r>
      <w:r w:rsidRPr="00B3039E">
        <w:rPr>
          <w:rFonts w:ascii="Calibri" w:hAnsi="Calibri"/>
        </w:rPr>
        <w:t>which level the</w:t>
      </w:r>
    </w:p>
    <w:p w14:paraId="142F6783" w14:textId="77777777" w:rsidR="00540A7E" w:rsidRPr="00B3039E" w:rsidRDefault="004F03C9" w:rsidP="00540A7E">
      <w:pPr>
        <w:ind w:left="1620"/>
        <w:rPr>
          <w:rFonts w:ascii="Calibri" w:hAnsi="Calibri"/>
        </w:rPr>
      </w:pPr>
      <w:r w:rsidRPr="00B3039E">
        <w:rPr>
          <w:rFonts w:ascii="Calibri" w:hAnsi="Calibri"/>
        </w:rPr>
        <w:t>school is performing.</w:t>
      </w:r>
    </w:p>
    <w:p w14:paraId="79A2C54F" w14:textId="77777777" w:rsidR="00540A7E" w:rsidRPr="00B3039E" w:rsidRDefault="004F03C9" w:rsidP="00540A7E">
      <w:pPr>
        <w:pStyle w:val="ListParagraph"/>
        <w:numPr>
          <w:ilvl w:val="0"/>
          <w:numId w:val="44"/>
        </w:numPr>
        <w:ind w:left="1620"/>
        <w:rPr>
          <w:rFonts w:ascii="Calibri" w:hAnsi="Calibri"/>
        </w:rPr>
      </w:pPr>
      <w:r w:rsidRPr="00B3039E">
        <w:rPr>
          <w:rFonts w:ascii="Calibri" w:hAnsi="Calibri"/>
        </w:rPr>
        <w:t>Identify an individual or teams of individuals who could serve</w:t>
      </w:r>
      <w:r w:rsidR="00E5117C" w:rsidRPr="00B3039E">
        <w:rPr>
          <w:rFonts w:ascii="Calibri" w:hAnsi="Calibri"/>
        </w:rPr>
        <w:t xml:space="preserve"> </w:t>
      </w:r>
      <w:r w:rsidRPr="00B3039E">
        <w:rPr>
          <w:rFonts w:ascii="Calibri" w:hAnsi="Calibri"/>
        </w:rPr>
        <w:t>as writers for the sections of documentation.</w:t>
      </w:r>
    </w:p>
    <w:p w14:paraId="747854CB" w14:textId="77777777" w:rsidR="006D4D6E" w:rsidRPr="00B3039E" w:rsidRDefault="006D4D6E" w:rsidP="00540A7E">
      <w:pPr>
        <w:pStyle w:val="ListParagraph"/>
        <w:numPr>
          <w:ilvl w:val="0"/>
          <w:numId w:val="44"/>
        </w:numPr>
        <w:ind w:left="1620"/>
        <w:rPr>
          <w:rFonts w:ascii="Calibri" w:hAnsi="Calibri"/>
        </w:rPr>
      </w:pPr>
      <w:r w:rsidRPr="00B3039E">
        <w:rPr>
          <w:rFonts w:ascii="Calibri" w:hAnsi="Calibri"/>
        </w:rPr>
        <w:t>Begin the Self Study process.</w:t>
      </w:r>
    </w:p>
    <w:p w14:paraId="4759DB91" w14:textId="77777777" w:rsidR="00DE7705" w:rsidRPr="00B3039E" w:rsidRDefault="00DE7705" w:rsidP="00D96195">
      <w:pPr>
        <w:ind w:left="720"/>
        <w:rPr>
          <w:rFonts w:ascii="Calibri" w:hAnsi="Calibri"/>
        </w:rPr>
      </w:pPr>
    </w:p>
    <w:p w14:paraId="5D493233" w14:textId="77777777" w:rsidR="00925A91" w:rsidRPr="00B3039E" w:rsidRDefault="00031967" w:rsidP="00D96195">
      <w:pPr>
        <w:ind w:left="720"/>
        <w:rPr>
          <w:rFonts w:ascii="Calibri" w:hAnsi="Calibri"/>
        </w:rPr>
      </w:pPr>
      <w:r w:rsidRPr="00B3039E">
        <w:rPr>
          <w:rFonts w:ascii="Calibri" w:hAnsi="Calibri"/>
          <w:b/>
        </w:rPr>
        <w:t xml:space="preserve">          </w:t>
      </w:r>
      <w:r w:rsidR="004F03C9" w:rsidRPr="00B3039E">
        <w:rPr>
          <w:rFonts w:ascii="Calibri" w:hAnsi="Calibri"/>
          <w:b/>
        </w:rPr>
        <w:t>Candidate Year 2</w:t>
      </w:r>
      <w:r w:rsidR="00DE7705" w:rsidRPr="00B3039E">
        <w:rPr>
          <w:rFonts w:ascii="Calibri" w:hAnsi="Calibri"/>
        </w:rPr>
        <w:t xml:space="preserve"> </w:t>
      </w:r>
      <w:r w:rsidR="00925A91" w:rsidRPr="00B3039E">
        <w:rPr>
          <w:rFonts w:ascii="Calibri" w:hAnsi="Calibri"/>
        </w:rPr>
        <w:t>–</w:t>
      </w:r>
      <w:r w:rsidR="00DE7705" w:rsidRPr="00B3039E">
        <w:rPr>
          <w:rFonts w:ascii="Calibri" w:hAnsi="Calibri"/>
        </w:rPr>
        <w:t xml:space="preserve"> </w:t>
      </w:r>
      <w:r w:rsidR="006D4D6E" w:rsidRPr="00B3039E">
        <w:rPr>
          <w:rFonts w:ascii="Calibri" w:hAnsi="Calibri"/>
        </w:rPr>
        <w:t>Complete the Self Study Process</w:t>
      </w:r>
    </w:p>
    <w:p w14:paraId="5C17B747" w14:textId="77777777" w:rsidR="00223612" w:rsidRPr="00B3039E" w:rsidRDefault="004F03C9" w:rsidP="00540A7E">
      <w:pPr>
        <w:pStyle w:val="ListParagraph"/>
        <w:numPr>
          <w:ilvl w:val="0"/>
          <w:numId w:val="45"/>
        </w:numPr>
        <w:ind w:left="1620"/>
        <w:rPr>
          <w:rFonts w:ascii="Calibri" w:hAnsi="Calibri"/>
        </w:rPr>
      </w:pPr>
      <w:r w:rsidRPr="00B3039E">
        <w:rPr>
          <w:rFonts w:ascii="Calibri" w:hAnsi="Calibri"/>
        </w:rPr>
        <w:t>First Semester:  Complete the</w:t>
      </w:r>
      <w:r w:rsidR="00925A91" w:rsidRPr="00B3039E">
        <w:rPr>
          <w:rFonts w:ascii="Calibri" w:hAnsi="Calibri"/>
        </w:rPr>
        <w:t xml:space="preserve"> narrative sections of the Self </w:t>
      </w:r>
      <w:r w:rsidRPr="00B3039E">
        <w:rPr>
          <w:rFonts w:ascii="Calibri" w:hAnsi="Calibri"/>
        </w:rPr>
        <w:t>Study</w:t>
      </w:r>
      <w:r w:rsidR="00B2071F" w:rsidRPr="00B3039E">
        <w:rPr>
          <w:rFonts w:ascii="Calibri" w:hAnsi="Calibri"/>
        </w:rPr>
        <w:t>.</w:t>
      </w:r>
      <w:r w:rsidR="00223612" w:rsidRPr="00B3039E">
        <w:rPr>
          <w:rFonts w:ascii="Calibri" w:hAnsi="Calibri"/>
        </w:rPr>
        <w:t xml:space="preserve"> The school conducts a Self Study using "The Document of Standards with Quality Indicators" provided by WRISA.</w:t>
      </w:r>
    </w:p>
    <w:p w14:paraId="14DEF616" w14:textId="77777777" w:rsidR="006D4D6E" w:rsidRPr="00B3039E" w:rsidRDefault="006D4D6E" w:rsidP="006D4D6E">
      <w:pPr>
        <w:ind w:left="1620"/>
        <w:rPr>
          <w:rFonts w:ascii="Calibri" w:hAnsi="Calibri"/>
        </w:rPr>
      </w:pPr>
    </w:p>
    <w:p w14:paraId="489374EC" w14:textId="77777777" w:rsidR="00223612" w:rsidRPr="00B3039E" w:rsidRDefault="00223612" w:rsidP="006D4D6E">
      <w:pPr>
        <w:ind w:left="1620"/>
        <w:rPr>
          <w:rFonts w:ascii="Calibri" w:hAnsi="Calibri"/>
        </w:rPr>
      </w:pPr>
      <w:r w:rsidRPr="00B3039E">
        <w:rPr>
          <w:rFonts w:ascii="Calibri" w:hAnsi="Calibri"/>
        </w:rPr>
        <w:t>The school community completes the sections:</w:t>
      </w:r>
    </w:p>
    <w:p w14:paraId="5BF94DC9" w14:textId="77777777" w:rsidR="00223612" w:rsidRPr="00B3039E" w:rsidRDefault="00223612" w:rsidP="00223612">
      <w:pPr>
        <w:ind w:left="1620"/>
        <w:rPr>
          <w:rFonts w:ascii="Calibri" w:hAnsi="Calibri"/>
        </w:rPr>
      </w:pPr>
      <w:r w:rsidRPr="00B3039E">
        <w:rPr>
          <w:rFonts w:ascii="Calibri" w:hAnsi="Calibri"/>
        </w:rPr>
        <w:t>"</w:t>
      </w:r>
      <w:r w:rsidRPr="00B3039E">
        <w:rPr>
          <w:rFonts w:ascii="Calibri" w:hAnsi="Calibri"/>
          <w:b/>
        </w:rPr>
        <w:t>Documentation: (Report)</w:t>
      </w:r>
      <w:r w:rsidRPr="00B3039E">
        <w:rPr>
          <w:rFonts w:ascii="Calibri" w:hAnsi="Calibri"/>
        </w:rPr>
        <w:t xml:space="preserve"> narrative of compliance". This is a narrative entered into the Self Study document by Self Study Team members describing how they meet the specific Quality Indicator. </w:t>
      </w:r>
    </w:p>
    <w:p w14:paraId="0629FFE0" w14:textId="77777777" w:rsidR="00223612" w:rsidRPr="00B3039E" w:rsidRDefault="00223612" w:rsidP="00223612">
      <w:pPr>
        <w:ind w:left="1620"/>
        <w:rPr>
          <w:rFonts w:ascii="Calibri" w:hAnsi="Calibri"/>
        </w:rPr>
      </w:pPr>
      <w:r w:rsidRPr="00B3039E">
        <w:rPr>
          <w:rFonts w:ascii="Calibri" w:hAnsi="Calibri"/>
        </w:rPr>
        <w:t>"</w:t>
      </w:r>
      <w:r w:rsidRPr="00B3039E">
        <w:rPr>
          <w:rFonts w:ascii="Calibri" w:hAnsi="Calibri"/>
          <w:b/>
        </w:rPr>
        <w:t>Documentation: (Onsite)</w:t>
      </w:r>
      <w:r w:rsidRPr="00B3039E">
        <w:rPr>
          <w:rFonts w:ascii="Calibri" w:hAnsi="Calibri"/>
        </w:rPr>
        <w:t>". This is a list of all the documents the school should assemble for the Visiting Team to examine during the Site Visit.</w:t>
      </w:r>
    </w:p>
    <w:p w14:paraId="1449DE6A" w14:textId="77777777" w:rsidR="00223612" w:rsidRPr="00B3039E" w:rsidRDefault="00223612" w:rsidP="00223612">
      <w:pPr>
        <w:ind w:left="1620"/>
        <w:rPr>
          <w:rFonts w:ascii="Calibri" w:hAnsi="Calibri"/>
        </w:rPr>
      </w:pPr>
      <w:r w:rsidRPr="00B3039E">
        <w:rPr>
          <w:rFonts w:ascii="Calibri" w:hAnsi="Calibri"/>
        </w:rPr>
        <w:t>"</w:t>
      </w:r>
      <w:r w:rsidRPr="00B3039E">
        <w:rPr>
          <w:rFonts w:ascii="Calibri" w:hAnsi="Calibri"/>
          <w:b/>
        </w:rPr>
        <w:t>Determination.</w:t>
      </w:r>
      <w:r w:rsidRPr="00B3039E">
        <w:rPr>
          <w:rFonts w:ascii="Calibri" w:hAnsi="Calibri"/>
        </w:rPr>
        <w:t>" The Self Study Team checks one of the boxes that indicates the degree to which they believe they meet or do not meet the Quality Indicator based on their findings.</w:t>
      </w:r>
    </w:p>
    <w:p w14:paraId="70E63829" w14:textId="77777777" w:rsidR="00223612" w:rsidRPr="00B3039E" w:rsidRDefault="00223612" w:rsidP="00223612">
      <w:pPr>
        <w:ind w:left="1620"/>
        <w:rPr>
          <w:rFonts w:ascii="Calibri" w:hAnsi="Calibri"/>
        </w:rPr>
      </w:pPr>
      <w:r w:rsidRPr="00B3039E">
        <w:rPr>
          <w:rFonts w:ascii="Calibri" w:hAnsi="Calibri"/>
        </w:rPr>
        <w:t>"</w:t>
      </w:r>
      <w:r w:rsidRPr="00B3039E">
        <w:rPr>
          <w:rFonts w:ascii="Calibri" w:hAnsi="Calibri"/>
          <w:b/>
        </w:rPr>
        <w:t>Summary</w:t>
      </w:r>
      <w:r w:rsidRPr="00B3039E">
        <w:rPr>
          <w:rFonts w:ascii="Calibri" w:hAnsi="Calibri"/>
        </w:rPr>
        <w:t>" at the end of each Standard. The Self Study Team identifies the Standard's strong points and areas for improvement.</w:t>
      </w:r>
    </w:p>
    <w:p w14:paraId="4B056AD0" w14:textId="626DD2F8" w:rsidR="00DE7705" w:rsidRPr="00B3039E" w:rsidRDefault="004F03C9" w:rsidP="00540A7E">
      <w:pPr>
        <w:pStyle w:val="ListParagraph"/>
        <w:numPr>
          <w:ilvl w:val="0"/>
          <w:numId w:val="45"/>
        </w:numPr>
        <w:ind w:left="1620"/>
        <w:rPr>
          <w:rFonts w:ascii="Calibri" w:hAnsi="Calibri"/>
        </w:rPr>
      </w:pPr>
      <w:r w:rsidRPr="00B3039E">
        <w:rPr>
          <w:rFonts w:ascii="Calibri" w:hAnsi="Calibri"/>
        </w:rPr>
        <w:t>Second S</w:t>
      </w:r>
      <w:r w:rsidR="00223612" w:rsidRPr="00B3039E">
        <w:rPr>
          <w:rFonts w:ascii="Calibri" w:hAnsi="Calibri"/>
        </w:rPr>
        <w:t>emester:  G</w:t>
      </w:r>
      <w:r w:rsidRPr="00B3039E">
        <w:rPr>
          <w:rFonts w:ascii="Calibri" w:hAnsi="Calibri"/>
        </w:rPr>
        <w:t>athe</w:t>
      </w:r>
      <w:r w:rsidR="00223612" w:rsidRPr="00B3039E">
        <w:rPr>
          <w:rFonts w:ascii="Calibri" w:hAnsi="Calibri"/>
        </w:rPr>
        <w:t>r</w:t>
      </w:r>
      <w:r w:rsidRPr="00B3039E">
        <w:rPr>
          <w:rFonts w:ascii="Calibri" w:hAnsi="Calibri"/>
        </w:rPr>
        <w:t xml:space="preserve"> the artifacts to support the narrative.</w:t>
      </w:r>
      <w:r w:rsidR="006D4D6E" w:rsidRPr="00B3039E">
        <w:rPr>
          <w:rFonts w:ascii="Calibri" w:hAnsi="Calibri"/>
        </w:rPr>
        <w:t xml:space="preserve"> </w:t>
      </w:r>
      <w:r w:rsidRPr="00B3039E">
        <w:rPr>
          <w:rFonts w:ascii="Calibri" w:hAnsi="Calibri"/>
        </w:rPr>
        <w:t xml:space="preserve">Contact </w:t>
      </w:r>
      <w:r w:rsidR="006D4D6E" w:rsidRPr="00B3039E">
        <w:rPr>
          <w:rFonts w:ascii="Calibri" w:hAnsi="Calibri"/>
        </w:rPr>
        <w:t xml:space="preserve">the </w:t>
      </w:r>
      <w:r w:rsidR="0076178C" w:rsidRPr="00B3039E">
        <w:rPr>
          <w:rFonts w:ascii="Calibri" w:hAnsi="Calibri"/>
        </w:rPr>
        <w:t>Executive Director</w:t>
      </w:r>
      <w:r w:rsidRPr="00B3039E">
        <w:rPr>
          <w:rFonts w:ascii="Calibri" w:hAnsi="Calibri"/>
        </w:rPr>
        <w:t xml:space="preserve"> or jurisdiction representative who will review the Self</w:t>
      </w:r>
      <w:r w:rsidR="004A21AF" w:rsidRPr="00B3039E">
        <w:rPr>
          <w:rFonts w:ascii="Calibri" w:hAnsi="Calibri"/>
        </w:rPr>
        <w:t xml:space="preserve"> Study, appoint a team for the V</w:t>
      </w:r>
      <w:r w:rsidRPr="00B3039E">
        <w:rPr>
          <w:rFonts w:ascii="Calibri" w:hAnsi="Calibri"/>
        </w:rPr>
        <w:t xml:space="preserve">isit, and schedule the </w:t>
      </w:r>
      <w:r w:rsidR="00D951AB" w:rsidRPr="00B3039E">
        <w:rPr>
          <w:rFonts w:ascii="Calibri" w:hAnsi="Calibri"/>
        </w:rPr>
        <w:t>Site Visit</w:t>
      </w:r>
      <w:r w:rsidR="000379A0" w:rsidRPr="00B3039E">
        <w:rPr>
          <w:rFonts w:ascii="Calibri" w:hAnsi="Calibri"/>
        </w:rPr>
        <w:t xml:space="preserve"> for Year 3</w:t>
      </w:r>
      <w:r w:rsidRPr="00B3039E">
        <w:rPr>
          <w:rFonts w:ascii="Calibri" w:hAnsi="Calibri"/>
        </w:rPr>
        <w:t>. </w:t>
      </w:r>
    </w:p>
    <w:p w14:paraId="29DF9963" w14:textId="77777777" w:rsidR="00925A91" w:rsidRPr="00B3039E" w:rsidRDefault="00925A91" w:rsidP="00925A91">
      <w:pPr>
        <w:ind w:left="720" w:firstLine="540"/>
        <w:rPr>
          <w:rFonts w:ascii="Calibri" w:hAnsi="Calibri"/>
        </w:rPr>
      </w:pPr>
    </w:p>
    <w:p w14:paraId="020C2D0E" w14:textId="77777777" w:rsidR="004F03C9" w:rsidRPr="00B3039E" w:rsidRDefault="004F03C9" w:rsidP="00925A91">
      <w:pPr>
        <w:ind w:left="720" w:firstLine="540"/>
        <w:rPr>
          <w:rFonts w:ascii="Calibri" w:hAnsi="Calibri"/>
          <w:b/>
        </w:rPr>
      </w:pPr>
      <w:r w:rsidRPr="00B3039E">
        <w:rPr>
          <w:rFonts w:ascii="Calibri" w:hAnsi="Calibri"/>
          <w:b/>
        </w:rPr>
        <w:t>Candidate Year 3</w:t>
      </w:r>
      <w:r w:rsidR="00D96195" w:rsidRPr="00B3039E">
        <w:rPr>
          <w:rFonts w:ascii="Calibri" w:hAnsi="Calibri"/>
          <w:b/>
        </w:rPr>
        <w:t xml:space="preserve"> </w:t>
      </w:r>
      <w:r w:rsidR="006D4D6E" w:rsidRPr="00B3039E">
        <w:rPr>
          <w:rFonts w:ascii="Calibri" w:hAnsi="Calibri"/>
        </w:rPr>
        <w:t>– Host a Visiting Team</w:t>
      </w:r>
      <w:r w:rsidRPr="00B3039E">
        <w:rPr>
          <w:rFonts w:ascii="Calibri" w:hAnsi="Calibri"/>
          <w:b/>
        </w:rPr>
        <w:tab/>
      </w:r>
    </w:p>
    <w:p w14:paraId="28292D81" w14:textId="77777777" w:rsidR="004A21AF" w:rsidRPr="00B3039E" w:rsidRDefault="004F03C9" w:rsidP="005E5D60">
      <w:pPr>
        <w:numPr>
          <w:ilvl w:val="0"/>
          <w:numId w:val="23"/>
        </w:numPr>
        <w:ind w:left="1620"/>
        <w:rPr>
          <w:rFonts w:ascii="Calibri" w:hAnsi="Calibri"/>
        </w:rPr>
      </w:pPr>
      <w:r w:rsidRPr="00B3039E">
        <w:rPr>
          <w:rFonts w:ascii="Calibri" w:hAnsi="Calibri"/>
        </w:rPr>
        <w:lastRenderedPageBreak/>
        <w:t>First</w:t>
      </w:r>
      <w:r w:rsidR="000379A0" w:rsidRPr="00B3039E">
        <w:rPr>
          <w:rFonts w:ascii="Calibri" w:hAnsi="Calibri"/>
        </w:rPr>
        <w:t xml:space="preserve">/Second </w:t>
      </w:r>
      <w:r w:rsidRPr="00B3039E">
        <w:rPr>
          <w:rFonts w:ascii="Calibri" w:hAnsi="Calibri"/>
        </w:rPr>
        <w:t xml:space="preserve">Semester:  Host the Visiting Team at the school. Since Visiting Team documents must be submitted by June 1st, it is highly recommended that </w:t>
      </w:r>
      <w:r w:rsidR="00D951AB" w:rsidRPr="00B3039E">
        <w:rPr>
          <w:rFonts w:ascii="Calibri" w:hAnsi="Calibri"/>
        </w:rPr>
        <w:t>Site Visit</w:t>
      </w:r>
      <w:r w:rsidRPr="00B3039E">
        <w:rPr>
          <w:rFonts w:ascii="Calibri" w:hAnsi="Calibri"/>
        </w:rPr>
        <w:t xml:space="preserve">s be completed </w:t>
      </w:r>
      <w:r w:rsidR="00650787" w:rsidRPr="00B3039E">
        <w:rPr>
          <w:rFonts w:ascii="Calibri" w:hAnsi="Calibri"/>
        </w:rPr>
        <w:t>by</w:t>
      </w:r>
      <w:r w:rsidR="00177304" w:rsidRPr="00B3039E">
        <w:rPr>
          <w:rFonts w:ascii="Calibri" w:hAnsi="Calibri"/>
        </w:rPr>
        <w:t xml:space="preserve"> March </w:t>
      </w:r>
      <w:r w:rsidR="004A21AF" w:rsidRPr="00B3039E">
        <w:rPr>
          <w:rFonts w:ascii="Calibri" w:hAnsi="Calibri"/>
        </w:rPr>
        <w:t>15th.</w:t>
      </w:r>
    </w:p>
    <w:p w14:paraId="4EC38947" w14:textId="77777777" w:rsidR="004E7DB2" w:rsidRPr="00B3039E" w:rsidRDefault="004F03C9" w:rsidP="004E7DB2">
      <w:pPr>
        <w:numPr>
          <w:ilvl w:val="0"/>
          <w:numId w:val="23"/>
        </w:numPr>
        <w:ind w:left="1620"/>
        <w:rPr>
          <w:rFonts w:ascii="Calibri" w:hAnsi="Calibri"/>
        </w:rPr>
      </w:pPr>
      <w:r w:rsidRPr="00B3039E">
        <w:rPr>
          <w:rFonts w:ascii="Calibri" w:hAnsi="Calibri"/>
        </w:rPr>
        <w:t xml:space="preserve">Second Semester:  </w:t>
      </w:r>
      <w:r w:rsidR="00022DB6" w:rsidRPr="00B3039E">
        <w:rPr>
          <w:rFonts w:ascii="Calibri" w:hAnsi="Calibri"/>
        </w:rPr>
        <w:t xml:space="preserve">Write a Long Range Plan. The Long Range Plan is a three to five year plan that addresses the recommendations identified in the Visiting Team Report and the Standards with Quality Indicators Checklist, all recommendations that the school made for itself in its Self Study, and all other goals that school leadership have identified as areas for improvement. </w:t>
      </w:r>
      <w:r w:rsidR="004E7DB2" w:rsidRPr="00B3039E">
        <w:rPr>
          <w:rFonts w:ascii="Calibri" w:hAnsi="Calibri"/>
        </w:rPr>
        <w:t xml:space="preserve">Submit documents to the WRISA Board of Directors. Once the Self Study and Site Visit phases are completed, and the Long Range Plan is written, the administrator prepares at least two hard copies of the documents (see below); one for the WRISA Board of Directors and the other for the school's own files. </w:t>
      </w:r>
    </w:p>
    <w:p w14:paraId="3E764A5A" w14:textId="77777777" w:rsidR="00F20FB4" w:rsidRPr="00B3039E" w:rsidRDefault="00F20FB4" w:rsidP="00F20FB4">
      <w:pPr>
        <w:ind w:left="1620"/>
        <w:rPr>
          <w:rFonts w:ascii="Calibri" w:hAnsi="Calibri"/>
        </w:rPr>
      </w:pPr>
      <w:r w:rsidRPr="00B3039E">
        <w:rPr>
          <w:rFonts w:ascii="Calibri" w:hAnsi="Calibri"/>
          <w:b/>
        </w:rPr>
        <w:t>Schools that belong to a WRISA jurisdiction</w:t>
      </w:r>
      <w:r w:rsidRPr="00B3039E">
        <w:rPr>
          <w:rFonts w:ascii="Calibri" w:hAnsi="Calibri"/>
        </w:rPr>
        <w:t xml:space="preserve"> should submit the following documents to their jurisdiction representative.</w:t>
      </w:r>
    </w:p>
    <w:p w14:paraId="5B0F2534" w14:textId="7810C1F1" w:rsidR="00F20FB4" w:rsidRPr="00B3039E" w:rsidRDefault="00F20FB4" w:rsidP="00F20FB4">
      <w:pPr>
        <w:ind w:left="1620"/>
        <w:rPr>
          <w:rFonts w:ascii="Calibri" w:hAnsi="Calibri"/>
        </w:rPr>
      </w:pPr>
      <w:r w:rsidRPr="00B3039E">
        <w:rPr>
          <w:rFonts w:ascii="Calibri" w:hAnsi="Calibri"/>
          <w:b/>
        </w:rPr>
        <w:t>Schools that are not part of a jurisdiction</w:t>
      </w:r>
      <w:r w:rsidRPr="00B3039E">
        <w:rPr>
          <w:rFonts w:ascii="Calibri" w:hAnsi="Calibri"/>
        </w:rPr>
        <w:t xml:space="preserve"> should submit the following documents directly to the WRISA </w:t>
      </w:r>
      <w:r w:rsidR="0076178C" w:rsidRPr="00B3039E">
        <w:rPr>
          <w:rFonts w:ascii="Calibri" w:hAnsi="Calibri"/>
        </w:rPr>
        <w:t>Executive Director</w:t>
      </w:r>
      <w:r w:rsidRPr="00B3039E">
        <w:rPr>
          <w:rFonts w:ascii="Calibri" w:hAnsi="Calibri"/>
        </w:rPr>
        <w:t>.</w:t>
      </w:r>
    </w:p>
    <w:p w14:paraId="6F1312CE" w14:textId="77777777" w:rsidR="00E90A39" w:rsidRPr="00B3039E" w:rsidRDefault="00E90A39" w:rsidP="00E90A39">
      <w:pPr>
        <w:ind w:left="1620"/>
        <w:rPr>
          <w:rFonts w:ascii="Calibri" w:hAnsi="Calibri"/>
        </w:rPr>
      </w:pPr>
    </w:p>
    <w:p w14:paraId="49C55DA6" w14:textId="77777777" w:rsidR="004E7DB2" w:rsidRPr="00B3039E" w:rsidRDefault="004E7DB2" w:rsidP="004E7DB2">
      <w:pPr>
        <w:numPr>
          <w:ilvl w:val="0"/>
          <w:numId w:val="42"/>
        </w:numPr>
        <w:ind w:left="1980"/>
        <w:rPr>
          <w:rFonts w:ascii="Calibri" w:hAnsi="Calibri"/>
        </w:rPr>
      </w:pPr>
      <w:r w:rsidRPr="00B3039E">
        <w:rPr>
          <w:rFonts w:ascii="Calibri" w:hAnsi="Calibri"/>
        </w:rPr>
        <w:t>Visiting Team Narrative Report that includes the Standards with Quality Indicators Checklist completed by the Visiting Team</w:t>
      </w:r>
    </w:p>
    <w:p w14:paraId="33A68A0A" w14:textId="77777777" w:rsidR="004E7DB2" w:rsidRPr="00B3039E" w:rsidRDefault="004E7DB2" w:rsidP="004E7DB2">
      <w:pPr>
        <w:numPr>
          <w:ilvl w:val="0"/>
          <w:numId w:val="42"/>
        </w:numPr>
        <w:ind w:left="1980"/>
        <w:rPr>
          <w:rFonts w:ascii="Calibri" w:hAnsi="Calibri"/>
        </w:rPr>
      </w:pPr>
      <w:r w:rsidRPr="00B3039E">
        <w:rPr>
          <w:rFonts w:ascii="Calibri" w:hAnsi="Calibri"/>
        </w:rPr>
        <w:t>Staff Qualifications Form from the Visiting Team</w:t>
      </w:r>
    </w:p>
    <w:p w14:paraId="170A6838" w14:textId="77777777" w:rsidR="004E7DB2" w:rsidRPr="00B3039E" w:rsidRDefault="004E7DB2" w:rsidP="004E7DB2">
      <w:pPr>
        <w:numPr>
          <w:ilvl w:val="0"/>
          <w:numId w:val="42"/>
        </w:numPr>
        <w:ind w:left="1980"/>
        <w:rPr>
          <w:rFonts w:ascii="Calibri" w:hAnsi="Calibri"/>
        </w:rPr>
      </w:pPr>
      <w:r w:rsidRPr="00B3039E">
        <w:rPr>
          <w:rFonts w:ascii="Calibri" w:hAnsi="Calibri"/>
        </w:rPr>
        <w:t>Long Range Plan complete on WRISA template</w:t>
      </w:r>
    </w:p>
    <w:p w14:paraId="054CE3DF" w14:textId="77777777" w:rsidR="004E7DB2" w:rsidRPr="00B3039E" w:rsidRDefault="004E7DB2" w:rsidP="004E7DB2">
      <w:pPr>
        <w:numPr>
          <w:ilvl w:val="0"/>
          <w:numId w:val="42"/>
        </w:numPr>
        <w:ind w:left="1980"/>
        <w:rPr>
          <w:rFonts w:ascii="Calibri" w:hAnsi="Calibri"/>
        </w:rPr>
      </w:pPr>
      <w:r w:rsidRPr="00B3039E">
        <w:rPr>
          <w:rFonts w:ascii="Calibri" w:hAnsi="Calibri"/>
        </w:rPr>
        <w:t>Waivers (if appropriate)</w:t>
      </w:r>
    </w:p>
    <w:p w14:paraId="71CE85F9" w14:textId="77777777" w:rsidR="004E7DB2" w:rsidRPr="00B3039E" w:rsidRDefault="004E7DB2" w:rsidP="004E7DB2">
      <w:pPr>
        <w:numPr>
          <w:ilvl w:val="0"/>
          <w:numId w:val="42"/>
        </w:numPr>
        <w:ind w:left="1980"/>
        <w:rPr>
          <w:rFonts w:ascii="Calibri" w:hAnsi="Calibri"/>
        </w:rPr>
      </w:pPr>
      <w:r w:rsidRPr="00B3039E">
        <w:rPr>
          <w:rFonts w:ascii="Calibri" w:hAnsi="Calibri"/>
        </w:rPr>
        <w:t>Visiting Team Recommendation Form signed by the chairperson of the Visiting Team.</w:t>
      </w:r>
    </w:p>
    <w:p w14:paraId="1AF6A8DB" w14:textId="77777777" w:rsidR="00022DB6" w:rsidRPr="00B3039E" w:rsidRDefault="00022DB6" w:rsidP="00022DB6">
      <w:pPr>
        <w:ind w:left="1620"/>
        <w:rPr>
          <w:rFonts w:ascii="Calibri" w:hAnsi="Calibri"/>
        </w:rPr>
      </w:pPr>
    </w:p>
    <w:p w14:paraId="03B895BB" w14:textId="77777777" w:rsidR="003C7F9D" w:rsidRPr="00B3039E" w:rsidRDefault="004F03C9" w:rsidP="00022DB6">
      <w:pPr>
        <w:ind w:left="1260"/>
        <w:rPr>
          <w:rFonts w:ascii="Calibri" w:hAnsi="Calibri"/>
        </w:rPr>
      </w:pPr>
      <w:r w:rsidRPr="00B3039E">
        <w:rPr>
          <w:rFonts w:ascii="Calibri" w:hAnsi="Calibri"/>
        </w:rPr>
        <w:t>At its September meeting, t</w:t>
      </w:r>
      <w:r w:rsidR="001D57FB" w:rsidRPr="00B3039E">
        <w:rPr>
          <w:rFonts w:ascii="Calibri" w:hAnsi="Calibri"/>
        </w:rPr>
        <w:t>he WRISA Board of Directors</w:t>
      </w:r>
      <w:r w:rsidRPr="00B3039E">
        <w:rPr>
          <w:rFonts w:ascii="Calibri" w:hAnsi="Calibri"/>
        </w:rPr>
        <w:t xml:space="preserve"> review</w:t>
      </w:r>
      <w:r w:rsidR="001D57FB" w:rsidRPr="00B3039E">
        <w:rPr>
          <w:rFonts w:ascii="Calibri" w:hAnsi="Calibri"/>
        </w:rPr>
        <w:t>s</w:t>
      </w:r>
      <w:r w:rsidRPr="00B3039E">
        <w:rPr>
          <w:rFonts w:ascii="Calibri" w:hAnsi="Calibri"/>
        </w:rPr>
        <w:t xml:space="preserve"> all submitted documents and determine</w:t>
      </w:r>
      <w:r w:rsidR="000379A0" w:rsidRPr="00B3039E">
        <w:rPr>
          <w:rFonts w:ascii="Calibri" w:hAnsi="Calibri"/>
        </w:rPr>
        <w:t>s</w:t>
      </w:r>
      <w:r w:rsidRPr="00B3039E">
        <w:rPr>
          <w:rFonts w:ascii="Calibri" w:hAnsi="Calibri"/>
        </w:rPr>
        <w:t xml:space="preserve"> accreditation status.</w:t>
      </w:r>
      <w:r w:rsidR="004E7DB2" w:rsidRPr="00B3039E">
        <w:rPr>
          <w:rFonts w:ascii="Calibri" w:hAnsi="Calibri"/>
        </w:rPr>
        <w:t xml:space="preserve"> The school will be notified of the Board’s decision within 30 business days of the Board meeting.</w:t>
      </w:r>
      <w:r w:rsidRPr="00B3039E">
        <w:rPr>
          <w:rFonts w:ascii="Calibri" w:hAnsi="Calibri"/>
        </w:rPr>
        <w:t xml:space="preserve"> If granted accreditation, the school enters Year 1 of annual accreditation in a seven year cycle of</w:t>
      </w:r>
      <w:r w:rsidR="00B2071F" w:rsidRPr="00B3039E">
        <w:rPr>
          <w:rFonts w:ascii="Calibri" w:hAnsi="Calibri"/>
        </w:rPr>
        <w:t xml:space="preserve"> accreditation.</w:t>
      </w:r>
      <w:r w:rsidRPr="00B3039E">
        <w:rPr>
          <w:rFonts w:ascii="Calibri" w:hAnsi="Calibri"/>
        </w:rPr>
        <w:t xml:space="preserve"> </w:t>
      </w:r>
    </w:p>
    <w:p w14:paraId="5B54D4F0" w14:textId="77777777" w:rsidR="003C7F9D" w:rsidRPr="00B3039E" w:rsidRDefault="003C7F9D" w:rsidP="00031967">
      <w:pPr>
        <w:ind w:left="1260"/>
        <w:rPr>
          <w:rFonts w:ascii="Calibri" w:hAnsi="Calibri"/>
        </w:rPr>
      </w:pPr>
    </w:p>
    <w:p w14:paraId="6079E941" w14:textId="77777777" w:rsidR="004F03C9" w:rsidRPr="00B3039E" w:rsidRDefault="00AF69E4" w:rsidP="00031967">
      <w:pPr>
        <w:ind w:left="1260"/>
        <w:rPr>
          <w:rFonts w:ascii="Calibri" w:hAnsi="Calibri"/>
        </w:rPr>
      </w:pPr>
      <w:r w:rsidRPr="00B3039E">
        <w:rPr>
          <w:rFonts w:ascii="Calibri" w:hAnsi="Calibri"/>
        </w:rPr>
        <w:t>Be advised</w:t>
      </w:r>
      <w:r w:rsidR="004E7DB2" w:rsidRPr="00B3039E">
        <w:rPr>
          <w:rFonts w:ascii="Calibri" w:hAnsi="Calibri"/>
        </w:rPr>
        <w:t xml:space="preserve">:  </w:t>
      </w:r>
      <w:r w:rsidR="004F03C9" w:rsidRPr="00B3039E">
        <w:rPr>
          <w:rFonts w:ascii="Calibri" w:hAnsi="Calibri"/>
        </w:rPr>
        <w:t xml:space="preserve">A Visiting Team </w:t>
      </w:r>
      <w:r w:rsidR="00022DB6" w:rsidRPr="00B3039E">
        <w:rPr>
          <w:rFonts w:ascii="Calibri" w:hAnsi="Calibri"/>
        </w:rPr>
        <w:t>can</w:t>
      </w:r>
      <w:r w:rsidR="004F03C9" w:rsidRPr="00B3039E">
        <w:rPr>
          <w:rFonts w:ascii="Calibri" w:hAnsi="Calibri"/>
        </w:rPr>
        <w:t xml:space="preserve"> make a recommendation regarding the accreditation of a school; however, the WRISA Board of Directors is the sole authority in determining the accreditation status. </w:t>
      </w:r>
    </w:p>
    <w:p w14:paraId="3FF65C4C" w14:textId="77777777" w:rsidR="004F03C9" w:rsidRPr="00B3039E" w:rsidRDefault="004F03C9" w:rsidP="00372788">
      <w:pPr>
        <w:rPr>
          <w:rFonts w:ascii="Calibri" w:hAnsi="Calibri"/>
          <w:szCs w:val="24"/>
        </w:rPr>
      </w:pPr>
    </w:p>
    <w:p w14:paraId="693FA8D9" w14:textId="77777777" w:rsidR="004A21AF" w:rsidRPr="00B3039E" w:rsidRDefault="00CD7306" w:rsidP="004A21AF">
      <w:pPr>
        <w:ind w:left="720"/>
        <w:rPr>
          <w:rFonts w:ascii="Calibri" w:hAnsi="Calibri"/>
          <w:szCs w:val="24"/>
        </w:rPr>
      </w:pPr>
      <w:r w:rsidRPr="00B3039E">
        <w:rPr>
          <w:rFonts w:ascii="Calibri" w:hAnsi="Calibri"/>
          <w:szCs w:val="24"/>
        </w:rPr>
        <w:t>Previously a</w:t>
      </w:r>
      <w:r w:rsidR="004F03C9" w:rsidRPr="00B3039E">
        <w:rPr>
          <w:rFonts w:ascii="Calibri" w:hAnsi="Calibri"/>
          <w:szCs w:val="24"/>
        </w:rPr>
        <w:t xml:space="preserve">ccredited schools that hosted a </w:t>
      </w:r>
      <w:r w:rsidR="00D951AB" w:rsidRPr="00B3039E">
        <w:rPr>
          <w:rFonts w:ascii="Calibri" w:hAnsi="Calibri"/>
          <w:szCs w:val="24"/>
        </w:rPr>
        <w:t>Site Visit</w:t>
      </w:r>
      <w:r w:rsidR="004F03C9" w:rsidRPr="00B3039E">
        <w:rPr>
          <w:rFonts w:ascii="Calibri" w:hAnsi="Calibri"/>
          <w:szCs w:val="24"/>
        </w:rPr>
        <w:t xml:space="preserve"> send </w:t>
      </w:r>
      <w:r w:rsidR="006878AF" w:rsidRPr="00B3039E">
        <w:rPr>
          <w:rFonts w:ascii="Calibri" w:hAnsi="Calibri"/>
          <w:szCs w:val="24"/>
        </w:rPr>
        <w:t xml:space="preserve">the Visiting Team Report, an </w:t>
      </w:r>
      <w:r w:rsidR="004F03C9" w:rsidRPr="00B3039E">
        <w:rPr>
          <w:rFonts w:ascii="Calibri" w:hAnsi="Calibri"/>
          <w:szCs w:val="24"/>
        </w:rPr>
        <w:t>updated General Information</w:t>
      </w:r>
      <w:r w:rsidR="006878AF" w:rsidRPr="00B3039E">
        <w:rPr>
          <w:rFonts w:ascii="Calibri" w:hAnsi="Calibri"/>
          <w:szCs w:val="24"/>
        </w:rPr>
        <w:t xml:space="preserve"> page from the WRISA </w:t>
      </w:r>
      <w:r w:rsidR="00D951AB" w:rsidRPr="00B3039E">
        <w:rPr>
          <w:rFonts w:ascii="Calibri" w:hAnsi="Calibri"/>
          <w:szCs w:val="24"/>
        </w:rPr>
        <w:t>Annual Report</w:t>
      </w:r>
      <w:r w:rsidR="006878AF" w:rsidRPr="00B3039E">
        <w:rPr>
          <w:rFonts w:ascii="Calibri" w:hAnsi="Calibri"/>
          <w:szCs w:val="24"/>
        </w:rPr>
        <w:t xml:space="preserve"> Packet</w:t>
      </w:r>
      <w:r w:rsidR="004F03C9" w:rsidRPr="00B3039E">
        <w:rPr>
          <w:rFonts w:ascii="Calibri" w:hAnsi="Calibri"/>
          <w:szCs w:val="24"/>
        </w:rPr>
        <w:t xml:space="preserve">, Student Enrollment, Staff Qualifications, </w:t>
      </w:r>
      <w:r w:rsidR="006878AF" w:rsidRPr="00B3039E">
        <w:rPr>
          <w:rFonts w:ascii="Calibri" w:hAnsi="Calibri"/>
          <w:szCs w:val="24"/>
        </w:rPr>
        <w:t xml:space="preserve">Long Range Plan, </w:t>
      </w:r>
      <w:r w:rsidR="004F03C9" w:rsidRPr="00B3039E">
        <w:rPr>
          <w:rFonts w:ascii="Calibri" w:hAnsi="Calibri"/>
          <w:szCs w:val="24"/>
        </w:rPr>
        <w:t xml:space="preserve">Waivers (if applicable), Substantive Change (if applicable), </w:t>
      </w:r>
      <w:r w:rsidR="006E4151" w:rsidRPr="00B3039E">
        <w:rPr>
          <w:rFonts w:ascii="Calibri" w:hAnsi="Calibri"/>
          <w:szCs w:val="24"/>
        </w:rPr>
        <w:t>and Visiting Team</w:t>
      </w:r>
      <w:r w:rsidR="006878AF" w:rsidRPr="00B3039E">
        <w:rPr>
          <w:rFonts w:ascii="Calibri" w:hAnsi="Calibri"/>
          <w:szCs w:val="24"/>
        </w:rPr>
        <w:t xml:space="preserve"> Recommendation Form signed by the chairperson of the Visiting Team</w:t>
      </w:r>
      <w:r w:rsidR="004F03C9" w:rsidRPr="00B3039E">
        <w:rPr>
          <w:rFonts w:ascii="Calibri" w:hAnsi="Calibri"/>
          <w:szCs w:val="24"/>
        </w:rPr>
        <w:t xml:space="preserve"> to the</w:t>
      </w:r>
      <w:r w:rsidR="006878AF" w:rsidRPr="00B3039E">
        <w:rPr>
          <w:rFonts w:ascii="Calibri" w:hAnsi="Calibri"/>
          <w:szCs w:val="24"/>
        </w:rPr>
        <w:t xml:space="preserve">ir jurisdiction representative or </w:t>
      </w:r>
      <w:r w:rsidR="00213F18" w:rsidRPr="00B3039E">
        <w:rPr>
          <w:rFonts w:ascii="Calibri" w:hAnsi="Calibri"/>
          <w:szCs w:val="24"/>
        </w:rPr>
        <w:t>the appointed</w:t>
      </w:r>
      <w:r w:rsidR="006878AF" w:rsidRPr="00B3039E">
        <w:rPr>
          <w:rFonts w:ascii="Calibri" w:hAnsi="Calibri"/>
          <w:szCs w:val="24"/>
        </w:rPr>
        <w:t xml:space="preserve"> non-jurisdiction representative.</w:t>
      </w:r>
    </w:p>
    <w:p w14:paraId="4A3D737C" w14:textId="77777777" w:rsidR="004A21AF" w:rsidRPr="00B3039E" w:rsidRDefault="004A21AF" w:rsidP="004A21AF">
      <w:pPr>
        <w:ind w:left="720"/>
        <w:rPr>
          <w:rFonts w:ascii="Calibri" w:hAnsi="Calibri"/>
          <w:szCs w:val="24"/>
        </w:rPr>
      </w:pPr>
    </w:p>
    <w:p w14:paraId="3284300B" w14:textId="77777777" w:rsidR="00AF69E4" w:rsidRPr="00B3039E" w:rsidRDefault="00AF69E4" w:rsidP="00AF69E4">
      <w:pPr>
        <w:rPr>
          <w:rFonts w:ascii="Calibri" w:hAnsi="Calibri"/>
          <w:b/>
          <w:bCs/>
          <w:caps/>
          <w:szCs w:val="24"/>
        </w:rPr>
      </w:pPr>
    </w:p>
    <w:p w14:paraId="1433E13A"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lastRenderedPageBreak/>
        <w:t xml:space="preserve">Procedures for </w:t>
      </w:r>
      <w:r w:rsidR="00213F18" w:rsidRPr="00B3039E">
        <w:rPr>
          <w:rFonts w:ascii="Calibri" w:hAnsi="Calibri"/>
          <w:b/>
          <w:bCs/>
          <w:caps/>
          <w:szCs w:val="24"/>
        </w:rPr>
        <w:t>Annual Ongoing Accreditation by</w:t>
      </w:r>
      <w:r w:rsidR="00F20FB4" w:rsidRPr="00B3039E">
        <w:rPr>
          <w:rFonts w:ascii="Calibri" w:hAnsi="Calibri"/>
          <w:b/>
          <w:bCs/>
          <w:caps/>
          <w:szCs w:val="24"/>
        </w:rPr>
        <w:t xml:space="preserve"> </w:t>
      </w:r>
      <w:r w:rsidRPr="00B3039E">
        <w:rPr>
          <w:rFonts w:ascii="Calibri" w:hAnsi="Calibri"/>
          <w:b/>
          <w:bCs/>
          <w:caps/>
          <w:szCs w:val="24"/>
        </w:rPr>
        <w:t>Accredited Member Schools</w:t>
      </w:r>
    </w:p>
    <w:p w14:paraId="25542FA2" w14:textId="6A04E3A6" w:rsidR="00D875D5" w:rsidRPr="00B3039E" w:rsidRDefault="00AE7A95" w:rsidP="00AE7A95">
      <w:pPr>
        <w:ind w:left="720"/>
        <w:rPr>
          <w:rFonts w:ascii="Calibri" w:hAnsi="Calibri"/>
          <w:szCs w:val="24"/>
        </w:rPr>
      </w:pPr>
      <w:r w:rsidRPr="00B3039E">
        <w:rPr>
          <w:rFonts w:ascii="Calibri" w:hAnsi="Calibri"/>
          <w:szCs w:val="24"/>
        </w:rPr>
        <w:t xml:space="preserve">Accreditation is granted each year during the seven year cycle. </w:t>
      </w:r>
      <w:r w:rsidR="00D875D5" w:rsidRPr="00B3039E">
        <w:rPr>
          <w:rFonts w:ascii="Calibri" w:hAnsi="Calibri"/>
          <w:szCs w:val="24"/>
        </w:rPr>
        <w:t>In August, previously accredited schools who did not Host a Visiting Team are notified they are to submit an updated Annual Report and Annual Membership Fee after the 3</w:t>
      </w:r>
      <w:r w:rsidR="00D875D5" w:rsidRPr="00B3039E">
        <w:rPr>
          <w:rFonts w:ascii="Calibri" w:hAnsi="Calibri"/>
          <w:szCs w:val="24"/>
          <w:vertAlign w:val="superscript"/>
        </w:rPr>
        <w:t>rd</w:t>
      </w:r>
      <w:r w:rsidR="00D875D5" w:rsidRPr="00B3039E">
        <w:rPr>
          <w:rFonts w:ascii="Calibri" w:hAnsi="Calibri"/>
          <w:szCs w:val="24"/>
        </w:rPr>
        <w:t xml:space="preserve"> Friday in September and before October 1st.</w:t>
      </w:r>
      <w:r w:rsidRPr="00B3039E">
        <w:rPr>
          <w:rFonts w:ascii="Calibri" w:hAnsi="Calibri"/>
          <w:szCs w:val="24"/>
        </w:rPr>
        <w:t xml:space="preserve"> The Annual Report notification includes instructions on the completion of necessary documents which are found on the website. If schools fail to receive the information either electronically or by surface mail, it is their responsibility to contact the WRISA </w:t>
      </w:r>
      <w:r w:rsidR="0076178C" w:rsidRPr="00B3039E">
        <w:rPr>
          <w:rFonts w:ascii="Calibri" w:hAnsi="Calibri"/>
          <w:szCs w:val="24"/>
        </w:rPr>
        <w:t>Executive Director</w:t>
      </w:r>
      <w:r w:rsidRPr="00B3039E">
        <w:rPr>
          <w:rFonts w:ascii="Calibri" w:hAnsi="Calibri"/>
          <w:szCs w:val="24"/>
        </w:rPr>
        <w:t xml:space="preserve">. </w:t>
      </w:r>
    </w:p>
    <w:p w14:paraId="29B43138" w14:textId="77777777" w:rsidR="00D875D5" w:rsidRPr="00B3039E" w:rsidRDefault="00D875D5" w:rsidP="00AF69E4">
      <w:pPr>
        <w:ind w:left="720"/>
        <w:rPr>
          <w:rFonts w:ascii="Calibri" w:hAnsi="Calibri"/>
          <w:szCs w:val="24"/>
        </w:rPr>
      </w:pPr>
    </w:p>
    <w:p w14:paraId="00D1033F" w14:textId="77777777" w:rsidR="00372A11" w:rsidRPr="00B3039E" w:rsidRDefault="00D875D5" w:rsidP="00372A11">
      <w:pPr>
        <w:ind w:left="720"/>
        <w:rPr>
          <w:rFonts w:ascii="Calibri" w:hAnsi="Calibri"/>
          <w:szCs w:val="24"/>
        </w:rPr>
      </w:pPr>
      <w:r w:rsidRPr="00B3039E">
        <w:rPr>
          <w:rFonts w:ascii="Calibri" w:hAnsi="Calibri"/>
          <w:szCs w:val="24"/>
        </w:rPr>
        <w:t>The</w:t>
      </w:r>
      <w:r w:rsidR="004F03C9" w:rsidRPr="00B3039E">
        <w:rPr>
          <w:rFonts w:ascii="Calibri" w:hAnsi="Calibri"/>
          <w:szCs w:val="24"/>
        </w:rPr>
        <w:t xml:space="preserve"> </w:t>
      </w:r>
      <w:r w:rsidRPr="00B3039E">
        <w:rPr>
          <w:rFonts w:ascii="Calibri" w:hAnsi="Calibri"/>
          <w:szCs w:val="24"/>
        </w:rPr>
        <w:t xml:space="preserve">Annual Report </w:t>
      </w:r>
      <w:r w:rsidR="004F03C9" w:rsidRPr="00B3039E">
        <w:rPr>
          <w:rFonts w:ascii="Calibri" w:hAnsi="Calibri"/>
          <w:szCs w:val="24"/>
        </w:rPr>
        <w:t xml:space="preserve">documents </w:t>
      </w:r>
      <w:r w:rsidR="00D019A1" w:rsidRPr="00B3039E">
        <w:rPr>
          <w:rFonts w:ascii="Calibri" w:hAnsi="Calibri"/>
          <w:szCs w:val="24"/>
        </w:rPr>
        <w:t xml:space="preserve">assure the Board the </w:t>
      </w:r>
      <w:r w:rsidR="004F03C9" w:rsidRPr="00B3039E">
        <w:rPr>
          <w:rFonts w:ascii="Calibri" w:hAnsi="Calibri"/>
          <w:szCs w:val="24"/>
        </w:rPr>
        <w:t>school</w:t>
      </w:r>
      <w:r w:rsidRPr="00B3039E">
        <w:rPr>
          <w:rFonts w:ascii="Calibri" w:hAnsi="Calibri"/>
          <w:szCs w:val="24"/>
        </w:rPr>
        <w:t>s continue to be</w:t>
      </w:r>
      <w:r w:rsidR="004F03C9" w:rsidRPr="00B3039E">
        <w:rPr>
          <w:rFonts w:ascii="Calibri" w:hAnsi="Calibri"/>
          <w:szCs w:val="24"/>
        </w:rPr>
        <w:t xml:space="preserve"> in compliance with the WRISA Standards with Quality Indicators</w:t>
      </w:r>
      <w:r w:rsidRPr="00B3039E">
        <w:rPr>
          <w:rFonts w:ascii="Calibri" w:hAnsi="Calibri"/>
          <w:szCs w:val="24"/>
        </w:rPr>
        <w:t xml:space="preserve"> and</w:t>
      </w:r>
      <w:r w:rsidR="00D019A1" w:rsidRPr="00B3039E">
        <w:rPr>
          <w:rFonts w:ascii="Calibri" w:hAnsi="Calibri"/>
          <w:szCs w:val="24"/>
        </w:rPr>
        <w:t xml:space="preserve"> </w:t>
      </w:r>
      <w:r w:rsidRPr="00B3039E">
        <w:rPr>
          <w:rFonts w:ascii="Calibri" w:hAnsi="Calibri"/>
          <w:szCs w:val="24"/>
        </w:rPr>
        <w:t>are implementing their</w:t>
      </w:r>
      <w:r w:rsidR="004F03C9" w:rsidRPr="00B3039E">
        <w:rPr>
          <w:rFonts w:ascii="Calibri" w:hAnsi="Calibri"/>
          <w:szCs w:val="24"/>
        </w:rPr>
        <w:t xml:space="preserve"> School Improvement Plan</w:t>
      </w:r>
      <w:r w:rsidRPr="00B3039E">
        <w:rPr>
          <w:rFonts w:ascii="Calibri" w:hAnsi="Calibri"/>
          <w:szCs w:val="24"/>
        </w:rPr>
        <w:t>. The Annual Report also provides updates all</w:t>
      </w:r>
      <w:r w:rsidR="00D019A1" w:rsidRPr="00B3039E">
        <w:rPr>
          <w:rFonts w:ascii="Calibri" w:hAnsi="Calibri"/>
          <w:szCs w:val="24"/>
        </w:rPr>
        <w:t xml:space="preserve"> changes in enrollment, staff, and other areas</w:t>
      </w:r>
      <w:r w:rsidR="004F03C9" w:rsidRPr="00B3039E">
        <w:rPr>
          <w:rFonts w:ascii="Calibri" w:hAnsi="Calibri"/>
          <w:szCs w:val="24"/>
        </w:rPr>
        <w:t xml:space="preserve">. If a school has a Long Range Plan, the </w:t>
      </w:r>
      <w:r w:rsidR="00D019A1" w:rsidRPr="00B3039E">
        <w:rPr>
          <w:rFonts w:ascii="Calibri" w:hAnsi="Calibri"/>
          <w:szCs w:val="24"/>
        </w:rPr>
        <w:t xml:space="preserve">principal must </w:t>
      </w:r>
      <w:r w:rsidR="004F03C9" w:rsidRPr="00B3039E">
        <w:rPr>
          <w:rFonts w:ascii="Calibri" w:hAnsi="Calibri"/>
          <w:szCs w:val="24"/>
        </w:rPr>
        <w:t>report on the accomplishments made during the previous school year.</w:t>
      </w:r>
    </w:p>
    <w:p w14:paraId="6D762974" w14:textId="77777777" w:rsidR="00A46BC8" w:rsidRPr="00B3039E" w:rsidRDefault="00A46BC8" w:rsidP="00372788">
      <w:pPr>
        <w:ind w:left="1080" w:hanging="360"/>
        <w:rPr>
          <w:rFonts w:ascii="Calibri" w:hAnsi="Calibri"/>
          <w:szCs w:val="24"/>
        </w:rPr>
      </w:pPr>
    </w:p>
    <w:p w14:paraId="69212F5D" w14:textId="77777777" w:rsidR="004F03C9" w:rsidRPr="00B3039E" w:rsidRDefault="004F03C9" w:rsidP="005E5D60">
      <w:pPr>
        <w:numPr>
          <w:ilvl w:val="3"/>
          <w:numId w:val="11"/>
        </w:numPr>
        <w:ind w:left="1260"/>
        <w:rPr>
          <w:rFonts w:ascii="Calibri" w:hAnsi="Calibri"/>
          <w:szCs w:val="24"/>
        </w:rPr>
      </w:pPr>
      <w:r w:rsidRPr="00B3039E">
        <w:rPr>
          <w:rFonts w:ascii="Calibri" w:hAnsi="Calibri"/>
          <w:szCs w:val="24"/>
        </w:rPr>
        <w:t xml:space="preserve">Sample Accreditation Cycle </w:t>
      </w:r>
    </w:p>
    <w:p w14:paraId="392301A4" w14:textId="11C73C69" w:rsidR="004F03C9" w:rsidRPr="00B3039E" w:rsidRDefault="00650787" w:rsidP="00422DCB">
      <w:pPr>
        <w:ind w:left="3060" w:hanging="1800"/>
        <w:rPr>
          <w:rFonts w:ascii="Calibri" w:hAnsi="Calibri"/>
          <w:szCs w:val="24"/>
        </w:rPr>
      </w:pPr>
      <w:r w:rsidRPr="00B3039E">
        <w:rPr>
          <w:rFonts w:ascii="Calibri" w:hAnsi="Calibri"/>
          <w:szCs w:val="24"/>
        </w:rPr>
        <w:t>20</w:t>
      </w:r>
      <w:r w:rsidR="00B322AF" w:rsidRPr="00B3039E">
        <w:rPr>
          <w:rFonts w:ascii="Calibri" w:hAnsi="Calibri"/>
          <w:szCs w:val="24"/>
        </w:rPr>
        <w:t>21</w:t>
      </w:r>
      <w:r w:rsidR="00A46BC8" w:rsidRPr="00B3039E">
        <w:rPr>
          <w:rFonts w:ascii="Calibri" w:hAnsi="Calibri"/>
          <w:szCs w:val="24"/>
        </w:rPr>
        <w:t>-</w:t>
      </w:r>
      <w:r w:rsidR="00B322AF" w:rsidRPr="00B3039E">
        <w:rPr>
          <w:rFonts w:ascii="Calibri" w:hAnsi="Calibri"/>
          <w:szCs w:val="24"/>
        </w:rPr>
        <w:t>22</w:t>
      </w:r>
      <w:r w:rsidR="004F03C9" w:rsidRPr="00B3039E">
        <w:rPr>
          <w:rFonts w:ascii="Calibri" w:hAnsi="Calibri"/>
          <w:szCs w:val="24"/>
        </w:rPr>
        <w:t>:  Year 1</w:t>
      </w:r>
      <w:r w:rsidR="004F03C9" w:rsidRPr="00B3039E">
        <w:rPr>
          <w:rFonts w:ascii="Calibri" w:hAnsi="Calibri"/>
          <w:szCs w:val="24"/>
        </w:rPr>
        <w:tab/>
        <w:t xml:space="preserve">Review of </w:t>
      </w:r>
      <w:r w:rsidR="00335484" w:rsidRPr="00B3039E">
        <w:rPr>
          <w:rFonts w:ascii="Calibri" w:hAnsi="Calibri"/>
          <w:szCs w:val="24"/>
        </w:rPr>
        <w:t>documents b</w:t>
      </w:r>
      <w:r w:rsidR="006E4151" w:rsidRPr="00B3039E">
        <w:rPr>
          <w:rFonts w:ascii="Calibri" w:hAnsi="Calibri"/>
          <w:szCs w:val="24"/>
        </w:rPr>
        <w:t>y the WRISA Board who confer or</w:t>
      </w:r>
      <w:r w:rsidR="00335484" w:rsidRPr="00B3039E">
        <w:rPr>
          <w:rFonts w:ascii="Calibri" w:hAnsi="Calibri"/>
          <w:szCs w:val="24"/>
        </w:rPr>
        <w:t xml:space="preserve"> deny </w:t>
      </w:r>
      <w:r w:rsidR="004F03C9" w:rsidRPr="00B3039E">
        <w:rPr>
          <w:rFonts w:ascii="Calibri" w:hAnsi="Calibri"/>
          <w:szCs w:val="24"/>
        </w:rPr>
        <w:t>ac</w:t>
      </w:r>
      <w:r w:rsidR="00335484" w:rsidRPr="00B3039E">
        <w:rPr>
          <w:rFonts w:ascii="Calibri" w:hAnsi="Calibri"/>
          <w:szCs w:val="24"/>
        </w:rPr>
        <w:t xml:space="preserve">creditation </w:t>
      </w:r>
    </w:p>
    <w:p w14:paraId="0F02B7EA" w14:textId="55F9894C" w:rsidR="004F03C9" w:rsidRPr="00B3039E" w:rsidRDefault="00650787" w:rsidP="00422DCB">
      <w:pPr>
        <w:ind w:left="3060" w:hanging="1800"/>
        <w:rPr>
          <w:rFonts w:ascii="Calibri" w:hAnsi="Calibri"/>
          <w:szCs w:val="24"/>
        </w:rPr>
      </w:pPr>
      <w:r w:rsidRPr="00B3039E">
        <w:rPr>
          <w:rFonts w:ascii="Calibri" w:hAnsi="Calibri"/>
          <w:szCs w:val="24"/>
        </w:rPr>
        <w:t>20</w:t>
      </w:r>
      <w:r w:rsidR="00B322AF" w:rsidRPr="00B3039E">
        <w:rPr>
          <w:rFonts w:ascii="Calibri" w:hAnsi="Calibri"/>
          <w:szCs w:val="24"/>
        </w:rPr>
        <w:t>22</w:t>
      </w:r>
      <w:r w:rsidR="00A46BC8" w:rsidRPr="00B3039E">
        <w:rPr>
          <w:rFonts w:ascii="Calibri" w:hAnsi="Calibri"/>
          <w:szCs w:val="24"/>
        </w:rPr>
        <w:t>-</w:t>
      </w:r>
      <w:r w:rsidR="00F20FB4" w:rsidRPr="00B3039E">
        <w:rPr>
          <w:rFonts w:ascii="Calibri" w:hAnsi="Calibri"/>
          <w:szCs w:val="24"/>
        </w:rPr>
        <w:t>2</w:t>
      </w:r>
      <w:r w:rsidR="00B322AF" w:rsidRPr="00B3039E">
        <w:rPr>
          <w:rFonts w:ascii="Calibri" w:hAnsi="Calibri"/>
          <w:szCs w:val="24"/>
        </w:rPr>
        <w:t>3</w:t>
      </w:r>
      <w:r w:rsidR="004F03C9" w:rsidRPr="00B3039E">
        <w:rPr>
          <w:rFonts w:ascii="Calibri" w:hAnsi="Calibri"/>
          <w:szCs w:val="24"/>
        </w:rPr>
        <w:t>:  Year 2</w:t>
      </w:r>
      <w:r w:rsidR="004F03C9" w:rsidRPr="00B3039E">
        <w:rPr>
          <w:rFonts w:ascii="Calibri" w:hAnsi="Calibri"/>
          <w:szCs w:val="24"/>
        </w:rPr>
        <w:tab/>
        <w:t>School Improvement</w:t>
      </w:r>
      <w:r w:rsidR="00335484" w:rsidRPr="00B3039E">
        <w:rPr>
          <w:rFonts w:ascii="Calibri" w:hAnsi="Calibri"/>
          <w:szCs w:val="24"/>
        </w:rPr>
        <w:t>. Submit Annual Report. Pay annual   Membership Fee.</w:t>
      </w:r>
    </w:p>
    <w:p w14:paraId="76563C7C" w14:textId="65185B88" w:rsidR="004F03C9" w:rsidRPr="00B3039E" w:rsidRDefault="00F20FB4" w:rsidP="00422DCB">
      <w:pPr>
        <w:ind w:left="3060" w:hanging="1800"/>
        <w:rPr>
          <w:rFonts w:ascii="Calibri" w:hAnsi="Calibri"/>
          <w:szCs w:val="24"/>
        </w:rPr>
      </w:pPr>
      <w:r w:rsidRPr="00B3039E">
        <w:rPr>
          <w:rFonts w:ascii="Calibri" w:hAnsi="Calibri"/>
          <w:szCs w:val="24"/>
        </w:rPr>
        <w:t>202</w:t>
      </w:r>
      <w:r w:rsidR="00B322AF" w:rsidRPr="00B3039E">
        <w:rPr>
          <w:rFonts w:ascii="Calibri" w:hAnsi="Calibri"/>
          <w:szCs w:val="24"/>
        </w:rPr>
        <w:t>3</w:t>
      </w:r>
      <w:r w:rsidR="00A46BC8" w:rsidRPr="00B3039E">
        <w:rPr>
          <w:rFonts w:ascii="Calibri" w:hAnsi="Calibri"/>
          <w:szCs w:val="24"/>
        </w:rPr>
        <w:t>-</w:t>
      </w:r>
      <w:r w:rsidRPr="00B3039E">
        <w:rPr>
          <w:rFonts w:ascii="Calibri" w:hAnsi="Calibri"/>
          <w:szCs w:val="24"/>
        </w:rPr>
        <w:t>2</w:t>
      </w:r>
      <w:r w:rsidR="00B322AF" w:rsidRPr="00B3039E">
        <w:rPr>
          <w:rFonts w:ascii="Calibri" w:hAnsi="Calibri"/>
          <w:szCs w:val="24"/>
        </w:rPr>
        <w:t>4</w:t>
      </w:r>
      <w:r w:rsidR="00422DCB" w:rsidRPr="00B3039E">
        <w:rPr>
          <w:rFonts w:ascii="Calibri" w:hAnsi="Calibri"/>
          <w:szCs w:val="24"/>
        </w:rPr>
        <w:t>:  Year 3</w:t>
      </w:r>
      <w:r w:rsidR="00422DCB" w:rsidRPr="00B3039E">
        <w:rPr>
          <w:rFonts w:ascii="Calibri" w:hAnsi="Calibri"/>
          <w:szCs w:val="24"/>
        </w:rPr>
        <w:tab/>
      </w:r>
      <w:r w:rsidR="00335484" w:rsidRPr="00B3039E">
        <w:rPr>
          <w:rFonts w:ascii="Calibri" w:hAnsi="Calibri"/>
          <w:szCs w:val="24"/>
        </w:rPr>
        <w:t xml:space="preserve">School Improvement. Submit Annual Report. Pay annual   </w:t>
      </w:r>
      <w:r w:rsidR="00422DCB" w:rsidRPr="00B3039E">
        <w:rPr>
          <w:rFonts w:ascii="Calibri" w:hAnsi="Calibri"/>
          <w:szCs w:val="24"/>
        </w:rPr>
        <w:t>M</w:t>
      </w:r>
      <w:r w:rsidR="00335484" w:rsidRPr="00B3039E">
        <w:rPr>
          <w:rFonts w:ascii="Calibri" w:hAnsi="Calibri"/>
          <w:szCs w:val="24"/>
        </w:rPr>
        <w:t>embership Fee.</w:t>
      </w:r>
    </w:p>
    <w:p w14:paraId="655B4EE4" w14:textId="1DE5066C" w:rsidR="004F03C9" w:rsidRPr="00B3039E" w:rsidRDefault="00F20FB4" w:rsidP="00422DCB">
      <w:pPr>
        <w:ind w:left="3060" w:hanging="1800"/>
        <w:rPr>
          <w:rFonts w:ascii="Calibri" w:hAnsi="Calibri"/>
          <w:szCs w:val="24"/>
        </w:rPr>
      </w:pPr>
      <w:r w:rsidRPr="00B3039E">
        <w:rPr>
          <w:rFonts w:ascii="Calibri" w:hAnsi="Calibri"/>
          <w:szCs w:val="24"/>
        </w:rPr>
        <w:t>202</w:t>
      </w:r>
      <w:r w:rsidR="00B322AF" w:rsidRPr="00B3039E">
        <w:rPr>
          <w:rFonts w:ascii="Calibri" w:hAnsi="Calibri"/>
          <w:szCs w:val="24"/>
        </w:rPr>
        <w:t>4</w:t>
      </w:r>
      <w:r w:rsidRPr="00B3039E">
        <w:rPr>
          <w:rFonts w:ascii="Calibri" w:hAnsi="Calibri"/>
          <w:szCs w:val="24"/>
        </w:rPr>
        <w:t>-2</w:t>
      </w:r>
      <w:r w:rsidR="00B322AF" w:rsidRPr="00B3039E">
        <w:rPr>
          <w:rFonts w:ascii="Calibri" w:hAnsi="Calibri"/>
          <w:szCs w:val="24"/>
        </w:rPr>
        <w:t>5</w:t>
      </w:r>
      <w:r w:rsidR="00422DCB" w:rsidRPr="00B3039E">
        <w:rPr>
          <w:rFonts w:ascii="Calibri" w:hAnsi="Calibri"/>
          <w:szCs w:val="24"/>
        </w:rPr>
        <w:t>:  Year 4</w:t>
      </w:r>
      <w:r w:rsidR="00422DCB" w:rsidRPr="00B3039E">
        <w:rPr>
          <w:rFonts w:ascii="Calibri" w:hAnsi="Calibri"/>
          <w:szCs w:val="24"/>
        </w:rPr>
        <w:tab/>
      </w:r>
      <w:r w:rsidR="00335484" w:rsidRPr="00B3039E">
        <w:rPr>
          <w:rFonts w:ascii="Calibri" w:hAnsi="Calibri"/>
          <w:szCs w:val="24"/>
        </w:rPr>
        <w:t xml:space="preserve">School Improvement. Submit Annual Report. Pay annual   </w:t>
      </w:r>
      <w:r w:rsidR="00422DCB" w:rsidRPr="00B3039E">
        <w:rPr>
          <w:rFonts w:ascii="Calibri" w:hAnsi="Calibri"/>
          <w:szCs w:val="24"/>
        </w:rPr>
        <w:t>M</w:t>
      </w:r>
      <w:r w:rsidR="00335484" w:rsidRPr="00B3039E">
        <w:rPr>
          <w:rFonts w:ascii="Calibri" w:hAnsi="Calibri"/>
          <w:szCs w:val="24"/>
        </w:rPr>
        <w:t>embership Fee.</w:t>
      </w:r>
    </w:p>
    <w:p w14:paraId="7AEE65C1" w14:textId="1C5AF6CA" w:rsidR="004F03C9" w:rsidRPr="00B3039E" w:rsidRDefault="00650787" w:rsidP="00422DCB">
      <w:pPr>
        <w:ind w:left="3060" w:hanging="1800"/>
        <w:rPr>
          <w:rFonts w:ascii="Calibri" w:hAnsi="Calibri"/>
          <w:szCs w:val="24"/>
        </w:rPr>
      </w:pPr>
      <w:r w:rsidRPr="00B3039E">
        <w:rPr>
          <w:rFonts w:ascii="Calibri" w:hAnsi="Calibri"/>
          <w:szCs w:val="24"/>
        </w:rPr>
        <w:t>20</w:t>
      </w:r>
      <w:r w:rsidR="00F20FB4" w:rsidRPr="00B3039E">
        <w:rPr>
          <w:rFonts w:ascii="Calibri" w:hAnsi="Calibri"/>
          <w:szCs w:val="24"/>
        </w:rPr>
        <w:t>2</w:t>
      </w:r>
      <w:r w:rsidR="00B322AF" w:rsidRPr="00B3039E">
        <w:rPr>
          <w:rFonts w:ascii="Calibri" w:hAnsi="Calibri"/>
          <w:szCs w:val="24"/>
        </w:rPr>
        <w:t>5</w:t>
      </w:r>
      <w:r w:rsidR="00A46BC8" w:rsidRPr="00B3039E">
        <w:rPr>
          <w:rFonts w:ascii="Calibri" w:hAnsi="Calibri"/>
          <w:szCs w:val="24"/>
        </w:rPr>
        <w:t>-</w:t>
      </w:r>
      <w:r w:rsidR="00F20FB4" w:rsidRPr="00B3039E">
        <w:rPr>
          <w:rFonts w:ascii="Calibri" w:hAnsi="Calibri"/>
          <w:szCs w:val="24"/>
        </w:rPr>
        <w:t>2</w:t>
      </w:r>
      <w:r w:rsidR="00B322AF" w:rsidRPr="00B3039E">
        <w:rPr>
          <w:rFonts w:ascii="Calibri" w:hAnsi="Calibri"/>
          <w:szCs w:val="24"/>
        </w:rPr>
        <w:t>6</w:t>
      </w:r>
      <w:r w:rsidR="004F03C9" w:rsidRPr="00B3039E">
        <w:rPr>
          <w:rFonts w:ascii="Calibri" w:hAnsi="Calibri"/>
          <w:szCs w:val="24"/>
        </w:rPr>
        <w:t>:  Year 5</w:t>
      </w:r>
      <w:r w:rsidR="004F03C9" w:rsidRPr="00B3039E">
        <w:rPr>
          <w:rFonts w:ascii="Calibri" w:hAnsi="Calibri"/>
          <w:szCs w:val="24"/>
        </w:rPr>
        <w:tab/>
      </w:r>
      <w:r w:rsidR="00335484" w:rsidRPr="00B3039E">
        <w:rPr>
          <w:rFonts w:ascii="Calibri" w:hAnsi="Calibri"/>
          <w:szCs w:val="24"/>
        </w:rPr>
        <w:t>School Improvement. Submit Annual Report. Pay annual   Membership Fee.</w:t>
      </w:r>
    </w:p>
    <w:p w14:paraId="26C290A8" w14:textId="74B73739" w:rsidR="00335484" w:rsidRPr="00B3039E" w:rsidRDefault="00650787" w:rsidP="00422DCB">
      <w:pPr>
        <w:ind w:left="3060" w:hanging="1800"/>
        <w:rPr>
          <w:rFonts w:ascii="Calibri" w:hAnsi="Calibri"/>
          <w:szCs w:val="24"/>
        </w:rPr>
      </w:pPr>
      <w:r w:rsidRPr="00B3039E">
        <w:rPr>
          <w:rFonts w:ascii="Calibri" w:hAnsi="Calibri"/>
          <w:szCs w:val="24"/>
        </w:rPr>
        <w:t>20</w:t>
      </w:r>
      <w:r w:rsidR="00F20FB4" w:rsidRPr="00B3039E">
        <w:rPr>
          <w:rFonts w:ascii="Calibri" w:hAnsi="Calibri"/>
          <w:szCs w:val="24"/>
        </w:rPr>
        <w:t>2</w:t>
      </w:r>
      <w:r w:rsidR="00B322AF" w:rsidRPr="00B3039E">
        <w:rPr>
          <w:rFonts w:ascii="Calibri" w:hAnsi="Calibri"/>
          <w:szCs w:val="24"/>
        </w:rPr>
        <w:t>6</w:t>
      </w:r>
      <w:r w:rsidR="00A46BC8" w:rsidRPr="00B3039E">
        <w:rPr>
          <w:rFonts w:ascii="Calibri" w:hAnsi="Calibri"/>
          <w:szCs w:val="24"/>
        </w:rPr>
        <w:t>-</w:t>
      </w:r>
      <w:r w:rsidR="00F20FB4" w:rsidRPr="00B3039E">
        <w:rPr>
          <w:rFonts w:ascii="Calibri" w:hAnsi="Calibri"/>
          <w:szCs w:val="24"/>
        </w:rPr>
        <w:t>2</w:t>
      </w:r>
      <w:r w:rsidR="00B322AF" w:rsidRPr="00B3039E">
        <w:rPr>
          <w:rFonts w:ascii="Calibri" w:hAnsi="Calibri"/>
          <w:szCs w:val="24"/>
        </w:rPr>
        <w:t>7</w:t>
      </w:r>
      <w:r w:rsidR="004F03C9" w:rsidRPr="00B3039E">
        <w:rPr>
          <w:rFonts w:ascii="Calibri" w:hAnsi="Calibri"/>
          <w:szCs w:val="24"/>
        </w:rPr>
        <w:t>:  Year 6</w:t>
      </w:r>
      <w:r w:rsidR="004F03C9" w:rsidRPr="00B3039E">
        <w:rPr>
          <w:rFonts w:ascii="Calibri" w:hAnsi="Calibri"/>
          <w:szCs w:val="24"/>
        </w:rPr>
        <w:tab/>
        <w:t xml:space="preserve">Conduct </w:t>
      </w:r>
      <w:r w:rsidR="00335484" w:rsidRPr="00B3039E">
        <w:rPr>
          <w:rFonts w:ascii="Calibri" w:hAnsi="Calibri"/>
          <w:szCs w:val="24"/>
        </w:rPr>
        <w:t xml:space="preserve">new </w:t>
      </w:r>
      <w:r w:rsidR="004F03C9" w:rsidRPr="00B3039E">
        <w:rPr>
          <w:rFonts w:ascii="Calibri" w:hAnsi="Calibri"/>
          <w:szCs w:val="24"/>
        </w:rPr>
        <w:t>Self Study for Subsequent Cycle</w:t>
      </w:r>
      <w:r w:rsidR="00422DCB" w:rsidRPr="00B3039E">
        <w:rPr>
          <w:rFonts w:ascii="Calibri" w:hAnsi="Calibri"/>
          <w:szCs w:val="24"/>
        </w:rPr>
        <w:t xml:space="preserve">. Submit </w:t>
      </w:r>
      <w:r w:rsidR="00335484" w:rsidRPr="00B3039E">
        <w:rPr>
          <w:rFonts w:ascii="Calibri" w:hAnsi="Calibri"/>
          <w:szCs w:val="24"/>
        </w:rPr>
        <w:t>Annual Report. Pay annual Membership Fee.</w:t>
      </w:r>
    </w:p>
    <w:p w14:paraId="1134341B" w14:textId="51A78B33" w:rsidR="004F03C9" w:rsidRPr="00B3039E" w:rsidRDefault="00650787" w:rsidP="00422DCB">
      <w:pPr>
        <w:ind w:left="3060" w:hanging="1800"/>
        <w:rPr>
          <w:rFonts w:ascii="Calibri" w:hAnsi="Calibri"/>
          <w:szCs w:val="24"/>
        </w:rPr>
      </w:pPr>
      <w:r w:rsidRPr="00B3039E">
        <w:rPr>
          <w:rFonts w:ascii="Calibri" w:hAnsi="Calibri"/>
          <w:szCs w:val="24"/>
        </w:rPr>
        <w:t>20</w:t>
      </w:r>
      <w:r w:rsidR="00BC415E" w:rsidRPr="00B3039E">
        <w:rPr>
          <w:rFonts w:ascii="Calibri" w:hAnsi="Calibri"/>
          <w:szCs w:val="24"/>
        </w:rPr>
        <w:t>2</w:t>
      </w:r>
      <w:r w:rsidR="00B322AF" w:rsidRPr="00B3039E">
        <w:rPr>
          <w:rFonts w:ascii="Calibri" w:hAnsi="Calibri"/>
          <w:szCs w:val="24"/>
        </w:rPr>
        <w:t>7</w:t>
      </w:r>
      <w:r w:rsidR="00A46BC8" w:rsidRPr="00B3039E">
        <w:rPr>
          <w:rFonts w:ascii="Calibri" w:hAnsi="Calibri"/>
          <w:szCs w:val="24"/>
        </w:rPr>
        <w:t>-</w:t>
      </w:r>
      <w:r w:rsidR="00BC415E" w:rsidRPr="00B3039E">
        <w:rPr>
          <w:rFonts w:ascii="Calibri" w:hAnsi="Calibri"/>
          <w:szCs w:val="24"/>
        </w:rPr>
        <w:t>2</w:t>
      </w:r>
      <w:r w:rsidR="00B322AF" w:rsidRPr="00B3039E">
        <w:rPr>
          <w:rFonts w:ascii="Calibri" w:hAnsi="Calibri"/>
          <w:szCs w:val="24"/>
        </w:rPr>
        <w:t>8</w:t>
      </w:r>
      <w:r w:rsidR="004F03C9" w:rsidRPr="00B3039E">
        <w:rPr>
          <w:rFonts w:ascii="Calibri" w:hAnsi="Calibri"/>
          <w:szCs w:val="24"/>
        </w:rPr>
        <w:t>:  Year 7</w:t>
      </w:r>
      <w:r w:rsidR="004F03C9" w:rsidRPr="00B3039E">
        <w:rPr>
          <w:rFonts w:ascii="Calibri" w:hAnsi="Calibri"/>
          <w:szCs w:val="24"/>
        </w:rPr>
        <w:tab/>
        <w:t xml:space="preserve">Host a </w:t>
      </w:r>
      <w:r w:rsidR="00D951AB" w:rsidRPr="00B3039E">
        <w:rPr>
          <w:rFonts w:ascii="Calibri" w:hAnsi="Calibri"/>
          <w:szCs w:val="24"/>
        </w:rPr>
        <w:t>Site Visit</w:t>
      </w:r>
      <w:r w:rsidR="004F03C9" w:rsidRPr="00B3039E">
        <w:rPr>
          <w:rFonts w:ascii="Calibri" w:hAnsi="Calibri"/>
          <w:szCs w:val="24"/>
        </w:rPr>
        <w:t xml:space="preserve"> by 3/1</w:t>
      </w:r>
      <w:r w:rsidR="00BB7ED4" w:rsidRPr="00B3039E">
        <w:rPr>
          <w:rFonts w:ascii="Calibri" w:hAnsi="Calibri"/>
          <w:szCs w:val="24"/>
        </w:rPr>
        <w:t>5</w:t>
      </w:r>
      <w:r w:rsidR="004F03C9" w:rsidRPr="00B3039E">
        <w:rPr>
          <w:rFonts w:ascii="Calibri" w:hAnsi="Calibri"/>
          <w:szCs w:val="24"/>
        </w:rPr>
        <w:t>/20</w:t>
      </w:r>
      <w:r w:rsidR="00BC415E" w:rsidRPr="00B3039E">
        <w:rPr>
          <w:rFonts w:ascii="Calibri" w:hAnsi="Calibri"/>
          <w:szCs w:val="24"/>
        </w:rPr>
        <w:t>2</w:t>
      </w:r>
      <w:r w:rsidR="00B322AF" w:rsidRPr="00B3039E">
        <w:rPr>
          <w:rFonts w:ascii="Calibri" w:hAnsi="Calibri"/>
          <w:szCs w:val="24"/>
        </w:rPr>
        <w:t>8</w:t>
      </w:r>
      <w:r w:rsidR="004F03C9" w:rsidRPr="00B3039E">
        <w:rPr>
          <w:rFonts w:ascii="Calibri" w:hAnsi="Calibri"/>
          <w:szCs w:val="24"/>
        </w:rPr>
        <w:t xml:space="preserve"> and prepare new documents for submission by 6/1/</w:t>
      </w:r>
      <w:r w:rsidRPr="00B3039E">
        <w:rPr>
          <w:rFonts w:ascii="Calibri" w:hAnsi="Calibri"/>
          <w:szCs w:val="24"/>
        </w:rPr>
        <w:t>20</w:t>
      </w:r>
      <w:r w:rsidR="00BC415E" w:rsidRPr="00B3039E">
        <w:rPr>
          <w:rFonts w:ascii="Calibri" w:hAnsi="Calibri"/>
          <w:szCs w:val="24"/>
        </w:rPr>
        <w:t>2</w:t>
      </w:r>
      <w:r w:rsidR="00B322AF" w:rsidRPr="00B3039E">
        <w:rPr>
          <w:rFonts w:ascii="Calibri" w:hAnsi="Calibri"/>
          <w:szCs w:val="24"/>
        </w:rPr>
        <w:t>8</w:t>
      </w:r>
      <w:r w:rsidRPr="00B3039E">
        <w:rPr>
          <w:rFonts w:ascii="Calibri" w:hAnsi="Calibri"/>
          <w:szCs w:val="24"/>
        </w:rPr>
        <w:t xml:space="preserve"> </w:t>
      </w:r>
      <w:r w:rsidR="004F03C9" w:rsidRPr="00B3039E">
        <w:rPr>
          <w:rFonts w:ascii="Calibri" w:hAnsi="Calibri"/>
          <w:szCs w:val="24"/>
        </w:rPr>
        <w:t>to start subsequent cycle</w:t>
      </w:r>
      <w:r w:rsidR="00335484" w:rsidRPr="00B3039E">
        <w:rPr>
          <w:rFonts w:ascii="Calibri" w:hAnsi="Calibri"/>
          <w:szCs w:val="24"/>
        </w:rPr>
        <w:t xml:space="preserve"> of accreditation</w:t>
      </w:r>
      <w:r w:rsidR="004F03C9" w:rsidRPr="00B3039E">
        <w:rPr>
          <w:rFonts w:ascii="Calibri" w:hAnsi="Calibri"/>
          <w:szCs w:val="24"/>
        </w:rPr>
        <w:t xml:space="preserve">. A </w:t>
      </w:r>
      <w:r w:rsidR="00D951AB" w:rsidRPr="00B3039E">
        <w:rPr>
          <w:rFonts w:ascii="Calibri" w:hAnsi="Calibri"/>
          <w:szCs w:val="24"/>
        </w:rPr>
        <w:t>Site Visit</w:t>
      </w:r>
      <w:r w:rsidR="004F03C9" w:rsidRPr="00B3039E">
        <w:rPr>
          <w:rFonts w:ascii="Calibri" w:hAnsi="Calibri"/>
          <w:szCs w:val="24"/>
        </w:rPr>
        <w:t xml:space="preserve"> and new documents for next cycle would be completed for 6/1/</w:t>
      </w:r>
      <w:r w:rsidR="00986B0B" w:rsidRPr="00B3039E">
        <w:rPr>
          <w:rFonts w:ascii="Calibri" w:hAnsi="Calibri"/>
          <w:szCs w:val="24"/>
        </w:rPr>
        <w:t>20</w:t>
      </w:r>
      <w:r w:rsidR="00BC415E" w:rsidRPr="00B3039E">
        <w:rPr>
          <w:rFonts w:ascii="Calibri" w:hAnsi="Calibri"/>
          <w:szCs w:val="24"/>
        </w:rPr>
        <w:t>3</w:t>
      </w:r>
      <w:r w:rsidR="00B322AF" w:rsidRPr="00B3039E">
        <w:rPr>
          <w:rFonts w:ascii="Calibri" w:hAnsi="Calibri"/>
          <w:szCs w:val="24"/>
        </w:rPr>
        <w:t>5</w:t>
      </w:r>
      <w:r w:rsidR="00584874" w:rsidRPr="00B3039E">
        <w:rPr>
          <w:rFonts w:ascii="Calibri" w:hAnsi="Calibri"/>
          <w:szCs w:val="24"/>
        </w:rPr>
        <w:t>.</w:t>
      </w:r>
    </w:p>
    <w:p w14:paraId="1ABFB6B2" w14:textId="77777777" w:rsidR="00AF69E4" w:rsidRPr="00B3039E" w:rsidRDefault="004F03C9" w:rsidP="00AF69E4">
      <w:pPr>
        <w:numPr>
          <w:ilvl w:val="3"/>
          <w:numId w:val="11"/>
        </w:numPr>
        <w:ind w:left="1260"/>
        <w:outlineLvl w:val="0"/>
        <w:rPr>
          <w:rFonts w:ascii="Calibri" w:hAnsi="Calibri"/>
          <w:bCs/>
          <w:szCs w:val="24"/>
        </w:rPr>
      </w:pPr>
      <w:r w:rsidRPr="00B3039E">
        <w:rPr>
          <w:rFonts w:ascii="Calibri" w:hAnsi="Calibri"/>
          <w:bCs/>
          <w:szCs w:val="24"/>
        </w:rPr>
        <w:t>Continue School Improvement/</w:t>
      </w:r>
      <w:r w:rsidR="00D951AB" w:rsidRPr="00B3039E">
        <w:rPr>
          <w:rFonts w:ascii="Calibri" w:hAnsi="Calibri"/>
          <w:bCs/>
          <w:szCs w:val="24"/>
        </w:rPr>
        <w:t>Annual Report</w:t>
      </w:r>
      <w:r w:rsidRPr="00B3039E">
        <w:rPr>
          <w:rFonts w:ascii="Calibri" w:hAnsi="Calibri"/>
          <w:bCs/>
          <w:szCs w:val="24"/>
        </w:rPr>
        <w:t>s (Years 1 through 6)</w:t>
      </w:r>
    </w:p>
    <w:p w14:paraId="47D077B2" w14:textId="77777777" w:rsidR="00365FDD" w:rsidRPr="00B3039E" w:rsidRDefault="004F03C9" w:rsidP="00DE6AE4">
      <w:pPr>
        <w:ind w:left="1260"/>
        <w:rPr>
          <w:rFonts w:ascii="Calibri" w:hAnsi="Calibri"/>
          <w:szCs w:val="24"/>
        </w:rPr>
      </w:pPr>
      <w:r w:rsidRPr="00B3039E">
        <w:rPr>
          <w:rFonts w:ascii="Calibri" w:hAnsi="Calibri"/>
          <w:szCs w:val="24"/>
        </w:rPr>
        <w:t xml:space="preserve">All schools </w:t>
      </w:r>
      <w:r w:rsidR="00CB15BC" w:rsidRPr="00B3039E">
        <w:rPr>
          <w:rFonts w:ascii="Calibri" w:hAnsi="Calibri"/>
          <w:szCs w:val="24"/>
        </w:rPr>
        <w:t>submit their</w:t>
      </w:r>
      <w:r w:rsidRPr="00B3039E">
        <w:rPr>
          <w:rFonts w:ascii="Calibri" w:hAnsi="Calibri"/>
          <w:szCs w:val="24"/>
        </w:rPr>
        <w:t xml:space="preserve"> Long Range Plan</w:t>
      </w:r>
      <w:r w:rsidR="003B565B" w:rsidRPr="00B3039E">
        <w:rPr>
          <w:rFonts w:ascii="Calibri" w:hAnsi="Calibri"/>
          <w:szCs w:val="24"/>
        </w:rPr>
        <w:t xml:space="preserve"> in which the schools indicate</w:t>
      </w:r>
      <w:r w:rsidR="00CB15BC" w:rsidRPr="00B3039E">
        <w:rPr>
          <w:rFonts w:ascii="Calibri" w:hAnsi="Calibri"/>
          <w:szCs w:val="24"/>
        </w:rPr>
        <w:t xml:space="preserve"> </w:t>
      </w:r>
      <w:r w:rsidR="003B565B" w:rsidRPr="00B3039E">
        <w:rPr>
          <w:rFonts w:ascii="Calibri" w:hAnsi="Calibri"/>
          <w:szCs w:val="24"/>
        </w:rPr>
        <w:t xml:space="preserve">the </w:t>
      </w:r>
      <w:r w:rsidR="00CB15BC" w:rsidRPr="00B3039E">
        <w:rPr>
          <w:rFonts w:ascii="Calibri" w:hAnsi="Calibri"/>
          <w:szCs w:val="24"/>
        </w:rPr>
        <w:t xml:space="preserve">progress </w:t>
      </w:r>
      <w:r w:rsidR="003F229A" w:rsidRPr="00B3039E">
        <w:rPr>
          <w:rFonts w:ascii="Calibri" w:hAnsi="Calibri"/>
          <w:szCs w:val="24"/>
        </w:rPr>
        <w:t>they have made i</w:t>
      </w:r>
      <w:r w:rsidR="003B565B" w:rsidRPr="00B3039E">
        <w:rPr>
          <w:rFonts w:ascii="Calibri" w:hAnsi="Calibri"/>
          <w:szCs w:val="24"/>
        </w:rPr>
        <w:t xml:space="preserve">n accomplishing their annual </w:t>
      </w:r>
      <w:r w:rsidR="00CB15BC" w:rsidRPr="00B3039E">
        <w:rPr>
          <w:rFonts w:ascii="Calibri" w:hAnsi="Calibri"/>
          <w:szCs w:val="24"/>
        </w:rPr>
        <w:t>goals</w:t>
      </w:r>
      <w:r w:rsidR="003B565B" w:rsidRPr="00B3039E">
        <w:rPr>
          <w:rFonts w:ascii="Calibri" w:hAnsi="Calibri"/>
          <w:szCs w:val="24"/>
        </w:rPr>
        <w:t>. It also include</w:t>
      </w:r>
      <w:r w:rsidR="00BC415E" w:rsidRPr="00B3039E">
        <w:rPr>
          <w:rFonts w:ascii="Calibri" w:hAnsi="Calibri"/>
          <w:szCs w:val="24"/>
        </w:rPr>
        <w:t>s</w:t>
      </w:r>
      <w:r w:rsidR="003B565B" w:rsidRPr="00B3039E">
        <w:rPr>
          <w:rFonts w:ascii="Calibri" w:hAnsi="Calibri"/>
          <w:szCs w:val="24"/>
        </w:rPr>
        <w:t xml:space="preserve"> n</w:t>
      </w:r>
      <w:r w:rsidR="00CB15BC" w:rsidRPr="00B3039E">
        <w:rPr>
          <w:rFonts w:ascii="Calibri" w:hAnsi="Calibri"/>
          <w:szCs w:val="24"/>
        </w:rPr>
        <w:t>ew goals the school</w:t>
      </w:r>
      <w:r w:rsidR="000748C2" w:rsidRPr="00B3039E">
        <w:rPr>
          <w:rFonts w:ascii="Calibri" w:hAnsi="Calibri"/>
          <w:szCs w:val="24"/>
        </w:rPr>
        <w:t>s have</w:t>
      </w:r>
      <w:r w:rsidR="00CB15BC" w:rsidRPr="00B3039E">
        <w:rPr>
          <w:rFonts w:ascii="Calibri" w:hAnsi="Calibri"/>
          <w:szCs w:val="24"/>
        </w:rPr>
        <w:t xml:space="preserve"> identified</w:t>
      </w:r>
      <w:r w:rsidR="000748C2" w:rsidRPr="00B3039E">
        <w:rPr>
          <w:rFonts w:ascii="Calibri" w:hAnsi="Calibri"/>
          <w:szCs w:val="24"/>
        </w:rPr>
        <w:t>. The report documents school</w:t>
      </w:r>
      <w:r w:rsidRPr="00B3039E">
        <w:rPr>
          <w:rFonts w:ascii="Calibri" w:hAnsi="Calibri"/>
          <w:szCs w:val="24"/>
        </w:rPr>
        <w:t>s</w:t>
      </w:r>
      <w:r w:rsidR="000748C2" w:rsidRPr="00B3039E">
        <w:rPr>
          <w:rFonts w:ascii="Calibri" w:hAnsi="Calibri"/>
          <w:szCs w:val="24"/>
        </w:rPr>
        <w:t>’</w:t>
      </w:r>
      <w:r w:rsidRPr="00B3039E">
        <w:rPr>
          <w:rFonts w:ascii="Calibri" w:hAnsi="Calibri"/>
          <w:szCs w:val="24"/>
        </w:rPr>
        <w:t xml:space="preserve"> implementation of the </w:t>
      </w:r>
      <w:r w:rsidR="000748C2" w:rsidRPr="00B3039E">
        <w:rPr>
          <w:rFonts w:ascii="Calibri" w:hAnsi="Calibri"/>
          <w:szCs w:val="24"/>
        </w:rPr>
        <w:t>improvement plan through data they provide</w:t>
      </w:r>
      <w:r w:rsidRPr="00B3039E">
        <w:rPr>
          <w:rFonts w:ascii="Calibri" w:hAnsi="Calibri"/>
          <w:szCs w:val="24"/>
        </w:rPr>
        <w:t>.</w:t>
      </w:r>
    </w:p>
    <w:p w14:paraId="238CC7E0" w14:textId="77777777" w:rsidR="004F03C9" w:rsidRPr="00B3039E" w:rsidRDefault="004F03C9" w:rsidP="00DE6AE4">
      <w:pPr>
        <w:ind w:left="1260"/>
        <w:rPr>
          <w:rFonts w:ascii="Calibri" w:hAnsi="Calibri"/>
          <w:szCs w:val="24"/>
        </w:rPr>
      </w:pPr>
      <w:r w:rsidRPr="00B3039E">
        <w:rPr>
          <w:rFonts w:ascii="Calibri" w:hAnsi="Calibri"/>
          <w:szCs w:val="24"/>
        </w:rPr>
        <w:t xml:space="preserve"> </w:t>
      </w:r>
    </w:p>
    <w:p w14:paraId="6ADC988A" w14:textId="77777777" w:rsidR="004F03C9" w:rsidRPr="00B3039E" w:rsidRDefault="004F03C9" w:rsidP="00DE6AE4">
      <w:pPr>
        <w:ind w:left="1260"/>
        <w:rPr>
          <w:rFonts w:ascii="Calibri" w:hAnsi="Calibri"/>
          <w:szCs w:val="24"/>
        </w:rPr>
      </w:pPr>
      <w:r w:rsidRPr="00B3039E">
        <w:rPr>
          <w:rFonts w:ascii="Calibri" w:hAnsi="Calibri"/>
          <w:szCs w:val="24"/>
        </w:rPr>
        <w:t xml:space="preserve">The </w:t>
      </w:r>
      <w:r w:rsidR="00D951AB" w:rsidRPr="00B3039E">
        <w:rPr>
          <w:rFonts w:ascii="Calibri" w:hAnsi="Calibri"/>
          <w:szCs w:val="24"/>
        </w:rPr>
        <w:t>Annual Report</w:t>
      </w:r>
      <w:r w:rsidRPr="00B3039E">
        <w:rPr>
          <w:rFonts w:ascii="Calibri" w:hAnsi="Calibri"/>
          <w:szCs w:val="24"/>
        </w:rPr>
        <w:t xml:space="preserve"> forms are on the WRISA website: </w:t>
      </w:r>
      <w:hyperlink r:id="rId12" w:history="1">
        <w:r w:rsidRPr="00B3039E">
          <w:rPr>
            <w:rStyle w:val="Hyperlink"/>
            <w:rFonts w:ascii="Calibri" w:hAnsi="Calibri"/>
            <w:b/>
            <w:color w:val="auto"/>
            <w:szCs w:val="24"/>
          </w:rPr>
          <w:t>www.wrisa.net</w:t>
        </w:r>
      </w:hyperlink>
      <w:r w:rsidR="00372A11" w:rsidRPr="00B3039E">
        <w:rPr>
          <w:rFonts w:ascii="Calibri" w:hAnsi="Calibri"/>
        </w:rPr>
        <w:t>. They are password protected.</w:t>
      </w:r>
      <w:r w:rsidRPr="00B3039E">
        <w:rPr>
          <w:rFonts w:ascii="Calibri" w:hAnsi="Calibri"/>
          <w:szCs w:val="24"/>
        </w:rPr>
        <w:t xml:space="preserve"> </w:t>
      </w:r>
    </w:p>
    <w:p w14:paraId="2BD4E0DE" w14:textId="77777777" w:rsidR="004F03C9" w:rsidRPr="00B3039E" w:rsidRDefault="004F03C9" w:rsidP="00DE6AE4">
      <w:pPr>
        <w:ind w:left="1260" w:hanging="360"/>
        <w:rPr>
          <w:rFonts w:ascii="Calibri" w:hAnsi="Calibri"/>
          <w:szCs w:val="24"/>
        </w:rPr>
      </w:pPr>
    </w:p>
    <w:p w14:paraId="20C36C82" w14:textId="77777777" w:rsidR="00365FDD" w:rsidRPr="00B3039E" w:rsidRDefault="00365FDD" w:rsidP="00DE6AE4">
      <w:pPr>
        <w:ind w:left="1260"/>
        <w:rPr>
          <w:rFonts w:ascii="Calibri" w:hAnsi="Calibri"/>
          <w:szCs w:val="24"/>
        </w:rPr>
      </w:pPr>
      <w:r w:rsidRPr="00B3039E">
        <w:rPr>
          <w:rFonts w:ascii="Calibri" w:hAnsi="Calibri"/>
          <w:szCs w:val="24"/>
        </w:rPr>
        <w:t xml:space="preserve">Annual Reports are should be prepared </w:t>
      </w:r>
      <w:r w:rsidR="004F03C9" w:rsidRPr="00B3039E">
        <w:rPr>
          <w:rFonts w:ascii="Calibri" w:hAnsi="Calibri"/>
          <w:szCs w:val="24"/>
        </w:rPr>
        <w:t xml:space="preserve">in a </w:t>
      </w:r>
      <w:r w:rsidRPr="00B3039E">
        <w:rPr>
          <w:rFonts w:ascii="Calibri" w:hAnsi="Calibri"/>
          <w:szCs w:val="24"/>
        </w:rPr>
        <w:t xml:space="preserve">professional </w:t>
      </w:r>
      <w:r w:rsidR="004F03C9" w:rsidRPr="00B3039E">
        <w:rPr>
          <w:rFonts w:ascii="Calibri" w:hAnsi="Calibri"/>
          <w:szCs w:val="24"/>
        </w:rPr>
        <w:t>way</w:t>
      </w:r>
      <w:r w:rsidRPr="00B3039E">
        <w:rPr>
          <w:rFonts w:ascii="Calibri" w:hAnsi="Calibri"/>
          <w:szCs w:val="24"/>
        </w:rPr>
        <w:t xml:space="preserve"> </w:t>
      </w:r>
      <w:r w:rsidR="00BC415E" w:rsidRPr="00B3039E">
        <w:rPr>
          <w:rFonts w:ascii="Calibri" w:hAnsi="Calibri"/>
          <w:szCs w:val="24"/>
        </w:rPr>
        <w:t xml:space="preserve">for </w:t>
      </w:r>
      <w:r w:rsidRPr="00B3039E">
        <w:rPr>
          <w:rFonts w:ascii="Calibri" w:hAnsi="Calibri"/>
          <w:szCs w:val="24"/>
        </w:rPr>
        <w:t>review.</w:t>
      </w:r>
    </w:p>
    <w:p w14:paraId="04267220" w14:textId="77777777" w:rsidR="002908D2" w:rsidRPr="00B3039E" w:rsidRDefault="00365FDD" w:rsidP="00DE6AE4">
      <w:pPr>
        <w:ind w:left="1260"/>
        <w:rPr>
          <w:rFonts w:ascii="Calibri" w:hAnsi="Calibri"/>
          <w:szCs w:val="24"/>
        </w:rPr>
      </w:pPr>
      <w:r w:rsidRPr="00B3039E">
        <w:rPr>
          <w:rFonts w:ascii="Calibri" w:hAnsi="Calibri"/>
          <w:szCs w:val="24"/>
        </w:rPr>
        <w:t>Please:</w:t>
      </w:r>
    </w:p>
    <w:p w14:paraId="51F4E042" w14:textId="77777777" w:rsidR="00BB7ED4"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lastRenderedPageBreak/>
        <w:t>f</w:t>
      </w:r>
      <w:r w:rsidR="001B536B" w:rsidRPr="00B3039E">
        <w:rPr>
          <w:rFonts w:ascii="Calibri" w:hAnsi="Calibri"/>
          <w:szCs w:val="24"/>
        </w:rPr>
        <w:t>ollow all directions completely</w:t>
      </w:r>
    </w:p>
    <w:p w14:paraId="3A4C2B61" w14:textId="77777777" w:rsidR="00BB7ED4"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t>c</w:t>
      </w:r>
      <w:r w:rsidR="001B536B" w:rsidRPr="00B3039E">
        <w:rPr>
          <w:rFonts w:ascii="Calibri" w:hAnsi="Calibri"/>
          <w:szCs w:val="24"/>
        </w:rPr>
        <w:t>omplete all forms in their entirety</w:t>
      </w:r>
    </w:p>
    <w:p w14:paraId="1728F531" w14:textId="77777777" w:rsidR="004F03C9"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t>use word proce</w:t>
      </w:r>
      <w:r w:rsidR="001B536B" w:rsidRPr="00B3039E">
        <w:rPr>
          <w:rFonts w:ascii="Calibri" w:hAnsi="Calibri"/>
          <w:szCs w:val="24"/>
        </w:rPr>
        <w:t>ssing in completing WRISA forms</w:t>
      </w:r>
    </w:p>
    <w:p w14:paraId="1953212F" w14:textId="77777777" w:rsidR="00BB7ED4"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t>u</w:t>
      </w:r>
      <w:r w:rsidR="001B536B" w:rsidRPr="00B3039E">
        <w:rPr>
          <w:rFonts w:ascii="Calibri" w:hAnsi="Calibri"/>
          <w:szCs w:val="24"/>
        </w:rPr>
        <w:t>se correct spelling and grammar</w:t>
      </w:r>
    </w:p>
    <w:p w14:paraId="252CCD63" w14:textId="48A7C06A" w:rsidR="00BB7ED4"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t>use WRISA forms unless directed to do differ</w:t>
      </w:r>
      <w:r w:rsidR="001B536B" w:rsidRPr="00B3039E">
        <w:rPr>
          <w:rFonts w:ascii="Calibri" w:hAnsi="Calibri"/>
          <w:szCs w:val="24"/>
        </w:rPr>
        <w:t xml:space="preserve">ently by the </w:t>
      </w:r>
      <w:r w:rsidR="0076178C" w:rsidRPr="00B3039E">
        <w:rPr>
          <w:rFonts w:ascii="Calibri" w:hAnsi="Calibri"/>
          <w:szCs w:val="24"/>
        </w:rPr>
        <w:t>Executive Director</w:t>
      </w:r>
    </w:p>
    <w:p w14:paraId="42D0031D" w14:textId="77777777" w:rsidR="004F03C9" w:rsidRPr="00B3039E" w:rsidRDefault="004F03C9" w:rsidP="00925A91">
      <w:pPr>
        <w:numPr>
          <w:ilvl w:val="0"/>
          <w:numId w:val="24"/>
        </w:numPr>
        <w:tabs>
          <w:tab w:val="clear" w:pos="2520"/>
          <w:tab w:val="num" w:pos="1620"/>
        </w:tabs>
        <w:ind w:left="1620"/>
        <w:rPr>
          <w:rFonts w:ascii="Calibri" w:hAnsi="Calibri"/>
          <w:szCs w:val="24"/>
        </w:rPr>
      </w:pPr>
      <w:r w:rsidRPr="00B3039E">
        <w:rPr>
          <w:rFonts w:ascii="Calibri" w:hAnsi="Calibri"/>
          <w:szCs w:val="24"/>
        </w:rPr>
        <w:t>s</w:t>
      </w:r>
      <w:r w:rsidR="00213F18" w:rsidRPr="00B3039E">
        <w:rPr>
          <w:rFonts w:ascii="Calibri" w:hAnsi="Calibri"/>
          <w:szCs w:val="24"/>
        </w:rPr>
        <w:t>end</w:t>
      </w:r>
      <w:r w:rsidRPr="00B3039E">
        <w:rPr>
          <w:rFonts w:ascii="Calibri" w:hAnsi="Calibri"/>
          <w:szCs w:val="24"/>
        </w:rPr>
        <w:t xml:space="preserve"> all documents according to the established time schedule.</w:t>
      </w:r>
    </w:p>
    <w:p w14:paraId="4114598F" w14:textId="77777777" w:rsidR="004F03C9" w:rsidRPr="00B3039E" w:rsidRDefault="004F03C9" w:rsidP="00372788">
      <w:pPr>
        <w:ind w:left="1440"/>
        <w:rPr>
          <w:rFonts w:ascii="Calibri" w:hAnsi="Calibri"/>
          <w:szCs w:val="24"/>
        </w:rPr>
      </w:pPr>
    </w:p>
    <w:p w14:paraId="44BC9D9D" w14:textId="77777777" w:rsidR="004F03C9" w:rsidRPr="00B3039E" w:rsidRDefault="004F03C9" w:rsidP="00925A91">
      <w:pPr>
        <w:ind w:left="1260"/>
        <w:rPr>
          <w:rFonts w:ascii="Calibri" w:hAnsi="Calibri"/>
          <w:szCs w:val="24"/>
        </w:rPr>
      </w:pPr>
      <w:r w:rsidRPr="00B3039E">
        <w:rPr>
          <w:rFonts w:ascii="Calibri" w:hAnsi="Calibri"/>
          <w:szCs w:val="24"/>
        </w:rPr>
        <w:t>Incomplete or unacceptable forms will be returned. Accreditation may be delayed or denied.</w:t>
      </w:r>
    </w:p>
    <w:p w14:paraId="12F761A3" w14:textId="77777777" w:rsidR="004F03C9" w:rsidRPr="00B3039E" w:rsidRDefault="004F03C9" w:rsidP="005E5D60">
      <w:pPr>
        <w:numPr>
          <w:ilvl w:val="0"/>
          <w:numId w:val="12"/>
        </w:numPr>
        <w:ind w:left="1260"/>
        <w:outlineLvl w:val="0"/>
        <w:rPr>
          <w:rFonts w:ascii="Calibri" w:hAnsi="Calibri"/>
          <w:bCs/>
          <w:szCs w:val="24"/>
        </w:rPr>
      </w:pPr>
      <w:r w:rsidRPr="00B3039E">
        <w:rPr>
          <w:rFonts w:ascii="Calibri" w:hAnsi="Calibri"/>
          <w:bCs/>
          <w:szCs w:val="24"/>
        </w:rPr>
        <w:t xml:space="preserve">Mailing Instructions for </w:t>
      </w:r>
      <w:r w:rsidR="00D951AB" w:rsidRPr="00B3039E">
        <w:rPr>
          <w:rFonts w:ascii="Calibri" w:hAnsi="Calibri"/>
          <w:bCs/>
          <w:szCs w:val="24"/>
        </w:rPr>
        <w:t>Annual Report</w:t>
      </w:r>
      <w:r w:rsidRPr="00B3039E">
        <w:rPr>
          <w:rFonts w:ascii="Calibri" w:hAnsi="Calibri"/>
          <w:bCs/>
          <w:szCs w:val="24"/>
        </w:rPr>
        <w:t xml:space="preserve"> Documents</w:t>
      </w:r>
      <w:r w:rsidR="00500E4E" w:rsidRPr="00B3039E">
        <w:rPr>
          <w:rFonts w:ascii="Calibri" w:hAnsi="Calibri"/>
          <w:bCs/>
          <w:szCs w:val="24"/>
        </w:rPr>
        <w:t>.</w:t>
      </w:r>
    </w:p>
    <w:p w14:paraId="37695646" w14:textId="77777777" w:rsidR="00BB7ED4" w:rsidRPr="00B3039E" w:rsidRDefault="004F03C9" w:rsidP="00DE6AE4">
      <w:pPr>
        <w:ind w:left="1260"/>
        <w:rPr>
          <w:rFonts w:ascii="Calibri" w:hAnsi="Calibri"/>
          <w:b/>
          <w:bCs/>
          <w:szCs w:val="24"/>
        </w:rPr>
      </w:pPr>
      <w:r w:rsidRPr="00B3039E">
        <w:rPr>
          <w:rFonts w:ascii="Calibri" w:hAnsi="Calibri"/>
          <w:b/>
          <w:bCs/>
          <w:szCs w:val="24"/>
        </w:rPr>
        <w:t xml:space="preserve">Jurisdiction schools </w:t>
      </w:r>
      <w:r w:rsidRPr="00B3039E">
        <w:rPr>
          <w:rFonts w:ascii="Calibri" w:hAnsi="Calibri"/>
          <w:bCs/>
          <w:szCs w:val="24"/>
        </w:rPr>
        <w:t>send a hard copy of all documents to their jurisdiction representative. Documents must be received at the jurisdiction office on or before September 30</w:t>
      </w:r>
      <w:r w:rsidRPr="00B3039E">
        <w:rPr>
          <w:rFonts w:ascii="Calibri" w:hAnsi="Calibri"/>
          <w:bCs/>
          <w:szCs w:val="24"/>
          <w:vertAlign w:val="superscript"/>
        </w:rPr>
        <w:t>th</w:t>
      </w:r>
      <w:r w:rsidRPr="00B3039E">
        <w:rPr>
          <w:rFonts w:ascii="Calibri" w:hAnsi="Calibri"/>
          <w:bCs/>
          <w:szCs w:val="24"/>
        </w:rPr>
        <w:t>.</w:t>
      </w:r>
      <w:r w:rsidR="00A82812" w:rsidRPr="00B3039E">
        <w:rPr>
          <w:rFonts w:ascii="Calibri" w:hAnsi="Calibri"/>
          <w:bCs/>
          <w:szCs w:val="24"/>
        </w:rPr>
        <w:t xml:space="preserve">  There is a late fee for documents received after October 1</w:t>
      </w:r>
      <w:r w:rsidR="00A82812" w:rsidRPr="00B3039E">
        <w:rPr>
          <w:rFonts w:ascii="Calibri" w:hAnsi="Calibri"/>
          <w:bCs/>
          <w:szCs w:val="24"/>
          <w:vertAlign w:val="superscript"/>
        </w:rPr>
        <w:t>st</w:t>
      </w:r>
      <w:r w:rsidR="00A82812" w:rsidRPr="00B3039E">
        <w:rPr>
          <w:rFonts w:ascii="Calibri" w:hAnsi="Calibri"/>
          <w:bCs/>
          <w:szCs w:val="24"/>
        </w:rPr>
        <w:t>.</w:t>
      </w:r>
    </w:p>
    <w:p w14:paraId="5F1F8DC6" w14:textId="77777777" w:rsidR="004F03C9" w:rsidRPr="00B3039E" w:rsidRDefault="004F03C9" w:rsidP="00DE6AE4">
      <w:pPr>
        <w:ind w:left="1260"/>
        <w:rPr>
          <w:rFonts w:ascii="Calibri" w:hAnsi="Calibri"/>
          <w:b/>
          <w:bCs/>
          <w:szCs w:val="24"/>
        </w:rPr>
      </w:pPr>
      <w:r w:rsidRPr="00B3039E">
        <w:rPr>
          <w:rFonts w:ascii="Calibri" w:hAnsi="Calibri"/>
          <w:b/>
          <w:bCs/>
          <w:szCs w:val="24"/>
        </w:rPr>
        <w:t xml:space="preserve">Non-jurisdiction schools </w:t>
      </w:r>
      <w:r w:rsidRPr="00B3039E">
        <w:rPr>
          <w:rFonts w:ascii="Calibri" w:hAnsi="Calibri"/>
          <w:bCs/>
          <w:szCs w:val="24"/>
        </w:rPr>
        <w:t xml:space="preserve">send a hard copy of all documents to the </w:t>
      </w:r>
      <w:r w:rsidR="00213F18" w:rsidRPr="00B3039E">
        <w:rPr>
          <w:rFonts w:ascii="Calibri" w:hAnsi="Calibri"/>
          <w:bCs/>
          <w:szCs w:val="24"/>
        </w:rPr>
        <w:t>appointed non-jurisdiction representative</w:t>
      </w:r>
      <w:r w:rsidRPr="00B3039E">
        <w:rPr>
          <w:rFonts w:ascii="Calibri" w:hAnsi="Calibri"/>
          <w:bCs/>
          <w:szCs w:val="24"/>
        </w:rPr>
        <w:t>. Documents must be received on or before September 30</w:t>
      </w:r>
      <w:r w:rsidRPr="00B3039E">
        <w:rPr>
          <w:rFonts w:ascii="Calibri" w:hAnsi="Calibri"/>
          <w:bCs/>
          <w:szCs w:val="24"/>
          <w:vertAlign w:val="superscript"/>
        </w:rPr>
        <w:t>th</w:t>
      </w:r>
      <w:r w:rsidRPr="00B3039E">
        <w:rPr>
          <w:rFonts w:ascii="Calibri" w:hAnsi="Calibri"/>
          <w:bCs/>
          <w:szCs w:val="24"/>
        </w:rPr>
        <w:t xml:space="preserve">. </w:t>
      </w:r>
      <w:r w:rsidRPr="00B3039E">
        <w:rPr>
          <w:rFonts w:ascii="Calibri" w:hAnsi="Calibri"/>
          <w:b/>
          <w:bCs/>
          <w:szCs w:val="24"/>
        </w:rPr>
        <w:t xml:space="preserve"> </w:t>
      </w:r>
    </w:p>
    <w:p w14:paraId="588ED6AB" w14:textId="77777777" w:rsidR="00BB7ED4" w:rsidRPr="00B3039E" w:rsidRDefault="00BB7ED4" w:rsidP="00372788">
      <w:pPr>
        <w:ind w:left="1080"/>
        <w:rPr>
          <w:rFonts w:ascii="Calibri" w:hAnsi="Calibri"/>
          <w:szCs w:val="24"/>
        </w:rPr>
      </w:pPr>
    </w:p>
    <w:p w14:paraId="7ACE53FB" w14:textId="77777777" w:rsidR="00E90A39" w:rsidRPr="00B3039E" w:rsidRDefault="004F03C9" w:rsidP="00DE6AE4">
      <w:pPr>
        <w:ind w:left="1260"/>
        <w:rPr>
          <w:rFonts w:ascii="Calibri" w:hAnsi="Calibri"/>
          <w:szCs w:val="24"/>
        </w:rPr>
      </w:pPr>
      <w:r w:rsidRPr="00B3039E">
        <w:rPr>
          <w:rFonts w:ascii="Calibri" w:hAnsi="Calibri"/>
          <w:szCs w:val="24"/>
        </w:rPr>
        <w:t xml:space="preserve">WRISA </w:t>
      </w:r>
      <w:r w:rsidR="00D951AB" w:rsidRPr="00B3039E">
        <w:rPr>
          <w:rFonts w:ascii="Calibri" w:hAnsi="Calibri"/>
          <w:szCs w:val="24"/>
        </w:rPr>
        <w:t>Annual Report</w:t>
      </w:r>
      <w:r w:rsidRPr="00B3039E">
        <w:rPr>
          <w:rFonts w:ascii="Calibri" w:hAnsi="Calibri"/>
          <w:szCs w:val="24"/>
        </w:rPr>
        <w:t xml:space="preserve"> consists of:</w:t>
      </w:r>
    </w:p>
    <w:p w14:paraId="5878B9AC" w14:textId="77777777" w:rsidR="004F03C9" w:rsidRPr="00B3039E" w:rsidRDefault="004F03C9" w:rsidP="00DE6AE4">
      <w:pPr>
        <w:ind w:left="1260"/>
        <w:rPr>
          <w:rFonts w:ascii="Calibri" w:hAnsi="Calibri"/>
          <w:szCs w:val="24"/>
        </w:rPr>
      </w:pPr>
      <w:r w:rsidRPr="00B3039E">
        <w:rPr>
          <w:rFonts w:ascii="Calibri" w:hAnsi="Calibri"/>
          <w:szCs w:val="24"/>
        </w:rPr>
        <w:t xml:space="preserve"> </w:t>
      </w:r>
    </w:p>
    <w:p w14:paraId="2A77CE22" w14:textId="77777777" w:rsidR="004F03C9" w:rsidRPr="00B3039E" w:rsidRDefault="004F03C9" w:rsidP="00925A91">
      <w:pPr>
        <w:numPr>
          <w:ilvl w:val="2"/>
          <w:numId w:val="25"/>
        </w:numPr>
        <w:tabs>
          <w:tab w:val="clear" w:pos="3060"/>
          <w:tab w:val="num" w:pos="1620"/>
        </w:tabs>
        <w:ind w:left="1620"/>
        <w:rPr>
          <w:rFonts w:ascii="Calibri" w:hAnsi="Calibri"/>
          <w:szCs w:val="24"/>
        </w:rPr>
      </w:pPr>
      <w:r w:rsidRPr="00B3039E">
        <w:rPr>
          <w:rFonts w:ascii="Calibri" w:hAnsi="Calibri"/>
          <w:szCs w:val="24"/>
        </w:rPr>
        <w:t>Validation Sheet sig</w:t>
      </w:r>
      <w:r w:rsidR="003E14CA" w:rsidRPr="00B3039E">
        <w:rPr>
          <w:rFonts w:ascii="Calibri" w:hAnsi="Calibri"/>
          <w:szCs w:val="24"/>
        </w:rPr>
        <w:t>ned by principal (in years 2-6)</w:t>
      </w:r>
      <w:r w:rsidRPr="00B3039E">
        <w:rPr>
          <w:rFonts w:ascii="Calibri" w:hAnsi="Calibri"/>
          <w:szCs w:val="24"/>
        </w:rPr>
        <w:t xml:space="preserve"> </w:t>
      </w:r>
    </w:p>
    <w:p w14:paraId="512BAF3D" w14:textId="77777777" w:rsidR="004F03C9" w:rsidRPr="00B3039E" w:rsidRDefault="004F03C9" w:rsidP="00925A91">
      <w:pPr>
        <w:numPr>
          <w:ilvl w:val="2"/>
          <w:numId w:val="25"/>
        </w:numPr>
        <w:tabs>
          <w:tab w:val="clear" w:pos="3060"/>
          <w:tab w:val="num" w:pos="1620"/>
        </w:tabs>
        <w:ind w:left="1620"/>
        <w:rPr>
          <w:rFonts w:ascii="Calibri" w:hAnsi="Calibri"/>
          <w:szCs w:val="24"/>
        </w:rPr>
      </w:pPr>
      <w:r w:rsidRPr="00B3039E">
        <w:rPr>
          <w:rFonts w:ascii="Calibri" w:hAnsi="Calibri"/>
          <w:szCs w:val="24"/>
        </w:rPr>
        <w:t>School Data Sheet, Enrollment, Staf</w:t>
      </w:r>
      <w:r w:rsidR="003E14CA" w:rsidRPr="00B3039E">
        <w:rPr>
          <w:rFonts w:ascii="Calibri" w:hAnsi="Calibri"/>
          <w:szCs w:val="24"/>
        </w:rPr>
        <w:t>f Count, Student to Staff Ratio</w:t>
      </w:r>
    </w:p>
    <w:p w14:paraId="13EE9C8B" w14:textId="77777777" w:rsidR="004F03C9" w:rsidRPr="00B3039E" w:rsidRDefault="003E14CA" w:rsidP="00925A91">
      <w:pPr>
        <w:numPr>
          <w:ilvl w:val="2"/>
          <w:numId w:val="25"/>
        </w:numPr>
        <w:tabs>
          <w:tab w:val="clear" w:pos="3060"/>
          <w:tab w:val="num" w:pos="1620"/>
        </w:tabs>
        <w:ind w:left="1620"/>
        <w:rPr>
          <w:rFonts w:ascii="Calibri" w:hAnsi="Calibri"/>
          <w:szCs w:val="24"/>
        </w:rPr>
      </w:pPr>
      <w:r w:rsidRPr="00B3039E">
        <w:rPr>
          <w:rFonts w:ascii="Calibri" w:hAnsi="Calibri"/>
          <w:szCs w:val="24"/>
        </w:rPr>
        <w:t>Staff Qualifications Form</w:t>
      </w:r>
      <w:r w:rsidR="004F03C9" w:rsidRPr="00B3039E">
        <w:rPr>
          <w:rFonts w:ascii="Calibri" w:hAnsi="Calibri"/>
          <w:szCs w:val="24"/>
        </w:rPr>
        <w:t xml:space="preserve"> </w:t>
      </w:r>
    </w:p>
    <w:p w14:paraId="43F82AC1" w14:textId="77777777" w:rsidR="004F03C9" w:rsidRPr="00B3039E" w:rsidRDefault="004F03C9" w:rsidP="00925A91">
      <w:pPr>
        <w:numPr>
          <w:ilvl w:val="2"/>
          <w:numId w:val="25"/>
        </w:numPr>
        <w:tabs>
          <w:tab w:val="clear" w:pos="3060"/>
          <w:tab w:val="num" w:pos="1620"/>
        </w:tabs>
        <w:ind w:left="1620"/>
        <w:rPr>
          <w:rFonts w:ascii="Calibri" w:hAnsi="Calibri"/>
          <w:szCs w:val="24"/>
        </w:rPr>
      </w:pPr>
      <w:r w:rsidRPr="00B3039E">
        <w:rPr>
          <w:rFonts w:ascii="Calibri" w:hAnsi="Calibri"/>
          <w:szCs w:val="24"/>
        </w:rPr>
        <w:t xml:space="preserve">Standards with Quality </w:t>
      </w:r>
      <w:r w:rsidR="003E14CA" w:rsidRPr="00B3039E">
        <w:rPr>
          <w:rFonts w:ascii="Calibri" w:hAnsi="Calibri"/>
          <w:szCs w:val="24"/>
        </w:rPr>
        <w:t>Indicators Compliance Checklist</w:t>
      </w:r>
      <w:r w:rsidRPr="00B3039E">
        <w:rPr>
          <w:rFonts w:ascii="Calibri" w:hAnsi="Calibri"/>
          <w:szCs w:val="24"/>
        </w:rPr>
        <w:t xml:space="preserve"> </w:t>
      </w:r>
    </w:p>
    <w:p w14:paraId="228D190A" w14:textId="77777777" w:rsidR="004F03C9" w:rsidRPr="00B3039E" w:rsidRDefault="003E14CA" w:rsidP="00925A91">
      <w:pPr>
        <w:numPr>
          <w:ilvl w:val="2"/>
          <w:numId w:val="25"/>
        </w:numPr>
        <w:tabs>
          <w:tab w:val="clear" w:pos="3060"/>
          <w:tab w:val="num" w:pos="1620"/>
        </w:tabs>
        <w:ind w:left="1620"/>
        <w:rPr>
          <w:rFonts w:ascii="Calibri" w:hAnsi="Calibri"/>
          <w:szCs w:val="24"/>
        </w:rPr>
      </w:pPr>
      <w:r w:rsidRPr="00B3039E">
        <w:rPr>
          <w:rFonts w:ascii="Calibri" w:hAnsi="Calibri"/>
          <w:szCs w:val="24"/>
        </w:rPr>
        <w:t>Waivers, if appropriate,</w:t>
      </w:r>
      <w:r w:rsidR="004F03C9" w:rsidRPr="00B3039E">
        <w:rPr>
          <w:rFonts w:ascii="Calibri" w:hAnsi="Calibri"/>
          <w:szCs w:val="24"/>
        </w:rPr>
        <w:t xml:space="preserve"> </w:t>
      </w:r>
    </w:p>
    <w:p w14:paraId="1A064FD4" w14:textId="77777777" w:rsidR="004F03C9" w:rsidRPr="00B3039E" w:rsidRDefault="003E14CA" w:rsidP="00925A91">
      <w:pPr>
        <w:numPr>
          <w:ilvl w:val="2"/>
          <w:numId w:val="25"/>
        </w:numPr>
        <w:tabs>
          <w:tab w:val="clear" w:pos="3060"/>
          <w:tab w:val="num" w:pos="1620"/>
        </w:tabs>
        <w:ind w:left="1620"/>
        <w:rPr>
          <w:rFonts w:ascii="Calibri" w:hAnsi="Calibri"/>
          <w:szCs w:val="24"/>
        </w:rPr>
      </w:pPr>
      <w:r w:rsidRPr="00B3039E">
        <w:rPr>
          <w:rFonts w:ascii="Calibri" w:hAnsi="Calibri"/>
          <w:szCs w:val="24"/>
        </w:rPr>
        <w:t>Long Range Plan</w:t>
      </w:r>
      <w:r w:rsidR="004F03C9" w:rsidRPr="00B3039E">
        <w:rPr>
          <w:rFonts w:ascii="Calibri" w:hAnsi="Calibri"/>
          <w:szCs w:val="24"/>
        </w:rPr>
        <w:t xml:space="preserve"> </w:t>
      </w:r>
    </w:p>
    <w:p w14:paraId="7F313E85" w14:textId="77777777" w:rsidR="004F03C9" w:rsidRPr="00B3039E" w:rsidRDefault="004F03C9" w:rsidP="00925A91">
      <w:pPr>
        <w:numPr>
          <w:ilvl w:val="2"/>
          <w:numId w:val="25"/>
        </w:numPr>
        <w:tabs>
          <w:tab w:val="clear" w:pos="3060"/>
          <w:tab w:val="num" w:pos="1620"/>
        </w:tabs>
        <w:ind w:left="1620"/>
        <w:rPr>
          <w:rFonts w:ascii="Calibri" w:hAnsi="Calibri"/>
          <w:szCs w:val="24"/>
        </w:rPr>
      </w:pPr>
      <w:r w:rsidRPr="00B3039E">
        <w:rPr>
          <w:rFonts w:ascii="Calibri" w:hAnsi="Calibri"/>
          <w:szCs w:val="24"/>
        </w:rPr>
        <w:t>Subst</w:t>
      </w:r>
      <w:r w:rsidR="003E14CA" w:rsidRPr="00B3039E">
        <w:rPr>
          <w:rFonts w:ascii="Calibri" w:hAnsi="Calibri"/>
          <w:szCs w:val="24"/>
        </w:rPr>
        <w:t>antive Change Form</w:t>
      </w:r>
      <w:r w:rsidR="00BC415E" w:rsidRPr="00B3039E">
        <w:rPr>
          <w:rFonts w:ascii="Calibri" w:hAnsi="Calibri"/>
          <w:szCs w:val="24"/>
        </w:rPr>
        <w:t xml:space="preserve"> with all required supporting documentation</w:t>
      </w:r>
      <w:r w:rsidRPr="00B3039E">
        <w:rPr>
          <w:rFonts w:ascii="Calibri" w:hAnsi="Calibri"/>
          <w:szCs w:val="24"/>
        </w:rPr>
        <w:t xml:space="preserve"> </w:t>
      </w:r>
    </w:p>
    <w:p w14:paraId="1F387199" w14:textId="77777777" w:rsidR="004F03C9" w:rsidRPr="00B3039E" w:rsidRDefault="004F03C9" w:rsidP="00925A91">
      <w:pPr>
        <w:numPr>
          <w:ilvl w:val="2"/>
          <w:numId w:val="25"/>
        </w:numPr>
        <w:tabs>
          <w:tab w:val="clear" w:pos="3060"/>
          <w:tab w:val="num" w:pos="1620"/>
        </w:tabs>
        <w:ind w:left="1620"/>
        <w:rPr>
          <w:rFonts w:ascii="Calibri" w:hAnsi="Calibri"/>
          <w:szCs w:val="24"/>
        </w:rPr>
      </w:pPr>
      <w:r w:rsidRPr="00B3039E">
        <w:rPr>
          <w:rFonts w:ascii="Calibri" w:hAnsi="Calibri"/>
          <w:szCs w:val="24"/>
        </w:rPr>
        <w:t>Annual Membership Fee.</w:t>
      </w:r>
    </w:p>
    <w:p w14:paraId="536AC908" w14:textId="77777777" w:rsidR="004F03C9" w:rsidRPr="00B3039E" w:rsidRDefault="004F03C9" w:rsidP="005E5D60">
      <w:pPr>
        <w:numPr>
          <w:ilvl w:val="0"/>
          <w:numId w:val="12"/>
        </w:numPr>
        <w:ind w:left="1260"/>
        <w:outlineLvl w:val="0"/>
        <w:rPr>
          <w:rFonts w:ascii="Calibri" w:hAnsi="Calibri"/>
          <w:bCs/>
          <w:szCs w:val="24"/>
        </w:rPr>
      </w:pPr>
      <w:r w:rsidRPr="00B3039E">
        <w:rPr>
          <w:rFonts w:ascii="Calibri" w:hAnsi="Calibri"/>
          <w:szCs w:val="24"/>
        </w:rPr>
        <w:t>R</w:t>
      </w:r>
      <w:r w:rsidRPr="00B3039E">
        <w:rPr>
          <w:rFonts w:ascii="Calibri" w:hAnsi="Calibri"/>
          <w:bCs/>
          <w:szCs w:val="24"/>
        </w:rPr>
        <w:t xml:space="preserve">eview Process for </w:t>
      </w:r>
      <w:r w:rsidR="00D951AB" w:rsidRPr="00B3039E">
        <w:rPr>
          <w:rFonts w:ascii="Calibri" w:hAnsi="Calibri"/>
          <w:bCs/>
          <w:szCs w:val="24"/>
        </w:rPr>
        <w:t>Annual Report</w:t>
      </w:r>
      <w:r w:rsidRPr="00B3039E">
        <w:rPr>
          <w:rFonts w:ascii="Calibri" w:hAnsi="Calibri"/>
          <w:bCs/>
          <w:szCs w:val="24"/>
        </w:rPr>
        <w:t>s (Years 1 through 6)</w:t>
      </w:r>
    </w:p>
    <w:p w14:paraId="42AF1890" w14:textId="77777777" w:rsidR="004F03C9" w:rsidRPr="00B3039E" w:rsidRDefault="004F03C9" w:rsidP="00034B63">
      <w:pPr>
        <w:ind w:left="1260"/>
        <w:rPr>
          <w:rFonts w:ascii="Calibri" w:hAnsi="Calibri"/>
          <w:szCs w:val="24"/>
        </w:rPr>
      </w:pPr>
      <w:r w:rsidRPr="00B3039E">
        <w:rPr>
          <w:rFonts w:ascii="Calibri" w:hAnsi="Calibri"/>
          <w:szCs w:val="24"/>
        </w:rPr>
        <w:t>The Board of Directors has establ</w:t>
      </w:r>
      <w:r w:rsidR="00213F18" w:rsidRPr="00B3039E">
        <w:rPr>
          <w:rFonts w:ascii="Calibri" w:hAnsi="Calibri"/>
          <w:szCs w:val="24"/>
        </w:rPr>
        <w:t>ished a process of review</w:t>
      </w:r>
      <w:r w:rsidRPr="00B3039E">
        <w:rPr>
          <w:rFonts w:ascii="Calibri" w:hAnsi="Calibri"/>
          <w:szCs w:val="24"/>
        </w:rPr>
        <w:t xml:space="preserve">. All documents are examined for compliance by a minimum of two reviewers. </w:t>
      </w:r>
    </w:p>
    <w:p w14:paraId="524E324A" w14:textId="77777777" w:rsidR="004F03C9" w:rsidRPr="00B3039E" w:rsidRDefault="004F03C9" w:rsidP="00034B63">
      <w:pPr>
        <w:ind w:left="1260" w:hanging="360"/>
        <w:rPr>
          <w:rFonts w:ascii="Calibri" w:hAnsi="Calibri"/>
          <w:b/>
          <w:bCs/>
          <w:szCs w:val="24"/>
        </w:rPr>
      </w:pPr>
    </w:p>
    <w:p w14:paraId="1CEC22E4" w14:textId="16023A3F" w:rsidR="004F03C9" w:rsidRPr="00B3039E" w:rsidRDefault="004F03C9" w:rsidP="00034B63">
      <w:pPr>
        <w:ind w:left="1260"/>
        <w:rPr>
          <w:rFonts w:ascii="Calibri" w:hAnsi="Calibri"/>
          <w:szCs w:val="24"/>
        </w:rPr>
      </w:pPr>
      <w:r w:rsidRPr="00B3039E">
        <w:rPr>
          <w:rFonts w:ascii="Calibri" w:hAnsi="Calibri"/>
          <w:b/>
          <w:bCs/>
          <w:szCs w:val="24"/>
        </w:rPr>
        <w:t>For jurisdiction schools,</w:t>
      </w:r>
      <w:r w:rsidRPr="00B3039E">
        <w:rPr>
          <w:rFonts w:ascii="Calibri" w:hAnsi="Calibri"/>
          <w:szCs w:val="24"/>
        </w:rPr>
        <w:t xml:space="preserve"> jurisdiction representative coordinates the review of all documents checking for compliance with the Standards and their Quality Indicators. Once approved at the jurisdiction level, jurisdiction representative presents a written report to the </w:t>
      </w:r>
      <w:r w:rsidR="0076178C" w:rsidRPr="00B3039E">
        <w:rPr>
          <w:rFonts w:ascii="Calibri" w:hAnsi="Calibri"/>
          <w:szCs w:val="24"/>
        </w:rPr>
        <w:t>Executive Director</w:t>
      </w:r>
      <w:r w:rsidRPr="00B3039E">
        <w:rPr>
          <w:rFonts w:ascii="Calibri" w:hAnsi="Calibri"/>
          <w:szCs w:val="24"/>
        </w:rPr>
        <w:t xml:space="preserve"> who prepares a written report for presentation to the Board of Directors. The documents are forwarded to the </w:t>
      </w:r>
      <w:r w:rsidR="0076178C" w:rsidRPr="00B3039E">
        <w:rPr>
          <w:rFonts w:ascii="Calibri" w:hAnsi="Calibri"/>
          <w:szCs w:val="24"/>
        </w:rPr>
        <w:t>Executive Director</w:t>
      </w:r>
      <w:r w:rsidRPr="00B3039E">
        <w:rPr>
          <w:rFonts w:ascii="Calibri" w:hAnsi="Calibri"/>
          <w:szCs w:val="24"/>
        </w:rPr>
        <w:t>.</w:t>
      </w:r>
    </w:p>
    <w:p w14:paraId="2A034EC9" w14:textId="77777777" w:rsidR="004F03C9" w:rsidRPr="00B3039E" w:rsidRDefault="004F03C9" w:rsidP="00034B63">
      <w:pPr>
        <w:ind w:left="1260"/>
        <w:rPr>
          <w:rFonts w:ascii="Calibri" w:hAnsi="Calibri"/>
          <w:bCs/>
          <w:szCs w:val="24"/>
        </w:rPr>
      </w:pPr>
      <w:r w:rsidRPr="00B3039E">
        <w:rPr>
          <w:rFonts w:ascii="Calibri" w:hAnsi="Calibri"/>
          <w:b/>
          <w:bCs/>
          <w:szCs w:val="24"/>
        </w:rPr>
        <w:t xml:space="preserve">For non-jurisdiction schools, </w:t>
      </w:r>
      <w:r w:rsidR="00AB6A8E" w:rsidRPr="00B3039E">
        <w:rPr>
          <w:rFonts w:ascii="Calibri" w:hAnsi="Calibri"/>
          <w:bCs/>
          <w:szCs w:val="24"/>
        </w:rPr>
        <w:t>the appointed non-jurisdiction representative</w:t>
      </w:r>
      <w:r w:rsidRPr="00B3039E">
        <w:rPr>
          <w:rFonts w:ascii="Calibri" w:hAnsi="Calibri"/>
          <w:bCs/>
          <w:szCs w:val="24"/>
        </w:rPr>
        <w:t xml:space="preserve"> conducts the review process checking for compliance with the Standards and their Quality Indicators, and prepares a written report for presentation to the Board Directors.</w:t>
      </w:r>
    </w:p>
    <w:p w14:paraId="5BF23335" w14:textId="77777777" w:rsidR="006A37EA" w:rsidRPr="00B3039E" w:rsidRDefault="006A37EA" w:rsidP="00034B63">
      <w:pPr>
        <w:ind w:left="1260"/>
        <w:rPr>
          <w:rFonts w:ascii="Calibri" w:hAnsi="Calibri"/>
          <w:bCs/>
          <w:szCs w:val="24"/>
        </w:rPr>
      </w:pPr>
    </w:p>
    <w:p w14:paraId="75A36F50" w14:textId="6D2C49AC" w:rsidR="00BC415E" w:rsidRPr="00B3039E" w:rsidRDefault="004F03C9" w:rsidP="00034B63">
      <w:pPr>
        <w:ind w:left="1260"/>
        <w:rPr>
          <w:rFonts w:ascii="Calibri" w:hAnsi="Calibri"/>
          <w:bCs/>
          <w:szCs w:val="24"/>
        </w:rPr>
      </w:pPr>
      <w:r w:rsidRPr="00B3039E">
        <w:rPr>
          <w:rFonts w:ascii="Calibri" w:hAnsi="Calibri"/>
          <w:bCs/>
          <w:szCs w:val="24"/>
        </w:rPr>
        <w:t xml:space="preserve">The </w:t>
      </w:r>
      <w:r w:rsidR="0076178C" w:rsidRPr="00B3039E">
        <w:rPr>
          <w:rFonts w:ascii="Calibri" w:hAnsi="Calibri"/>
          <w:bCs/>
          <w:szCs w:val="24"/>
        </w:rPr>
        <w:t>Executive Director</w:t>
      </w:r>
      <w:r w:rsidRPr="00B3039E">
        <w:rPr>
          <w:rFonts w:ascii="Calibri" w:hAnsi="Calibri"/>
          <w:bCs/>
          <w:szCs w:val="24"/>
        </w:rPr>
        <w:t xml:space="preserve"> presents the written reports to the WRISA Board of Directors at its November meeting.</w:t>
      </w:r>
    </w:p>
    <w:p w14:paraId="19F241F5" w14:textId="77777777" w:rsidR="004F03C9" w:rsidRPr="00B3039E" w:rsidRDefault="004F03C9" w:rsidP="00034B63">
      <w:pPr>
        <w:ind w:left="1260"/>
        <w:rPr>
          <w:rFonts w:ascii="Calibri" w:hAnsi="Calibri"/>
          <w:bCs/>
          <w:szCs w:val="24"/>
        </w:rPr>
      </w:pPr>
      <w:r w:rsidRPr="00B3039E">
        <w:rPr>
          <w:rFonts w:ascii="Calibri" w:hAnsi="Calibri"/>
          <w:bCs/>
          <w:szCs w:val="24"/>
        </w:rPr>
        <w:lastRenderedPageBreak/>
        <w:t xml:space="preserve"> </w:t>
      </w:r>
    </w:p>
    <w:p w14:paraId="7DD90B13" w14:textId="77777777" w:rsidR="004F03C9" w:rsidRPr="00B3039E" w:rsidRDefault="004F03C9" w:rsidP="00034B63">
      <w:pPr>
        <w:ind w:left="1260"/>
        <w:rPr>
          <w:rFonts w:ascii="Calibri" w:hAnsi="Calibri"/>
          <w:bCs/>
          <w:szCs w:val="24"/>
        </w:rPr>
      </w:pPr>
      <w:r w:rsidRPr="00B3039E">
        <w:rPr>
          <w:rFonts w:ascii="Calibri" w:hAnsi="Calibri"/>
          <w:bCs/>
          <w:szCs w:val="24"/>
        </w:rPr>
        <w:t xml:space="preserve">The </w:t>
      </w:r>
      <w:r w:rsidR="00AB6A8E" w:rsidRPr="00B3039E">
        <w:rPr>
          <w:rFonts w:ascii="Calibri" w:hAnsi="Calibri"/>
          <w:bCs/>
          <w:szCs w:val="24"/>
        </w:rPr>
        <w:t xml:space="preserve">WRISA Board of Directors </w:t>
      </w:r>
      <w:r w:rsidRPr="00B3039E">
        <w:rPr>
          <w:rFonts w:ascii="Calibri" w:hAnsi="Calibri"/>
          <w:bCs/>
          <w:szCs w:val="24"/>
        </w:rPr>
        <w:t xml:space="preserve">determines the status of a school’s accreditation. The jurisdiction reviewers </w:t>
      </w:r>
      <w:r w:rsidR="0033551A" w:rsidRPr="00B3039E">
        <w:rPr>
          <w:rFonts w:ascii="Calibri" w:hAnsi="Calibri"/>
          <w:bCs/>
          <w:szCs w:val="24"/>
        </w:rPr>
        <w:t>can</w:t>
      </w:r>
      <w:r w:rsidRPr="00B3039E">
        <w:rPr>
          <w:rFonts w:ascii="Calibri" w:hAnsi="Calibri"/>
          <w:bCs/>
          <w:szCs w:val="24"/>
        </w:rPr>
        <w:t xml:space="preserve"> make a recommendation; however, the Board of Directors is the sole authority in determining the accreditation status of a school. </w:t>
      </w:r>
    </w:p>
    <w:p w14:paraId="0A8AC527" w14:textId="77777777" w:rsidR="004F03C9" w:rsidRPr="00B3039E" w:rsidRDefault="004F03C9" w:rsidP="00034B63">
      <w:pPr>
        <w:ind w:left="1260"/>
        <w:rPr>
          <w:rFonts w:ascii="Calibri" w:hAnsi="Calibri"/>
          <w:bCs/>
          <w:szCs w:val="24"/>
        </w:rPr>
      </w:pPr>
    </w:p>
    <w:p w14:paraId="08BA165A" w14:textId="77777777" w:rsidR="004F03C9" w:rsidRPr="00B3039E" w:rsidRDefault="004F03C9" w:rsidP="00034B63">
      <w:pPr>
        <w:ind w:left="1260"/>
        <w:rPr>
          <w:rFonts w:ascii="Calibri" w:hAnsi="Calibri"/>
          <w:bCs/>
          <w:szCs w:val="24"/>
        </w:rPr>
      </w:pPr>
      <w:r w:rsidRPr="00B3039E">
        <w:rPr>
          <w:rFonts w:ascii="Calibri" w:hAnsi="Calibri"/>
          <w:bCs/>
          <w:szCs w:val="24"/>
        </w:rPr>
        <w:t xml:space="preserve">Schools that receive an "Accredited with Provision” or "Denied" recommendation by the reviewers are presented to the Board for individual consideration. </w:t>
      </w:r>
    </w:p>
    <w:p w14:paraId="65F8427A" w14:textId="77777777" w:rsidR="00AB6A8E" w:rsidRPr="00B3039E" w:rsidRDefault="00AB6A8E" w:rsidP="0068310A">
      <w:pPr>
        <w:ind w:left="720"/>
        <w:rPr>
          <w:rFonts w:ascii="Calibri" w:hAnsi="Calibri"/>
          <w:bCs/>
          <w:szCs w:val="24"/>
        </w:rPr>
      </w:pPr>
    </w:p>
    <w:p w14:paraId="001B1C9D" w14:textId="17491359" w:rsidR="004F03C9" w:rsidRPr="00B3039E" w:rsidRDefault="004F03C9" w:rsidP="00034B63">
      <w:pPr>
        <w:ind w:left="1260"/>
        <w:rPr>
          <w:rFonts w:ascii="Calibri" w:hAnsi="Calibri"/>
          <w:bCs/>
          <w:szCs w:val="24"/>
        </w:rPr>
      </w:pPr>
      <w:r w:rsidRPr="00B3039E">
        <w:rPr>
          <w:rFonts w:ascii="Calibri" w:hAnsi="Calibri"/>
          <w:bCs/>
          <w:szCs w:val="24"/>
        </w:rPr>
        <w:t xml:space="preserve">The </w:t>
      </w:r>
      <w:r w:rsidR="0076178C" w:rsidRPr="00B3039E">
        <w:rPr>
          <w:rFonts w:ascii="Calibri" w:hAnsi="Calibri"/>
          <w:bCs/>
          <w:szCs w:val="24"/>
        </w:rPr>
        <w:t>Executive Director</w:t>
      </w:r>
      <w:r w:rsidRPr="00B3039E">
        <w:rPr>
          <w:rFonts w:ascii="Calibri" w:hAnsi="Calibri"/>
          <w:bCs/>
          <w:szCs w:val="24"/>
        </w:rPr>
        <w:t xml:space="preserve"> notifies schools of their accreditation status within 30 business days of the November meeting of the Board of Directors.</w:t>
      </w:r>
    </w:p>
    <w:p w14:paraId="2B2561CB" w14:textId="77777777" w:rsidR="004F03C9" w:rsidRPr="00B3039E" w:rsidRDefault="004F03C9" w:rsidP="00925A91">
      <w:pPr>
        <w:numPr>
          <w:ilvl w:val="0"/>
          <w:numId w:val="12"/>
        </w:numPr>
        <w:ind w:left="1260"/>
        <w:outlineLvl w:val="0"/>
        <w:rPr>
          <w:rFonts w:ascii="Calibri" w:hAnsi="Calibri"/>
          <w:b/>
          <w:bCs/>
          <w:szCs w:val="24"/>
        </w:rPr>
      </w:pPr>
      <w:r w:rsidRPr="00B3039E">
        <w:rPr>
          <w:rFonts w:ascii="Calibri" w:hAnsi="Calibri"/>
          <w:bCs/>
          <w:szCs w:val="24"/>
        </w:rPr>
        <w:t>Subsequent Cycle of Accreditation Report Packet (Year 7)</w:t>
      </w:r>
    </w:p>
    <w:p w14:paraId="54256969" w14:textId="77777777" w:rsidR="0033551A" w:rsidRPr="00B3039E" w:rsidRDefault="00D2071E" w:rsidP="00F27A86">
      <w:pPr>
        <w:ind w:left="1260"/>
        <w:rPr>
          <w:rFonts w:ascii="Calibri" w:hAnsi="Calibri"/>
          <w:bCs/>
          <w:szCs w:val="24"/>
        </w:rPr>
      </w:pPr>
      <w:r w:rsidRPr="00B3039E">
        <w:rPr>
          <w:rFonts w:ascii="Calibri" w:hAnsi="Calibri"/>
          <w:bCs/>
          <w:szCs w:val="24"/>
        </w:rPr>
        <w:t xml:space="preserve">Schools </w:t>
      </w:r>
      <w:r w:rsidR="0033551A" w:rsidRPr="00B3039E">
        <w:rPr>
          <w:rFonts w:ascii="Calibri" w:hAnsi="Calibri"/>
          <w:bCs/>
          <w:szCs w:val="24"/>
        </w:rPr>
        <w:t xml:space="preserve">that are already accredited and are </w:t>
      </w:r>
      <w:r w:rsidRPr="00B3039E">
        <w:rPr>
          <w:rFonts w:ascii="Calibri" w:hAnsi="Calibri"/>
          <w:bCs/>
          <w:szCs w:val="24"/>
        </w:rPr>
        <w:t>starting a subsequent cy</w:t>
      </w:r>
      <w:r w:rsidR="0033551A" w:rsidRPr="00B3039E">
        <w:rPr>
          <w:rFonts w:ascii="Calibri" w:hAnsi="Calibri"/>
          <w:bCs/>
          <w:szCs w:val="24"/>
        </w:rPr>
        <w:t>cle of accreditation should</w:t>
      </w:r>
      <w:r w:rsidRPr="00B3039E">
        <w:rPr>
          <w:rFonts w:ascii="Calibri" w:hAnsi="Calibri"/>
          <w:bCs/>
          <w:szCs w:val="24"/>
        </w:rPr>
        <w:t xml:space="preserve"> c</w:t>
      </w:r>
      <w:r w:rsidR="0033551A" w:rsidRPr="00B3039E">
        <w:rPr>
          <w:rFonts w:ascii="Calibri" w:hAnsi="Calibri"/>
          <w:bCs/>
          <w:szCs w:val="24"/>
        </w:rPr>
        <w:t>onduct</w:t>
      </w:r>
      <w:r w:rsidR="00E75819" w:rsidRPr="00B3039E">
        <w:rPr>
          <w:rFonts w:ascii="Calibri" w:hAnsi="Calibri"/>
          <w:bCs/>
          <w:szCs w:val="24"/>
        </w:rPr>
        <w:t xml:space="preserve"> a </w:t>
      </w:r>
      <w:r w:rsidR="004F03C9" w:rsidRPr="00B3039E">
        <w:rPr>
          <w:rFonts w:ascii="Calibri" w:hAnsi="Calibri"/>
          <w:bCs/>
          <w:szCs w:val="24"/>
        </w:rPr>
        <w:t>new Self Study in Year 6</w:t>
      </w:r>
      <w:r w:rsidR="0033551A" w:rsidRPr="00B3039E">
        <w:rPr>
          <w:rFonts w:ascii="Calibri" w:hAnsi="Calibri"/>
          <w:bCs/>
          <w:szCs w:val="24"/>
        </w:rPr>
        <w:t xml:space="preserve"> of their seven year cycle</w:t>
      </w:r>
      <w:r w:rsidR="004F03C9" w:rsidRPr="00B3039E">
        <w:rPr>
          <w:rFonts w:ascii="Calibri" w:hAnsi="Calibri"/>
          <w:bCs/>
          <w:szCs w:val="24"/>
        </w:rPr>
        <w:t xml:space="preserve">. </w:t>
      </w:r>
      <w:r w:rsidR="00E75819" w:rsidRPr="00B3039E">
        <w:rPr>
          <w:rFonts w:ascii="Calibri" w:hAnsi="Calibri"/>
          <w:bCs/>
          <w:szCs w:val="24"/>
        </w:rPr>
        <w:t>A new Site Visit should be conducted during Year</w:t>
      </w:r>
      <w:r w:rsidR="0033551A" w:rsidRPr="00B3039E">
        <w:rPr>
          <w:rFonts w:ascii="Calibri" w:hAnsi="Calibri"/>
          <w:bCs/>
          <w:szCs w:val="24"/>
        </w:rPr>
        <w:t xml:space="preserve"> 7 of the school’s</w:t>
      </w:r>
      <w:r w:rsidR="00E75819" w:rsidRPr="00B3039E">
        <w:rPr>
          <w:rFonts w:ascii="Calibri" w:hAnsi="Calibri"/>
          <w:bCs/>
          <w:szCs w:val="24"/>
        </w:rPr>
        <w:t xml:space="preserve"> cycle. </w:t>
      </w:r>
    </w:p>
    <w:p w14:paraId="3A49C001" w14:textId="77777777" w:rsidR="0033551A" w:rsidRPr="00B3039E" w:rsidRDefault="0033551A" w:rsidP="00034B63">
      <w:pPr>
        <w:ind w:left="1260"/>
        <w:rPr>
          <w:rFonts w:ascii="Calibri" w:hAnsi="Calibri"/>
          <w:bCs/>
          <w:szCs w:val="24"/>
        </w:rPr>
      </w:pPr>
    </w:p>
    <w:p w14:paraId="3A57BE8E" w14:textId="3921A996" w:rsidR="004F03C9" w:rsidRPr="00B3039E" w:rsidRDefault="00E75819" w:rsidP="00034B63">
      <w:pPr>
        <w:ind w:left="1260"/>
        <w:rPr>
          <w:rFonts w:ascii="Calibri" w:hAnsi="Calibri"/>
          <w:bCs/>
          <w:szCs w:val="24"/>
        </w:rPr>
      </w:pPr>
      <w:r w:rsidRPr="00B3039E">
        <w:rPr>
          <w:rFonts w:ascii="Calibri" w:hAnsi="Calibri"/>
          <w:bCs/>
          <w:szCs w:val="24"/>
        </w:rPr>
        <w:t>On or before April 15</w:t>
      </w:r>
      <w:r w:rsidRPr="00B3039E">
        <w:rPr>
          <w:rFonts w:ascii="Calibri" w:hAnsi="Calibri"/>
          <w:bCs/>
          <w:szCs w:val="24"/>
          <w:vertAlign w:val="superscript"/>
        </w:rPr>
        <w:t>th</w:t>
      </w:r>
      <w:r w:rsidRPr="00B3039E">
        <w:rPr>
          <w:rFonts w:ascii="Calibri" w:hAnsi="Calibri"/>
          <w:bCs/>
          <w:szCs w:val="24"/>
        </w:rPr>
        <w:t xml:space="preserve"> of Year 7, t</w:t>
      </w:r>
      <w:r w:rsidR="004F03C9" w:rsidRPr="00B3039E">
        <w:rPr>
          <w:rFonts w:ascii="Calibri" w:hAnsi="Calibri"/>
          <w:bCs/>
          <w:szCs w:val="24"/>
        </w:rPr>
        <w:t xml:space="preserve">he WRISA </w:t>
      </w:r>
      <w:r w:rsidR="0076178C" w:rsidRPr="00B3039E">
        <w:rPr>
          <w:rFonts w:ascii="Calibri" w:hAnsi="Calibri"/>
          <w:bCs/>
          <w:szCs w:val="24"/>
        </w:rPr>
        <w:t>Executive Director</w:t>
      </w:r>
      <w:r w:rsidR="004F03C9" w:rsidRPr="00B3039E">
        <w:rPr>
          <w:rFonts w:ascii="Calibri" w:hAnsi="Calibri"/>
          <w:bCs/>
          <w:szCs w:val="24"/>
        </w:rPr>
        <w:t xml:space="preserve"> </w:t>
      </w:r>
      <w:r w:rsidR="00BC415E" w:rsidRPr="00B3039E">
        <w:rPr>
          <w:rFonts w:ascii="Calibri" w:hAnsi="Calibri"/>
          <w:bCs/>
          <w:szCs w:val="24"/>
        </w:rPr>
        <w:t>mails</w:t>
      </w:r>
      <w:r w:rsidR="004F03C9" w:rsidRPr="00B3039E">
        <w:rPr>
          <w:rFonts w:ascii="Calibri" w:hAnsi="Calibri"/>
          <w:bCs/>
          <w:szCs w:val="24"/>
        </w:rPr>
        <w:t xml:space="preserve"> information to schools</w:t>
      </w:r>
      <w:r w:rsidRPr="00B3039E">
        <w:rPr>
          <w:rFonts w:ascii="Calibri" w:hAnsi="Calibri"/>
          <w:bCs/>
          <w:szCs w:val="24"/>
        </w:rPr>
        <w:t xml:space="preserve"> stating</w:t>
      </w:r>
      <w:r w:rsidR="004F03C9" w:rsidRPr="00B3039E">
        <w:rPr>
          <w:rFonts w:ascii="Calibri" w:hAnsi="Calibri"/>
          <w:bCs/>
          <w:szCs w:val="24"/>
        </w:rPr>
        <w:t xml:space="preserve"> the Visiting Team documents are due by June 1</w:t>
      </w:r>
      <w:r w:rsidR="004F03C9" w:rsidRPr="00B3039E">
        <w:rPr>
          <w:rFonts w:ascii="Calibri" w:hAnsi="Calibri"/>
          <w:bCs/>
          <w:szCs w:val="24"/>
          <w:vertAlign w:val="superscript"/>
        </w:rPr>
        <w:t>st</w:t>
      </w:r>
      <w:r w:rsidR="004F03C9" w:rsidRPr="00B3039E">
        <w:rPr>
          <w:rFonts w:ascii="Calibri" w:hAnsi="Calibri"/>
          <w:bCs/>
          <w:szCs w:val="24"/>
        </w:rPr>
        <w:t xml:space="preserve"> to the jurisdiction representative. New Visiting Team documents for the next c</w:t>
      </w:r>
      <w:r w:rsidR="00D2071E" w:rsidRPr="00B3039E">
        <w:rPr>
          <w:rFonts w:ascii="Calibri" w:hAnsi="Calibri"/>
          <w:bCs/>
          <w:szCs w:val="24"/>
        </w:rPr>
        <w:t>ycle of accreditation are due</w:t>
      </w:r>
      <w:r w:rsidR="004F03C9" w:rsidRPr="00B3039E">
        <w:rPr>
          <w:rFonts w:ascii="Calibri" w:hAnsi="Calibri"/>
          <w:bCs/>
          <w:szCs w:val="24"/>
        </w:rPr>
        <w:t xml:space="preserve"> June 1st in Year 7 of the current seven year cycle. This new set of Visiting Team documents takes the place of the regular </w:t>
      </w:r>
      <w:r w:rsidR="00D951AB" w:rsidRPr="00B3039E">
        <w:rPr>
          <w:rFonts w:ascii="Calibri" w:hAnsi="Calibri"/>
          <w:bCs/>
          <w:szCs w:val="24"/>
        </w:rPr>
        <w:t>Annual Report</w:t>
      </w:r>
      <w:r w:rsidRPr="00B3039E">
        <w:rPr>
          <w:rFonts w:ascii="Calibri" w:hAnsi="Calibri"/>
          <w:bCs/>
          <w:szCs w:val="24"/>
        </w:rPr>
        <w:t xml:space="preserve"> </w:t>
      </w:r>
      <w:r w:rsidR="004F03C9" w:rsidRPr="00B3039E">
        <w:rPr>
          <w:rFonts w:ascii="Calibri" w:hAnsi="Calibri"/>
          <w:bCs/>
          <w:szCs w:val="24"/>
        </w:rPr>
        <w:t>packet</w:t>
      </w:r>
      <w:r w:rsidR="00137A34" w:rsidRPr="00B3039E">
        <w:rPr>
          <w:rFonts w:ascii="Calibri" w:hAnsi="Calibri"/>
          <w:bCs/>
          <w:szCs w:val="24"/>
        </w:rPr>
        <w:t xml:space="preserve"> in Year 7.</w:t>
      </w:r>
      <w:r w:rsidR="004F03C9" w:rsidRPr="00B3039E">
        <w:rPr>
          <w:rFonts w:ascii="Calibri" w:hAnsi="Calibri"/>
          <w:bCs/>
          <w:szCs w:val="24"/>
        </w:rPr>
        <w:t xml:space="preserve"> </w:t>
      </w:r>
      <w:r w:rsidR="00F24B48" w:rsidRPr="00B3039E">
        <w:rPr>
          <w:rFonts w:ascii="Calibri" w:hAnsi="Calibri"/>
          <w:bCs/>
          <w:szCs w:val="24"/>
        </w:rPr>
        <w:t>There is a late fee for documents received after June 1</w:t>
      </w:r>
      <w:r w:rsidR="00F24B48" w:rsidRPr="00B3039E">
        <w:rPr>
          <w:rFonts w:ascii="Calibri" w:hAnsi="Calibri"/>
          <w:bCs/>
          <w:szCs w:val="24"/>
          <w:vertAlign w:val="superscript"/>
        </w:rPr>
        <w:t>st</w:t>
      </w:r>
      <w:r w:rsidR="00F24B48" w:rsidRPr="00B3039E">
        <w:rPr>
          <w:rFonts w:ascii="Calibri" w:hAnsi="Calibri"/>
          <w:bCs/>
          <w:szCs w:val="24"/>
        </w:rPr>
        <w:t>.</w:t>
      </w:r>
    </w:p>
    <w:p w14:paraId="53361F68" w14:textId="77777777" w:rsidR="00FA43ED" w:rsidRPr="00B3039E" w:rsidRDefault="00FA43ED" w:rsidP="00372788">
      <w:pPr>
        <w:ind w:left="720"/>
        <w:rPr>
          <w:rFonts w:ascii="Calibri" w:hAnsi="Calibri"/>
          <w:bCs/>
          <w:szCs w:val="24"/>
        </w:rPr>
      </w:pPr>
    </w:p>
    <w:p w14:paraId="5E5FC01B" w14:textId="77777777" w:rsidR="0033551A" w:rsidRPr="00B3039E" w:rsidRDefault="004F03C9" w:rsidP="00034B63">
      <w:pPr>
        <w:ind w:left="1260"/>
        <w:rPr>
          <w:rFonts w:ascii="Calibri" w:hAnsi="Calibri"/>
          <w:bCs/>
          <w:szCs w:val="24"/>
        </w:rPr>
      </w:pPr>
      <w:r w:rsidRPr="00B3039E">
        <w:rPr>
          <w:rFonts w:ascii="Calibri" w:hAnsi="Calibri"/>
          <w:bCs/>
          <w:szCs w:val="24"/>
        </w:rPr>
        <w:t>The new documents consist of:</w:t>
      </w:r>
    </w:p>
    <w:p w14:paraId="1A59B828" w14:textId="77777777" w:rsidR="00E90A39" w:rsidRPr="00B3039E" w:rsidRDefault="00E90A39" w:rsidP="00034B63">
      <w:pPr>
        <w:ind w:left="1260"/>
        <w:rPr>
          <w:rFonts w:ascii="Calibri" w:hAnsi="Calibri"/>
          <w:bCs/>
          <w:szCs w:val="24"/>
        </w:rPr>
      </w:pPr>
    </w:p>
    <w:p w14:paraId="7EFAA308" w14:textId="77777777" w:rsidR="00500E4E" w:rsidRPr="00B3039E" w:rsidRDefault="004F03C9" w:rsidP="00925A91">
      <w:pPr>
        <w:numPr>
          <w:ilvl w:val="0"/>
          <w:numId w:val="26"/>
        </w:numPr>
        <w:ind w:left="1620"/>
        <w:rPr>
          <w:rFonts w:ascii="Calibri" w:hAnsi="Calibri"/>
          <w:bCs/>
          <w:szCs w:val="24"/>
        </w:rPr>
      </w:pPr>
      <w:r w:rsidRPr="00B3039E">
        <w:rPr>
          <w:rFonts w:ascii="Calibri" w:hAnsi="Calibri"/>
          <w:szCs w:val="24"/>
        </w:rPr>
        <w:t>New Visiting Team Narrative Report</w:t>
      </w:r>
      <w:r w:rsidR="00AB6A8E" w:rsidRPr="00B3039E">
        <w:rPr>
          <w:rFonts w:ascii="Calibri" w:hAnsi="Calibri"/>
          <w:szCs w:val="24"/>
        </w:rPr>
        <w:t xml:space="preserve"> that includes the Standards with Quality Indicators Checklist</w:t>
      </w:r>
      <w:r w:rsidR="006A37EA" w:rsidRPr="00B3039E">
        <w:rPr>
          <w:rFonts w:ascii="Calibri" w:hAnsi="Calibri"/>
          <w:szCs w:val="24"/>
        </w:rPr>
        <w:t xml:space="preserve"> completed by the Visiting Team</w:t>
      </w:r>
    </w:p>
    <w:p w14:paraId="704D5533" w14:textId="77777777" w:rsidR="00500E4E" w:rsidRPr="00B3039E" w:rsidRDefault="004F03C9" w:rsidP="00925A91">
      <w:pPr>
        <w:numPr>
          <w:ilvl w:val="0"/>
          <w:numId w:val="26"/>
        </w:numPr>
        <w:ind w:left="1620"/>
        <w:rPr>
          <w:rFonts w:ascii="Calibri" w:hAnsi="Calibri"/>
          <w:bCs/>
          <w:szCs w:val="24"/>
        </w:rPr>
      </w:pPr>
      <w:r w:rsidRPr="00B3039E">
        <w:rPr>
          <w:rFonts w:ascii="Calibri" w:hAnsi="Calibri"/>
          <w:szCs w:val="24"/>
        </w:rPr>
        <w:t>General Information Page</w:t>
      </w:r>
      <w:r w:rsidR="00E75819" w:rsidRPr="00B3039E">
        <w:rPr>
          <w:rFonts w:ascii="Calibri" w:hAnsi="Calibri"/>
          <w:szCs w:val="24"/>
        </w:rPr>
        <w:t xml:space="preserve"> from the WRISA Annual Report</w:t>
      </w:r>
    </w:p>
    <w:p w14:paraId="61CA89ED" w14:textId="77777777" w:rsidR="00500E4E" w:rsidRPr="00B3039E" w:rsidRDefault="004F03C9" w:rsidP="00925A91">
      <w:pPr>
        <w:numPr>
          <w:ilvl w:val="0"/>
          <w:numId w:val="26"/>
        </w:numPr>
        <w:ind w:left="1620"/>
        <w:rPr>
          <w:rFonts w:ascii="Calibri" w:hAnsi="Calibri"/>
          <w:bCs/>
          <w:szCs w:val="24"/>
        </w:rPr>
      </w:pPr>
      <w:r w:rsidRPr="00B3039E">
        <w:rPr>
          <w:rFonts w:ascii="Calibri" w:hAnsi="Calibri"/>
          <w:szCs w:val="24"/>
        </w:rPr>
        <w:t>Staff Qualifications Report</w:t>
      </w:r>
      <w:r w:rsidR="0033551A" w:rsidRPr="00B3039E">
        <w:rPr>
          <w:rFonts w:ascii="Calibri" w:hAnsi="Calibri"/>
          <w:szCs w:val="24"/>
        </w:rPr>
        <w:t xml:space="preserve"> reviewed by the Visiting Team</w:t>
      </w:r>
      <w:r w:rsidRPr="00B3039E">
        <w:rPr>
          <w:rFonts w:ascii="Calibri" w:hAnsi="Calibri"/>
          <w:szCs w:val="24"/>
        </w:rPr>
        <w:t xml:space="preserve"> </w:t>
      </w:r>
    </w:p>
    <w:p w14:paraId="321A2170" w14:textId="77777777" w:rsidR="00500E4E" w:rsidRPr="00B3039E" w:rsidRDefault="004F03C9" w:rsidP="00925A91">
      <w:pPr>
        <w:numPr>
          <w:ilvl w:val="0"/>
          <w:numId w:val="26"/>
        </w:numPr>
        <w:ind w:left="1620"/>
        <w:rPr>
          <w:rFonts w:ascii="Calibri" w:hAnsi="Calibri"/>
          <w:bCs/>
          <w:szCs w:val="24"/>
        </w:rPr>
      </w:pPr>
      <w:r w:rsidRPr="00B3039E">
        <w:rPr>
          <w:rFonts w:ascii="Calibri" w:hAnsi="Calibri"/>
          <w:szCs w:val="24"/>
        </w:rPr>
        <w:t>Waivers</w:t>
      </w:r>
      <w:r w:rsidR="003B565B" w:rsidRPr="00B3039E">
        <w:rPr>
          <w:rFonts w:ascii="Calibri" w:hAnsi="Calibri"/>
          <w:szCs w:val="24"/>
        </w:rPr>
        <w:t>,</w:t>
      </w:r>
      <w:r w:rsidRPr="00B3039E">
        <w:rPr>
          <w:rFonts w:ascii="Calibri" w:hAnsi="Calibri"/>
          <w:szCs w:val="24"/>
        </w:rPr>
        <w:t xml:space="preserve"> if applicable</w:t>
      </w:r>
      <w:r w:rsidR="00925A91" w:rsidRPr="00B3039E">
        <w:rPr>
          <w:rFonts w:ascii="Calibri" w:hAnsi="Calibri"/>
          <w:szCs w:val="24"/>
        </w:rPr>
        <w:t>,</w:t>
      </w:r>
      <w:r w:rsidRPr="00B3039E">
        <w:rPr>
          <w:rFonts w:ascii="Calibri" w:hAnsi="Calibri"/>
          <w:szCs w:val="24"/>
        </w:rPr>
        <w:t xml:space="preserve"> </w:t>
      </w:r>
    </w:p>
    <w:p w14:paraId="2F81A572" w14:textId="77777777" w:rsidR="00500E4E" w:rsidRPr="00B3039E" w:rsidRDefault="0033551A" w:rsidP="00925A91">
      <w:pPr>
        <w:numPr>
          <w:ilvl w:val="0"/>
          <w:numId w:val="26"/>
        </w:numPr>
        <w:ind w:left="1620"/>
        <w:rPr>
          <w:rFonts w:ascii="Calibri" w:hAnsi="Calibri"/>
          <w:bCs/>
          <w:szCs w:val="24"/>
        </w:rPr>
      </w:pPr>
      <w:r w:rsidRPr="00B3039E">
        <w:rPr>
          <w:rFonts w:ascii="Calibri" w:hAnsi="Calibri"/>
          <w:szCs w:val="24"/>
        </w:rPr>
        <w:t xml:space="preserve">New </w:t>
      </w:r>
      <w:r w:rsidR="004F03C9" w:rsidRPr="00B3039E">
        <w:rPr>
          <w:rFonts w:ascii="Calibri" w:hAnsi="Calibri"/>
          <w:szCs w:val="24"/>
        </w:rPr>
        <w:t>Long Range Plan</w:t>
      </w:r>
      <w:r w:rsidR="002161ED" w:rsidRPr="00B3039E">
        <w:rPr>
          <w:rFonts w:ascii="Calibri" w:hAnsi="Calibri"/>
          <w:szCs w:val="24"/>
        </w:rPr>
        <w:t xml:space="preserve">, </w:t>
      </w:r>
      <w:r w:rsidRPr="00B3039E">
        <w:rPr>
          <w:rFonts w:ascii="Calibri" w:hAnsi="Calibri"/>
          <w:szCs w:val="24"/>
        </w:rPr>
        <w:t>containing all areas for growth identified by the Self Study Teams, all recommendations made by the Visiting Team, and all other goals targeted by school leadership</w:t>
      </w:r>
      <w:r w:rsidR="002161ED" w:rsidRPr="00B3039E">
        <w:rPr>
          <w:rFonts w:ascii="Calibri" w:hAnsi="Calibri"/>
          <w:szCs w:val="24"/>
        </w:rPr>
        <w:t>. This form is accessed on the WRISA website</w:t>
      </w:r>
      <w:r w:rsidR="0096080A" w:rsidRPr="00B3039E">
        <w:rPr>
          <w:rFonts w:ascii="Calibri" w:hAnsi="Calibri"/>
          <w:strike/>
          <w:szCs w:val="24"/>
        </w:rPr>
        <w:t>.</w:t>
      </w:r>
    </w:p>
    <w:p w14:paraId="1BB4E580" w14:textId="77777777" w:rsidR="004F03C9" w:rsidRPr="00B3039E" w:rsidRDefault="004F03C9" w:rsidP="00925A91">
      <w:pPr>
        <w:numPr>
          <w:ilvl w:val="0"/>
          <w:numId w:val="26"/>
        </w:numPr>
        <w:ind w:left="1620"/>
        <w:rPr>
          <w:rFonts w:ascii="Calibri" w:hAnsi="Calibri"/>
          <w:bCs/>
          <w:szCs w:val="24"/>
        </w:rPr>
      </w:pPr>
      <w:r w:rsidRPr="00B3039E">
        <w:rPr>
          <w:rFonts w:ascii="Calibri" w:hAnsi="Calibri"/>
          <w:szCs w:val="24"/>
        </w:rPr>
        <w:t xml:space="preserve">Visiting Team Accreditation Recommendation Form </w:t>
      </w:r>
      <w:r w:rsidRPr="00B3039E">
        <w:rPr>
          <w:rFonts w:ascii="Calibri" w:hAnsi="Calibri"/>
          <w:szCs w:val="24"/>
          <w:u w:val="single"/>
        </w:rPr>
        <w:t>signed</w:t>
      </w:r>
      <w:r w:rsidRPr="00B3039E">
        <w:rPr>
          <w:rFonts w:ascii="Calibri" w:hAnsi="Calibri"/>
          <w:szCs w:val="24"/>
        </w:rPr>
        <w:t xml:space="preserve"> by </w:t>
      </w:r>
      <w:r w:rsidR="0016352F" w:rsidRPr="00B3039E">
        <w:rPr>
          <w:rFonts w:ascii="Calibri" w:hAnsi="Calibri"/>
          <w:szCs w:val="24"/>
        </w:rPr>
        <w:t xml:space="preserve">Team </w:t>
      </w:r>
      <w:r w:rsidRPr="00B3039E">
        <w:rPr>
          <w:rFonts w:ascii="Calibri" w:hAnsi="Calibri"/>
          <w:szCs w:val="24"/>
        </w:rPr>
        <w:t xml:space="preserve">chairperson. </w:t>
      </w:r>
    </w:p>
    <w:p w14:paraId="05D5263C" w14:textId="77777777" w:rsidR="004F03C9" w:rsidRPr="00B3039E" w:rsidRDefault="004F03C9" w:rsidP="00372788">
      <w:pPr>
        <w:ind w:left="720"/>
        <w:rPr>
          <w:rFonts w:ascii="Calibri" w:hAnsi="Calibri"/>
          <w:szCs w:val="24"/>
        </w:rPr>
      </w:pPr>
    </w:p>
    <w:p w14:paraId="5D289141" w14:textId="77777777" w:rsidR="004F03C9" w:rsidRPr="00B3039E" w:rsidRDefault="004F03C9" w:rsidP="00034B63">
      <w:pPr>
        <w:ind w:left="1260"/>
        <w:rPr>
          <w:rFonts w:ascii="Calibri" w:hAnsi="Calibri"/>
          <w:szCs w:val="24"/>
        </w:rPr>
      </w:pPr>
      <w:r w:rsidRPr="00B3039E">
        <w:rPr>
          <w:rFonts w:ascii="Calibri" w:hAnsi="Calibri"/>
          <w:szCs w:val="24"/>
        </w:rPr>
        <w:t>The signature of the Visiting Team chairperson takes the place of the principal's signature in this reporting year.</w:t>
      </w:r>
    </w:p>
    <w:p w14:paraId="7859530F" w14:textId="77777777" w:rsidR="004F03C9" w:rsidRPr="00B3039E" w:rsidRDefault="004F03C9" w:rsidP="00372788">
      <w:pPr>
        <w:ind w:left="720"/>
        <w:rPr>
          <w:rFonts w:ascii="Calibri" w:hAnsi="Calibri"/>
          <w:szCs w:val="24"/>
        </w:rPr>
      </w:pPr>
    </w:p>
    <w:p w14:paraId="15D46E99" w14:textId="03011364" w:rsidR="004F03C9" w:rsidRPr="00B3039E" w:rsidRDefault="00E75819" w:rsidP="00E90A39">
      <w:pPr>
        <w:ind w:left="1260"/>
        <w:rPr>
          <w:rFonts w:ascii="Calibri" w:hAnsi="Calibri"/>
          <w:b/>
          <w:szCs w:val="24"/>
        </w:rPr>
      </w:pPr>
      <w:r w:rsidRPr="00B3039E">
        <w:rPr>
          <w:rFonts w:ascii="Calibri" w:hAnsi="Calibri"/>
          <w:szCs w:val="24"/>
        </w:rPr>
        <w:t>The date</w:t>
      </w:r>
      <w:r w:rsidR="004F03C9" w:rsidRPr="00B3039E">
        <w:rPr>
          <w:rFonts w:ascii="Calibri" w:hAnsi="Calibri"/>
          <w:szCs w:val="24"/>
        </w:rPr>
        <w:t xml:space="preserve"> the cycle b</w:t>
      </w:r>
      <w:r w:rsidRPr="00B3039E">
        <w:rPr>
          <w:rFonts w:ascii="Calibri" w:hAnsi="Calibri"/>
          <w:szCs w:val="24"/>
        </w:rPr>
        <w:t>egins again is determined</w:t>
      </w:r>
      <w:r w:rsidR="004F03C9" w:rsidRPr="00B3039E">
        <w:rPr>
          <w:rFonts w:ascii="Calibri" w:hAnsi="Calibri"/>
          <w:szCs w:val="24"/>
        </w:rPr>
        <w:t xml:space="preserve"> by the date of the previous </w:t>
      </w:r>
      <w:r w:rsidR="00D951AB" w:rsidRPr="00B3039E">
        <w:rPr>
          <w:rFonts w:ascii="Calibri" w:hAnsi="Calibri"/>
          <w:szCs w:val="24"/>
        </w:rPr>
        <w:t>Site Visit</w:t>
      </w:r>
      <w:r w:rsidR="004F03C9" w:rsidRPr="00B3039E">
        <w:rPr>
          <w:rFonts w:ascii="Calibri" w:hAnsi="Calibri"/>
          <w:szCs w:val="24"/>
        </w:rPr>
        <w:t xml:space="preserve"> unless it has been officially changed by WRISA Board of Directors. Schools must be visited </w:t>
      </w:r>
      <w:r w:rsidRPr="00B3039E">
        <w:rPr>
          <w:rFonts w:ascii="Calibri" w:hAnsi="Calibri"/>
          <w:szCs w:val="24"/>
        </w:rPr>
        <w:t>every seven years. The date</w:t>
      </w:r>
      <w:r w:rsidR="00EB4397" w:rsidRPr="00B3039E">
        <w:rPr>
          <w:rFonts w:ascii="Calibri" w:hAnsi="Calibri"/>
          <w:szCs w:val="24"/>
        </w:rPr>
        <w:t xml:space="preserve"> new Visiting Team </w:t>
      </w:r>
      <w:r w:rsidR="004F03C9" w:rsidRPr="00B3039E">
        <w:rPr>
          <w:rFonts w:ascii="Calibri" w:hAnsi="Calibri"/>
          <w:szCs w:val="24"/>
        </w:rPr>
        <w:t>documents are due again is reported to schools on the</w:t>
      </w:r>
      <w:r w:rsidR="00EB4397" w:rsidRPr="00B3039E">
        <w:rPr>
          <w:rFonts w:ascii="Calibri" w:hAnsi="Calibri"/>
          <w:szCs w:val="24"/>
        </w:rPr>
        <w:t>ir Notification of Accreditation letters sent</w:t>
      </w:r>
      <w:r w:rsidR="004F03C9" w:rsidRPr="00B3039E">
        <w:rPr>
          <w:rFonts w:ascii="Calibri" w:hAnsi="Calibri"/>
          <w:szCs w:val="24"/>
        </w:rPr>
        <w:t xml:space="preserve"> by the WRISA </w:t>
      </w:r>
      <w:r w:rsidR="0076178C" w:rsidRPr="00B3039E">
        <w:rPr>
          <w:rFonts w:ascii="Calibri" w:hAnsi="Calibri"/>
          <w:szCs w:val="24"/>
        </w:rPr>
        <w:t>Executive Director</w:t>
      </w:r>
      <w:r w:rsidR="004F03C9" w:rsidRPr="00B3039E">
        <w:rPr>
          <w:rFonts w:ascii="Calibri" w:hAnsi="Calibri"/>
          <w:szCs w:val="24"/>
        </w:rPr>
        <w:t xml:space="preserve">.  </w:t>
      </w:r>
    </w:p>
    <w:p w14:paraId="11A398B6" w14:textId="77777777" w:rsidR="00FA43ED" w:rsidRPr="00B3039E" w:rsidRDefault="004F03C9" w:rsidP="00925A91">
      <w:pPr>
        <w:numPr>
          <w:ilvl w:val="0"/>
          <w:numId w:val="12"/>
        </w:numPr>
        <w:ind w:left="1260"/>
        <w:outlineLvl w:val="0"/>
        <w:rPr>
          <w:rFonts w:ascii="Calibri" w:hAnsi="Calibri"/>
          <w:bCs/>
          <w:szCs w:val="24"/>
        </w:rPr>
      </w:pPr>
      <w:r w:rsidRPr="00B3039E">
        <w:rPr>
          <w:rFonts w:ascii="Calibri" w:hAnsi="Calibri"/>
          <w:bCs/>
          <w:szCs w:val="24"/>
        </w:rPr>
        <w:lastRenderedPageBreak/>
        <w:t>Mailing Instructions for Subsequent Cycle of Accreditation Report Packet (Year 7)</w:t>
      </w:r>
    </w:p>
    <w:p w14:paraId="4C262947" w14:textId="77777777" w:rsidR="00FA43ED" w:rsidRPr="00B3039E" w:rsidRDefault="00FA43ED" w:rsidP="00F27A86">
      <w:pPr>
        <w:ind w:left="1260"/>
        <w:rPr>
          <w:rFonts w:ascii="Calibri" w:hAnsi="Calibri"/>
          <w:bCs/>
          <w:szCs w:val="24"/>
        </w:rPr>
      </w:pPr>
      <w:r w:rsidRPr="00B3039E">
        <w:rPr>
          <w:rFonts w:ascii="Calibri" w:hAnsi="Calibri"/>
          <w:b/>
          <w:szCs w:val="24"/>
        </w:rPr>
        <w:t xml:space="preserve">Schools belonging to a jurisdiction </w:t>
      </w:r>
      <w:r w:rsidR="004F03C9" w:rsidRPr="00B3039E">
        <w:rPr>
          <w:rFonts w:ascii="Calibri" w:hAnsi="Calibri"/>
          <w:szCs w:val="24"/>
        </w:rPr>
        <w:t xml:space="preserve">send a hard copy of all </w:t>
      </w:r>
      <w:r w:rsidRPr="00B3039E">
        <w:rPr>
          <w:rFonts w:ascii="Calibri" w:hAnsi="Calibri"/>
          <w:szCs w:val="24"/>
        </w:rPr>
        <w:t>documents to their jurisdiction</w:t>
      </w:r>
      <w:r w:rsidR="00034B63" w:rsidRPr="00B3039E">
        <w:rPr>
          <w:rFonts w:ascii="Calibri" w:hAnsi="Calibri"/>
          <w:szCs w:val="24"/>
        </w:rPr>
        <w:t xml:space="preserve"> </w:t>
      </w:r>
      <w:r w:rsidR="004F03C9" w:rsidRPr="00B3039E">
        <w:rPr>
          <w:rFonts w:ascii="Calibri" w:hAnsi="Calibri"/>
          <w:szCs w:val="24"/>
        </w:rPr>
        <w:t xml:space="preserve">representative. Documents must be received at the jurisdiction office </w:t>
      </w:r>
      <w:r w:rsidRPr="00B3039E">
        <w:rPr>
          <w:rFonts w:ascii="Calibri" w:hAnsi="Calibri"/>
          <w:szCs w:val="24"/>
        </w:rPr>
        <w:t xml:space="preserve">by </w:t>
      </w:r>
      <w:r w:rsidR="004F03C9" w:rsidRPr="00B3039E">
        <w:rPr>
          <w:rFonts w:ascii="Calibri" w:hAnsi="Calibri"/>
          <w:bCs/>
          <w:szCs w:val="24"/>
        </w:rPr>
        <w:t>June 1st.</w:t>
      </w:r>
    </w:p>
    <w:p w14:paraId="6F0A543E" w14:textId="77777777" w:rsidR="00FA43ED" w:rsidRPr="00B3039E" w:rsidRDefault="004F03C9" w:rsidP="00034B63">
      <w:pPr>
        <w:ind w:left="1260"/>
        <w:rPr>
          <w:rFonts w:ascii="Calibri" w:hAnsi="Calibri"/>
          <w:szCs w:val="24"/>
        </w:rPr>
      </w:pPr>
      <w:r w:rsidRPr="00B3039E">
        <w:rPr>
          <w:rFonts w:ascii="Calibri" w:hAnsi="Calibri"/>
          <w:b/>
          <w:szCs w:val="24"/>
        </w:rPr>
        <w:t xml:space="preserve">Schools not belonging to a jurisdiction </w:t>
      </w:r>
      <w:r w:rsidRPr="00B3039E">
        <w:rPr>
          <w:rFonts w:ascii="Calibri" w:hAnsi="Calibri"/>
          <w:szCs w:val="24"/>
        </w:rPr>
        <w:t>send a hard copy of all documents to the</w:t>
      </w:r>
    </w:p>
    <w:p w14:paraId="7A4ECB5A" w14:textId="77777777" w:rsidR="004F03C9" w:rsidRPr="00B3039E" w:rsidRDefault="00AB6A8E" w:rsidP="00034B63">
      <w:pPr>
        <w:ind w:left="1260"/>
        <w:rPr>
          <w:rFonts w:ascii="Calibri" w:hAnsi="Calibri"/>
          <w:szCs w:val="24"/>
        </w:rPr>
      </w:pPr>
      <w:r w:rsidRPr="00B3039E">
        <w:rPr>
          <w:rFonts w:ascii="Calibri" w:hAnsi="Calibri"/>
          <w:szCs w:val="24"/>
        </w:rPr>
        <w:t>appointed non-jurisdiction representative</w:t>
      </w:r>
      <w:r w:rsidR="004F03C9" w:rsidRPr="00B3039E">
        <w:rPr>
          <w:rFonts w:ascii="Calibri" w:hAnsi="Calibri"/>
          <w:szCs w:val="24"/>
        </w:rPr>
        <w:t xml:space="preserve">. Documents must be received </w:t>
      </w:r>
      <w:r w:rsidR="00FA43ED" w:rsidRPr="00B3039E">
        <w:rPr>
          <w:rFonts w:ascii="Calibri" w:hAnsi="Calibri"/>
          <w:szCs w:val="24"/>
        </w:rPr>
        <w:t>by</w:t>
      </w:r>
      <w:r w:rsidR="004F03C9" w:rsidRPr="00B3039E">
        <w:rPr>
          <w:rFonts w:ascii="Calibri" w:hAnsi="Calibri"/>
          <w:szCs w:val="24"/>
        </w:rPr>
        <w:t xml:space="preserve"> June 1st.   </w:t>
      </w:r>
    </w:p>
    <w:p w14:paraId="3BDC2D36" w14:textId="77777777" w:rsidR="00FA43ED" w:rsidRPr="00B3039E" w:rsidRDefault="004F03C9" w:rsidP="0011035E">
      <w:pPr>
        <w:numPr>
          <w:ilvl w:val="0"/>
          <w:numId w:val="12"/>
        </w:numPr>
        <w:ind w:left="1260"/>
        <w:outlineLvl w:val="0"/>
        <w:rPr>
          <w:rFonts w:ascii="Calibri" w:hAnsi="Calibri"/>
          <w:bCs/>
          <w:szCs w:val="24"/>
        </w:rPr>
      </w:pPr>
      <w:r w:rsidRPr="00B3039E">
        <w:rPr>
          <w:rFonts w:ascii="Calibri" w:hAnsi="Calibri"/>
          <w:bCs/>
          <w:szCs w:val="24"/>
        </w:rPr>
        <w:t>Review Process for Subsequent Cycle of Accreditation Reports (Year 7)</w:t>
      </w:r>
    </w:p>
    <w:p w14:paraId="08BF51A7" w14:textId="618C6B9B" w:rsidR="00FA43ED" w:rsidRPr="00B3039E" w:rsidRDefault="00FA43ED" w:rsidP="00034B63">
      <w:pPr>
        <w:ind w:left="1260"/>
        <w:outlineLvl w:val="0"/>
        <w:rPr>
          <w:rFonts w:ascii="Calibri" w:hAnsi="Calibri"/>
          <w:bCs/>
          <w:szCs w:val="24"/>
        </w:rPr>
      </w:pPr>
      <w:r w:rsidRPr="00B3039E">
        <w:rPr>
          <w:rFonts w:ascii="Calibri" w:hAnsi="Calibri"/>
          <w:b/>
          <w:bCs/>
          <w:szCs w:val="24"/>
        </w:rPr>
        <w:t>S</w:t>
      </w:r>
      <w:r w:rsidR="004F03C9" w:rsidRPr="00B3039E">
        <w:rPr>
          <w:rFonts w:ascii="Calibri" w:hAnsi="Calibri"/>
          <w:b/>
          <w:bCs/>
          <w:szCs w:val="24"/>
        </w:rPr>
        <w:t>chools belonging to a jurisdiction,</w:t>
      </w:r>
      <w:r w:rsidR="004F03C9" w:rsidRPr="00B3039E">
        <w:rPr>
          <w:rFonts w:ascii="Calibri" w:hAnsi="Calibri"/>
          <w:szCs w:val="24"/>
        </w:rPr>
        <w:t xml:space="preserve"> jurisdiction represen</w:t>
      </w:r>
      <w:r w:rsidRPr="00B3039E">
        <w:rPr>
          <w:rFonts w:ascii="Calibri" w:hAnsi="Calibri"/>
          <w:szCs w:val="24"/>
        </w:rPr>
        <w:t>tative receives and reviews all</w:t>
      </w:r>
      <w:r w:rsidR="00034B63" w:rsidRPr="00B3039E">
        <w:rPr>
          <w:rFonts w:ascii="Calibri" w:hAnsi="Calibri"/>
          <w:szCs w:val="24"/>
        </w:rPr>
        <w:t xml:space="preserve"> d</w:t>
      </w:r>
      <w:r w:rsidR="004F03C9" w:rsidRPr="00B3039E">
        <w:rPr>
          <w:rFonts w:ascii="Calibri" w:hAnsi="Calibri"/>
          <w:szCs w:val="24"/>
        </w:rPr>
        <w:t xml:space="preserve">ocuments, and forwards them to the WRISA </w:t>
      </w:r>
      <w:r w:rsidR="0076178C" w:rsidRPr="00B3039E">
        <w:rPr>
          <w:rFonts w:ascii="Calibri" w:hAnsi="Calibri"/>
          <w:szCs w:val="24"/>
        </w:rPr>
        <w:t>Executive Director</w:t>
      </w:r>
      <w:r w:rsidR="004F03C9" w:rsidRPr="00B3039E">
        <w:rPr>
          <w:rFonts w:ascii="Calibri" w:hAnsi="Calibri"/>
          <w:szCs w:val="24"/>
        </w:rPr>
        <w:t xml:space="preserve">. </w:t>
      </w:r>
    </w:p>
    <w:p w14:paraId="2EAC2FC3" w14:textId="6DC0184C" w:rsidR="004F03C9" w:rsidRPr="00B3039E" w:rsidRDefault="004F03C9" w:rsidP="00034B63">
      <w:pPr>
        <w:ind w:left="1260"/>
        <w:outlineLvl w:val="0"/>
        <w:rPr>
          <w:rFonts w:ascii="Calibri" w:hAnsi="Calibri"/>
          <w:bCs/>
          <w:szCs w:val="24"/>
        </w:rPr>
      </w:pPr>
      <w:r w:rsidRPr="00B3039E">
        <w:rPr>
          <w:rFonts w:ascii="Calibri" w:hAnsi="Calibri"/>
          <w:b/>
          <w:bCs/>
          <w:szCs w:val="24"/>
        </w:rPr>
        <w:t>For schools not belonging to a jurisdiction,</w:t>
      </w:r>
      <w:r w:rsidRPr="00B3039E">
        <w:rPr>
          <w:rFonts w:ascii="Calibri" w:hAnsi="Calibri"/>
          <w:szCs w:val="24"/>
        </w:rPr>
        <w:t xml:space="preserve"> the administrator submits all documents to</w:t>
      </w:r>
      <w:r w:rsidR="00034B63" w:rsidRPr="00B3039E">
        <w:rPr>
          <w:rFonts w:ascii="Calibri" w:hAnsi="Calibri"/>
          <w:szCs w:val="24"/>
        </w:rPr>
        <w:t xml:space="preserve"> </w:t>
      </w:r>
      <w:r w:rsidRPr="00B3039E">
        <w:rPr>
          <w:rFonts w:ascii="Calibri" w:hAnsi="Calibri"/>
          <w:szCs w:val="24"/>
        </w:rPr>
        <w:t xml:space="preserve">the </w:t>
      </w:r>
      <w:r w:rsidR="00AB6A8E" w:rsidRPr="00B3039E">
        <w:rPr>
          <w:rFonts w:ascii="Calibri" w:hAnsi="Calibri"/>
          <w:bCs/>
          <w:szCs w:val="24"/>
        </w:rPr>
        <w:t>appointed non-jurisdiction representative who rev</w:t>
      </w:r>
      <w:r w:rsidR="00FA43ED" w:rsidRPr="00B3039E">
        <w:rPr>
          <w:rFonts w:ascii="Calibri" w:hAnsi="Calibri"/>
          <w:bCs/>
          <w:szCs w:val="24"/>
        </w:rPr>
        <w:t>iews all documents and forwards</w:t>
      </w:r>
      <w:r w:rsidR="006A39DA" w:rsidRPr="00B3039E">
        <w:rPr>
          <w:rFonts w:ascii="Calibri" w:hAnsi="Calibri"/>
          <w:bCs/>
          <w:szCs w:val="24"/>
        </w:rPr>
        <w:t xml:space="preserve"> </w:t>
      </w:r>
      <w:r w:rsidR="00AB6A8E" w:rsidRPr="00B3039E">
        <w:rPr>
          <w:rFonts w:ascii="Calibri" w:hAnsi="Calibri"/>
          <w:bCs/>
          <w:szCs w:val="24"/>
        </w:rPr>
        <w:t xml:space="preserve">them to the WRISA </w:t>
      </w:r>
      <w:r w:rsidR="0076178C" w:rsidRPr="00B3039E">
        <w:rPr>
          <w:rFonts w:ascii="Calibri" w:hAnsi="Calibri"/>
          <w:bCs/>
          <w:szCs w:val="24"/>
        </w:rPr>
        <w:t>Executive Director</w:t>
      </w:r>
      <w:r w:rsidRPr="00B3039E">
        <w:rPr>
          <w:rFonts w:ascii="Calibri" w:hAnsi="Calibri"/>
          <w:szCs w:val="24"/>
        </w:rPr>
        <w:t xml:space="preserve">. </w:t>
      </w:r>
    </w:p>
    <w:p w14:paraId="1EB1193E" w14:textId="77777777" w:rsidR="004F03C9" w:rsidRPr="00B3039E" w:rsidRDefault="004F03C9" w:rsidP="00034B63">
      <w:pPr>
        <w:ind w:left="1260"/>
        <w:rPr>
          <w:rFonts w:ascii="Calibri" w:hAnsi="Calibri"/>
          <w:szCs w:val="24"/>
        </w:rPr>
      </w:pPr>
    </w:p>
    <w:p w14:paraId="0B222B5B" w14:textId="734B3A16" w:rsidR="004F03C9" w:rsidRPr="00B3039E" w:rsidRDefault="004F03C9" w:rsidP="00034B63">
      <w:pPr>
        <w:ind w:left="1260"/>
        <w:rPr>
          <w:rFonts w:ascii="Calibri" w:hAnsi="Calibri"/>
          <w:szCs w:val="24"/>
        </w:rPr>
      </w:pPr>
      <w:r w:rsidRPr="00B3039E">
        <w:rPr>
          <w:rFonts w:ascii="Calibri" w:hAnsi="Calibri"/>
          <w:szCs w:val="24"/>
        </w:rPr>
        <w:t xml:space="preserve">The WRISA </w:t>
      </w:r>
      <w:r w:rsidR="0076178C" w:rsidRPr="00B3039E">
        <w:rPr>
          <w:rFonts w:ascii="Calibri" w:hAnsi="Calibri"/>
          <w:szCs w:val="24"/>
        </w:rPr>
        <w:t>Executive Director</w:t>
      </w:r>
      <w:r w:rsidR="00AB6A8E" w:rsidRPr="00B3039E">
        <w:rPr>
          <w:rFonts w:ascii="Calibri" w:hAnsi="Calibri"/>
          <w:szCs w:val="24"/>
        </w:rPr>
        <w:t xml:space="preserve"> prepares a report </w:t>
      </w:r>
      <w:r w:rsidRPr="00B3039E">
        <w:rPr>
          <w:rFonts w:ascii="Calibri" w:hAnsi="Calibri"/>
          <w:szCs w:val="24"/>
        </w:rPr>
        <w:t xml:space="preserve">for presentation at the November meeting of the Board of Directors. All documents are </w:t>
      </w:r>
      <w:r w:rsidR="006A37EA" w:rsidRPr="00B3039E">
        <w:rPr>
          <w:rFonts w:ascii="Calibri" w:hAnsi="Calibri"/>
          <w:szCs w:val="24"/>
        </w:rPr>
        <w:t xml:space="preserve">reviewed </w:t>
      </w:r>
      <w:r w:rsidRPr="00B3039E">
        <w:rPr>
          <w:rFonts w:ascii="Calibri" w:hAnsi="Calibri"/>
          <w:szCs w:val="24"/>
        </w:rPr>
        <w:t xml:space="preserve">by a minimum of two Board members. </w:t>
      </w:r>
    </w:p>
    <w:p w14:paraId="38E5EEA4" w14:textId="77777777" w:rsidR="004F03C9" w:rsidRPr="00B3039E" w:rsidRDefault="004F03C9" w:rsidP="00034B63">
      <w:pPr>
        <w:ind w:left="1260"/>
        <w:rPr>
          <w:rFonts w:ascii="Calibri" w:hAnsi="Calibri"/>
          <w:szCs w:val="24"/>
        </w:rPr>
      </w:pPr>
    </w:p>
    <w:p w14:paraId="6800E656" w14:textId="77777777" w:rsidR="004F03C9" w:rsidRPr="00B3039E" w:rsidRDefault="004F03C9" w:rsidP="00034B63">
      <w:pPr>
        <w:ind w:left="1260"/>
        <w:rPr>
          <w:rFonts w:ascii="Calibri" w:hAnsi="Calibri"/>
          <w:szCs w:val="24"/>
        </w:rPr>
      </w:pPr>
      <w:r w:rsidRPr="00B3039E">
        <w:rPr>
          <w:rFonts w:ascii="Calibri" w:hAnsi="Calibri"/>
          <w:szCs w:val="24"/>
        </w:rPr>
        <w:t xml:space="preserve">The WRISA Board of Directors at this quarterly meeting determines the status of a school’s accreditation. The Visiting Team </w:t>
      </w:r>
      <w:r w:rsidR="0048057F" w:rsidRPr="00B3039E">
        <w:rPr>
          <w:rFonts w:ascii="Calibri" w:hAnsi="Calibri"/>
          <w:szCs w:val="24"/>
        </w:rPr>
        <w:t>can</w:t>
      </w:r>
      <w:r w:rsidRPr="00B3039E">
        <w:rPr>
          <w:rFonts w:ascii="Calibri" w:hAnsi="Calibri"/>
          <w:szCs w:val="24"/>
        </w:rPr>
        <w:t xml:space="preserve"> make a recommendation; however, the Board of Directors is the sole authority in determining the accreditation status of a school.</w:t>
      </w:r>
    </w:p>
    <w:p w14:paraId="05916C81" w14:textId="77777777" w:rsidR="004F03C9" w:rsidRPr="00B3039E" w:rsidRDefault="004F03C9" w:rsidP="00034B63">
      <w:pPr>
        <w:ind w:left="1260"/>
        <w:rPr>
          <w:rFonts w:ascii="Calibri" w:hAnsi="Calibri"/>
          <w:szCs w:val="24"/>
        </w:rPr>
      </w:pPr>
      <w:r w:rsidRPr="00B3039E">
        <w:rPr>
          <w:rFonts w:ascii="Calibri" w:hAnsi="Calibri"/>
          <w:szCs w:val="24"/>
        </w:rPr>
        <w:t xml:space="preserve"> </w:t>
      </w:r>
    </w:p>
    <w:p w14:paraId="36FC3C9F" w14:textId="324FA8B9" w:rsidR="004F03C9" w:rsidRPr="00B3039E" w:rsidRDefault="004F03C9" w:rsidP="00034B63">
      <w:pPr>
        <w:ind w:left="1260"/>
        <w:rPr>
          <w:rFonts w:ascii="Calibri" w:hAnsi="Calibri"/>
          <w:szCs w:val="24"/>
        </w:rPr>
      </w:pPr>
      <w:r w:rsidRPr="00B3039E">
        <w:rPr>
          <w:rFonts w:ascii="Calibri" w:hAnsi="Calibri"/>
          <w:szCs w:val="24"/>
        </w:rPr>
        <w:t xml:space="preserve">The </w:t>
      </w:r>
      <w:r w:rsidR="0076178C" w:rsidRPr="00B3039E">
        <w:rPr>
          <w:rFonts w:ascii="Calibri" w:hAnsi="Calibri"/>
          <w:szCs w:val="24"/>
        </w:rPr>
        <w:t>Executive Director</w:t>
      </w:r>
      <w:r w:rsidRPr="00B3039E">
        <w:rPr>
          <w:rFonts w:ascii="Calibri" w:hAnsi="Calibri"/>
          <w:szCs w:val="24"/>
        </w:rPr>
        <w:t xml:space="preserve"> notifies schools of their accreditation status within 30 business days of the November meeting of the Board of Directors.</w:t>
      </w:r>
    </w:p>
    <w:p w14:paraId="05AE7C9A" w14:textId="77777777" w:rsidR="004F03C9" w:rsidRPr="00B3039E" w:rsidRDefault="004F03C9" w:rsidP="0011035E">
      <w:pPr>
        <w:numPr>
          <w:ilvl w:val="0"/>
          <w:numId w:val="12"/>
        </w:numPr>
        <w:ind w:left="1260"/>
        <w:outlineLvl w:val="0"/>
        <w:rPr>
          <w:rFonts w:ascii="Calibri" w:hAnsi="Calibri"/>
          <w:bCs/>
          <w:szCs w:val="24"/>
        </w:rPr>
      </w:pPr>
      <w:r w:rsidRPr="00B3039E">
        <w:rPr>
          <w:rFonts w:ascii="Calibri" w:hAnsi="Calibri"/>
          <w:bCs/>
          <w:szCs w:val="24"/>
        </w:rPr>
        <w:t>Extensions</w:t>
      </w:r>
    </w:p>
    <w:p w14:paraId="11EED572" w14:textId="77777777" w:rsidR="004F03C9" w:rsidRPr="00B3039E" w:rsidRDefault="00607DBB" w:rsidP="00034B63">
      <w:pPr>
        <w:ind w:left="1260"/>
        <w:rPr>
          <w:rFonts w:ascii="Calibri" w:hAnsi="Calibri"/>
          <w:szCs w:val="24"/>
        </w:rPr>
      </w:pPr>
      <w:r w:rsidRPr="00B3039E">
        <w:rPr>
          <w:rFonts w:ascii="Calibri" w:hAnsi="Calibri"/>
          <w:szCs w:val="24"/>
        </w:rPr>
        <w:t>I</w:t>
      </w:r>
      <w:r w:rsidR="004F03C9" w:rsidRPr="00B3039E">
        <w:rPr>
          <w:rFonts w:ascii="Calibri" w:hAnsi="Calibri"/>
          <w:szCs w:val="24"/>
        </w:rPr>
        <w:t>n order to achieve and retain accreditation, member schools must comply with the Standards with Quality Indicators, policies, and procedures of the WRISA accreditation process.</w:t>
      </w:r>
    </w:p>
    <w:p w14:paraId="127F446B" w14:textId="77777777" w:rsidR="004F03C9" w:rsidRPr="00B3039E" w:rsidRDefault="004F03C9" w:rsidP="00034B63">
      <w:pPr>
        <w:ind w:left="1260"/>
        <w:rPr>
          <w:rFonts w:ascii="Calibri" w:hAnsi="Calibri"/>
          <w:szCs w:val="24"/>
        </w:rPr>
      </w:pPr>
    </w:p>
    <w:p w14:paraId="377073B8" w14:textId="423B611F" w:rsidR="004F03C9" w:rsidRPr="00B3039E" w:rsidRDefault="004F03C9" w:rsidP="00034B63">
      <w:pPr>
        <w:ind w:left="1260"/>
        <w:rPr>
          <w:rFonts w:ascii="Calibri" w:hAnsi="Calibri"/>
          <w:szCs w:val="24"/>
        </w:rPr>
      </w:pPr>
      <w:r w:rsidRPr="00B3039E">
        <w:rPr>
          <w:rFonts w:ascii="Calibri" w:hAnsi="Calibri"/>
          <w:szCs w:val="24"/>
        </w:rPr>
        <w:t xml:space="preserve">In certain circumstances, an administrator may need to request an extension. A request for an extension must be submitted in writing to the WRISA </w:t>
      </w:r>
      <w:r w:rsidR="0076178C" w:rsidRPr="00B3039E">
        <w:rPr>
          <w:rFonts w:ascii="Calibri" w:hAnsi="Calibri"/>
          <w:szCs w:val="24"/>
        </w:rPr>
        <w:t>Executive Director</w:t>
      </w:r>
      <w:r w:rsidRPr="00B3039E">
        <w:rPr>
          <w:rFonts w:ascii="Calibri" w:hAnsi="Calibri"/>
          <w:szCs w:val="24"/>
        </w:rPr>
        <w:t xml:space="preserve">. Please note that the New Documents’ due date for the next cycle remains the same as if the school had not received an official extension from the </w:t>
      </w:r>
      <w:r w:rsidR="0076178C" w:rsidRPr="00B3039E">
        <w:rPr>
          <w:rFonts w:ascii="Calibri" w:hAnsi="Calibri"/>
          <w:szCs w:val="24"/>
        </w:rPr>
        <w:t>Executive Director</w:t>
      </w:r>
      <w:r w:rsidRPr="00B3039E">
        <w:rPr>
          <w:rFonts w:ascii="Calibri" w:hAnsi="Calibri"/>
          <w:szCs w:val="24"/>
        </w:rPr>
        <w:t>. An extension is granted for one year.</w:t>
      </w:r>
    </w:p>
    <w:p w14:paraId="7014322E" w14:textId="77777777" w:rsidR="004F03C9" w:rsidRPr="00B3039E" w:rsidRDefault="004F03C9" w:rsidP="00034B63">
      <w:pPr>
        <w:ind w:left="1260"/>
        <w:rPr>
          <w:rFonts w:ascii="Calibri" w:hAnsi="Calibri"/>
          <w:szCs w:val="24"/>
        </w:rPr>
      </w:pPr>
    </w:p>
    <w:p w14:paraId="51D614D5" w14:textId="3D5CFBD2" w:rsidR="004F03C9" w:rsidRPr="00B3039E" w:rsidRDefault="004F03C9" w:rsidP="00034B63">
      <w:pPr>
        <w:ind w:left="1260"/>
        <w:rPr>
          <w:rFonts w:ascii="Calibri" w:hAnsi="Calibri"/>
          <w:szCs w:val="24"/>
        </w:rPr>
      </w:pPr>
      <w:r w:rsidRPr="00B3039E">
        <w:rPr>
          <w:rFonts w:ascii="Calibri" w:hAnsi="Calibri"/>
          <w:szCs w:val="24"/>
        </w:rPr>
        <w:t xml:space="preserve">If an administrator does not </w:t>
      </w:r>
      <w:r w:rsidR="00195EC4" w:rsidRPr="00B3039E">
        <w:rPr>
          <w:rFonts w:ascii="Calibri" w:hAnsi="Calibri"/>
          <w:szCs w:val="24"/>
        </w:rPr>
        <w:t>submit</w:t>
      </w:r>
      <w:r w:rsidRPr="00B3039E">
        <w:rPr>
          <w:rFonts w:ascii="Calibri" w:hAnsi="Calibri"/>
          <w:szCs w:val="24"/>
        </w:rPr>
        <w:t xml:space="preserve"> new documents following the extension and has not filed an official request with the </w:t>
      </w:r>
      <w:r w:rsidR="0076178C" w:rsidRPr="00B3039E">
        <w:rPr>
          <w:rFonts w:ascii="Calibri" w:hAnsi="Calibri"/>
          <w:szCs w:val="24"/>
        </w:rPr>
        <w:t>Executive Director</w:t>
      </w:r>
      <w:r w:rsidRPr="00B3039E">
        <w:rPr>
          <w:rFonts w:ascii="Calibri" w:hAnsi="Calibri"/>
          <w:szCs w:val="24"/>
        </w:rPr>
        <w:t xml:space="preserve"> for special consideration or circumstances, accreditation has then lapsed. </w:t>
      </w:r>
      <w:r w:rsidR="00195EC4" w:rsidRPr="00B3039E">
        <w:rPr>
          <w:rFonts w:ascii="Calibri" w:hAnsi="Calibri"/>
          <w:szCs w:val="24"/>
        </w:rPr>
        <w:t>Accred</w:t>
      </w:r>
      <w:r w:rsidR="003B565B" w:rsidRPr="00B3039E">
        <w:rPr>
          <w:rFonts w:ascii="Calibri" w:hAnsi="Calibri"/>
          <w:szCs w:val="24"/>
        </w:rPr>
        <w:t>itation that has lapsed is the s</w:t>
      </w:r>
      <w:r w:rsidR="00195EC4" w:rsidRPr="00B3039E">
        <w:rPr>
          <w:rFonts w:ascii="Calibri" w:hAnsi="Calibri"/>
          <w:szCs w:val="24"/>
        </w:rPr>
        <w:t xml:space="preserve">ame as a denial of accreditation. </w:t>
      </w:r>
      <w:r w:rsidRPr="00B3039E">
        <w:rPr>
          <w:rFonts w:ascii="Calibri" w:hAnsi="Calibri"/>
          <w:szCs w:val="24"/>
        </w:rPr>
        <w:t>A school community that has allowed their accreditation to lapse must submit a letter to request re-entry into th</w:t>
      </w:r>
      <w:r w:rsidR="00207DAF" w:rsidRPr="00B3039E">
        <w:rPr>
          <w:rFonts w:ascii="Calibri" w:hAnsi="Calibri"/>
          <w:szCs w:val="24"/>
        </w:rPr>
        <w:t xml:space="preserve">e WRISA accreditation process. </w:t>
      </w:r>
      <w:r w:rsidRPr="00B3039E">
        <w:rPr>
          <w:rFonts w:ascii="Calibri" w:hAnsi="Calibri"/>
          <w:szCs w:val="24"/>
        </w:rPr>
        <w:t>The Board of Directors is the sole authority in determining the accreditation of a school.</w:t>
      </w:r>
    </w:p>
    <w:p w14:paraId="1CEA0E9D" w14:textId="77777777" w:rsidR="004F03C9" w:rsidRPr="00B3039E" w:rsidRDefault="004F03C9" w:rsidP="002D0FA6">
      <w:pPr>
        <w:ind w:left="720"/>
        <w:rPr>
          <w:rFonts w:ascii="Calibri" w:hAnsi="Calibri"/>
          <w:szCs w:val="24"/>
        </w:rPr>
      </w:pPr>
      <w:r w:rsidRPr="00B3039E">
        <w:rPr>
          <w:rFonts w:ascii="Calibri" w:hAnsi="Calibri"/>
          <w:szCs w:val="24"/>
        </w:rPr>
        <w:t xml:space="preserve"> </w:t>
      </w:r>
    </w:p>
    <w:p w14:paraId="5A3F71B4" w14:textId="77777777" w:rsidR="004F03C9" w:rsidRPr="00B3039E" w:rsidRDefault="00230952" w:rsidP="0011035E">
      <w:pPr>
        <w:numPr>
          <w:ilvl w:val="0"/>
          <w:numId w:val="12"/>
        </w:numPr>
        <w:ind w:left="1260"/>
        <w:outlineLvl w:val="0"/>
        <w:rPr>
          <w:rFonts w:ascii="Calibri" w:hAnsi="Calibri"/>
          <w:bCs/>
          <w:szCs w:val="24"/>
        </w:rPr>
      </w:pPr>
      <w:r w:rsidRPr="00B3039E">
        <w:rPr>
          <w:rFonts w:ascii="Calibri" w:hAnsi="Calibri"/>
          <w:bCs/>
          <w:szCs w:val="24"/>
        </w:rPr>
        <w:lastRenderedPageBreak/>
        <w:t>W</w:t>
      </w:r>
      <w:r w:rsidR="004F03C9" w:rsidRPr="00B3039E">
        <w:rPr>
          <w:rFonts w:ascii="Calibri" w:hAnsi="Calibri"/>
          <w:bCs/>
          <w:szCs w:val="24"/>
        </w:rPr>
        <w:t>aivers</w:t>
      </w:r>
    </w:p>
    <w:p w14:paraId="4EF9E9F8" w14:textId="77777777" w:rsidR="004F03C9" w:rsidRPr="00B3039E" w:rsidRDefault="004F03C9" w:rsidP="00034B63">
      <w:pPr>
        <w:ind w:left="1260"/>
        <w:rPr>
          <w:rFonts w:ascii="Calibri" w:hAnsi="Calibri"/>
          <w:szCs w:val="24"/>
        </w:rPr>
      </w:pPr>
      <w:r w:rsidRPr="00B3039E">
        <w:rPr>
          <w:rFonts w:ascii="Calibri" w:hAnsi="Calibri"/>
          <w:szCs w:val="24"/>
        </w:rPr>
        <w:t xml:space="preserve">In order to achieve and retain </w:t>
      </w:r>
      <w:r w:rsidR="001F15E4" w:rsidRPr="00B3039E">
        <w:rPr>
          <w:rFonts w:ascii="Calibri" w:hAnsi="Calibri"/>
          <w:szCs w:val="24"/>
        </w:rPr>
        <w:t>accreditation, member</w:t>
      </w:r>
      <w:r w:rsidRPr="00B3039E">
        <w:rPr>
          <w:rFonts w:ascii="Calibri" w:hAnsi="Calibri"/>
          <w:szCs w:val="24"/>
        </w:rPr>
        <w:t xml:space="preserve"> schools must comply with the Standards with Quality Indicators, policies, and procedures of the WRISA accreditation process.</w:t>
      </w:r>
    </w:p>
    <w:p w14:paraId="6491B84B" w14:textId="77777777" w:rsidR="004F03C9" w:rsidRPr="00B3039E" w:rsidRDefault="004F03C9" w:rsidP="00034B63">
      <w:pPr>
        <w:ind w:left="1260" w:hanging="360"/>
        <w:rPr>
          <w:rFonts w:ascii="Calibri" w:hAnsi="Calibri"/>
          <w:szCs w:val="24"/>
        </w:rPr>
      </w:pPr>
    </w:p>
    <w:p w14:paraId="4557EFFC" w14:textId="77777777" w:rsidR="00AF7411" w:rsidRPr="00B3039E" w:rsidRDefault="004F03C9" w:rsidP="00034B63">
      <w:pPr>
        <w:ind w:left="1260"/>
        <w:rPr>
          <w:rFonts w:ascii="Calibri" w:hAnsi="Calibri"/>
          <w:szCs w:val="24"/>
        </w:rPr>
      </w:pPr>
      <w:r w:rsidRPr="00B3039E">
        <w:rPr>
          <w:rFonts w:ascii="Calibri" w:hAnsi="Calibri"/>
          <w:szCs w:val="24"/>
        </w:rPr>
        <w:t xml:space="preserve">In some extraordinary cases there may be valid, mitigating circumstances affecting a school's compliance with a certain Quality Indicator of a Standard. This non-compliance can be addressed through the following: </w:t>
      </w:r>
    </w:p>
    <w:p w14:paraId="599E6F1C" w14:textId="77777777" w:rsidR="004F03C9" w:rsidRPr="00B3039E" w:rsidRDefault="004F03C9" w:rsidP="00034B63">
      <w:pPr>
        <w:ind w:left="1260"/>
        <w:rPr>
          <w:rFonts w:ascii="Calibri" w:hAnsi="Calibri"/>
          <w:szCs w:val="24"/>
        </w:rPr>
      </w:pPr>
      <w:r w:rsidRPr="00B3039E">
        <w:rPr>
          <w:rFonts w:ascii="Calibri" w:hAnsi="Calibri"/>
          <w:szCs w:val="24"/>
        </w:rPr>
        <w:t xml:space="preserve"> </w:t>
      </w:r>
    </w:p>
    <w:p w14:paraId="2E1979D6" w14:textId="23D34141" w:rsidR="00607DBB" w:rsidRPr="00B3039E" w:rsidRDefault="004F03C9" w:rsidP="0011035E">
      <w:pPr>
        <w:numPr>
          <w:ilvl w:val="0"/>
          <w:numId w:val="14"/>
        </w:numPr>
        <w:ind w:left="1620"/>
        <w:rPr>
          <w:rFonts w:ascii="Calibri" w:hAnsi="Calibri"/>
          <w:szCs w:val="24"/>
        </w:rPr>
      </w:pPr>
      <w:r w:rsidRPr="00B3039E">
        <w:rPr>
          <w:rFonts w:ascii="Calibri" w:hAnsi="Calibri"/>
          <w:b/>
          <w:szCs w:val="24"/>
        </w:rPr>
        <w:t xml:space="preserve">Teacher Waiver (Appendix A) – </w:t>
      </w:r>
      <w:r w:rsidRPr="00B3039E">
        <w:rPr>
          <w:rFonts w:ascii="Calibri" w:hAnsi="Calibri"/>
          <w:szCs w:val="24"/>
        </w:rPr>
        <w:t>A school administrator may apply for a limited teaching endorsement for a teacher candidate who does not meet the usual professional</w:t>
      </w:r>
      <w:r w:rsidR="00C703F4" w:rsidRPr="00B3039E">
        <w:rPr>
          <w:rFonts w:ascii="Calibri" w:hAnsi="Calibri"/>
          <w:szCs w:val="24"/>
        </w:rPr>
        <w:t xml:space="preserve"> personnel</w:t>
      </w:r>
      <w:r w:rsidRPr="00B3039E">
        <w:rPr>
          <w:rFonts w:ascii="Calibri" w:hAnsi="Calibri"/>
          <w:szCs w:val="24"/>
        </w:rPr>
        <w:t xml:space="preserve"> Quality Indicator. Ordinarily, the reason for requesting the endorsement is the unavailability of a candidate with the proper credentials that meet</w:t>
      </w:r>
      <w:r w:rsidR="00FA2DE6" w:rsidRPr="00B3039E">
        <w:rPr>
          <w:rFonts w:ascii="Calibri" w:hAnsi="Calibri"/>
          <w:szCs w:val="24"/>
        </w:rPr>
        <w:t xml:space="preserve"> one of the </w:t>
      </w:r>
      <w:r w:rsidRPr="00B3039E">
        <w:rPr>
          <w:rFonts w:ascii="Calibri" w:hAnsi="Calibri"/>
          <w:szCs w:val="24"/>
        </w:rPr>
        <w:t>personnel Quality Indicator</w:t>
      </w:r>
      <w:r w:rsidR="00FA2DE6" w:rsidRPr="00B3039E">
        <w:rPr>
          <w:rFonts w:ascii="Calibri" w:hAnsi="Calibri"/>
          <w:szCs w:val="24"/>
        </w:rPr>
        <w:t>s</w:t>
      </w:r>
      <w:r w:rsidRPr="00B3039E">
        <w:rPr>
          <w:rFonts w:ascii="Calibri" w:hAnsi="Calibri"/>
          <w:szCs w:val="24"/>
        </w:rPr>
        <w:t xml:space="preserve"> in Standard 5:  </w:t>
      </w:r>
      <w:r w:rsidR="00FA2DE6" w:rsidRPr="00B3039E">
        <w:rPr>
          <w:rFonts w:ascii="Calibri" w:hAnsi="Calibri"/>
          <w:szCs w:val="24"/>
        </w:rPr>
        <w:t xml:space="preserve">Human </w:t>
      </w:r>
      <w:r w:rsidRPr="00B3039E">
        <w:rPr>
          <w:rFonts w:ascii="Calibri" w:hAnsi="Calibri"/>
          <w:szCs w:val="24"/>
        </w:rPr>
        <w:t xml:space="preserve">Resources. The school administrator’s request, validated by the jurisdiction representative for schools under a jurisdiction, must provide evidence that the individual possesses the competence to fulfill the responsibilities of the position. The request is then sent to the WRISA </w:t>
      </w:r>
      <w:r w:rsidR="0076178C" w:rsidRPr="00B3039E">
        <w:rPr>
          <w:rFonts w:ascii="Calibri" w:hAnsi="Calibri"/>
          <w:szCs w:val="24"/>
        </w:rPr>
        <w:t>Executive Director</w:t>
      </w:r>
      <w:r w:rsidRPr="00B3039E">
        <w:rPr>
          <w:rFonts w:ascii="Calibri" w:hAnsi="Calibri"/>
          <w:szCs w:val="24"/>
        </w:rPr>
        <w:t xml:space="preserve"> for full Board consideration.</w:t>
      </w:r>
    </w:p>
    <w:p w14:paraId="2263D977" w14:textId="77777777" w:rsidR="00607DBB" w:rsidRPr="00B3039E" w:rsidRDefault="00607DBB" w:rsidP="0011035E">
      <w:pPr>
        <w:ind w:left="1620"/>
        <w:rPr>
          <w:rFonts w:ascii="Calibri" w:hAnsi="Calibri"/>
          <w:szCs w:val="24"/>
        </w:rPr>
      </w:pPr>
    </w:p>
    <w:p w14:paraId="6B9A7216" w14:textId="77777777" w:rsidR="00607DBB" w:rsidRPr="00B3039E" w:rsidRDefault="004F03C9" w:rsidP="0011035E">
      <w:pPr>
        <w:ind w:left="1620"/>
        <w:rPr>
          <w:rFonts w:ascii="Calibri" w:hAnsi="Calibri"/>
          <w:szCs w:val="24"/>
        </w:rPr>
      </w:pPr>
      <w:r w:rsidRPr="00B3039E">
        <w:rPr>
          <w:rFonts w:ascii="Calibri" w:hAnsi="Calibri"/>
          <w:szCs w:val="24"/>
        </w:rPr>
        <w:t xml:space="preserve">A limited teaching endorsement is issued on a yearly basis with an expiration date of June 30th for each school year. Ordinarily, the candidate possesses a Bachelor’s degree. The candidate must present a </w:t>
      </w:r>
      <w:r w:rsidR="00476895" w:rsidRPr="00B3039E">
        <w:rPr>
          <w:rFonts w:ascii="Calibri" w:hAnsi="Calibri"/>
          <w:szCs w:val="24"/>
        </w:rPr>
        <w:t xml:space="preserve">Plan </w:t>
      </w:r>
      <w:r w:rsidRPr="00B3039E">
        <w:rPr>
          <w:rFonts w:ascii="Calibri" w:hAnsi="Calibri"/>
          <w:szCs w:val="24"/>
        </w:rPr>
        <w:t xml:space="preserve">of </w:t>
      </w:r>
      <w:r w:rsidR="00476895" w:rsidRPr="00B3039E">
        <w:rPr>
          <w:rFonts w:ascii="Calibri" w:hAnsi="Calibri"/>
          <w:szCs w:val="24"/>
        </w:rPr>
        <w:t xml:space="preserve">Action </w:t>
      </w:r>
      <w:r w:rsidR="00666918" w:rsidRPr="00B3039E">
        <w:rPr>
          <w:rFonts w:ascii="Calibri" w:hAnsi="Calibri"/>
          <w:szCs w:val="24"/>
        </w:rPr>
        <w:t>for Human R</w:t>
      </w:r>
      <w:r w:rsidRPr="00B3039E">
        <w:rPr>
          <w:rFonts w:ascii="Calibri" w:hAnsi="Calibri"/>
          <w:szCs w:val="24"/>
        </w:rPr>
        <w:t xml:space="preserve">esources </w:t>
      </w:r>
      <w:r w:rsidR="00666918" w:rsidRPr="00B3039E">
        <w:rPr>
          <w:rFonts w:ascii="Calibri" w:hAnsi="Calibri"/>
          <w:szCs w:val="24"/>
        </w:rPr>
        <w:t>that</w:t>
      </w:r>
      <w:r w:rsidRPr="00B3039E">
        <w:rPr>
          <w:rFonts w:ascii="Calibri" w:hAnsi="Calibri"/>
          <w:szCs w:val="24"/>
        </w:rPr>
        <w:t xml:space="preserve"> will lead to fulfilling the requirements of WRISA Standard 5, within a period not to exceed three (3) years. </w:t>
      </w:r>
      <w:r w:rsidR="00666918" w:rsidRPr="00B3039E">
        <w:rPr>
          <w:rFonts w:ascii="Calibri" w:hAnsi="Calibri"/>
          <w:szCs w:val="24"/>
        </w:rPr>
        <w:t>A goal addressing this must be entered into the school’s Long Range Plan. It must be updated each year explaining the progress the teacher has made in meeting course and Quality Indicator deadlines.</w:t>
      </w:r>
    </w:p>
    <w:p w14:paraId="1F179740" w14:textId="77777777" w:rsidR="00607DBB" w:rsidRPr="00B3039E" w:rsidRDefault="00607DBB" w:rsidP="0011035E">
      <w:pPr>
        <w:ind w:left="1620"/>
        <w:rPr>
          <w:rFonts w:ascii="Calibri" w:hAnsi="Calibri"/>
          <w:szCs w:val="24"/>
        </w:rPr>
      </w:pPr>
    </w:p>
    <w:p w14:paraId="67124365" w14:textId="77777777" w:rsidR="004F03C9" w:rsidRPr="00B3039E" w:rsidRDefault="004F03C9" w:rsidP="0011035E">
      <w:pPr>
        <w:ind w:left="1620"/>
        <w:rPr>
          <w:rFonts w:ascii="Calibri" w:hAnsi="Calibri"/>
          <w:szCs w:val="24"/>
        </w:rPr>
      </w:pPr>
      <w:r w:rsidRPr="00B3039E">
        <w:rPr>
          <w:rFonts w:ascii="Calibri" w:hAnsi="Calibri"/>
          <w:szCs w:val="24"/>
        </w:rPr>
        <w:t>The school administrator will inform the candidate that the position is being offered for one year and that a search will be renewed in the following year to locate a candidate who meets the accreditation Standard. If, in that new search, no viable candidate is identified, and if the person has proven to be effective and has met the minimum progress expected, the school administrator may re-employ that person. The request for a Limited Teaching Endorsement must be re-submitted annually with the documentation of annual progress. Such an endorsement cannot exceed a period of three years. The endorsement is granted to a teacher only for a specific school. If the teacher is hired in another school, the endorsement is null and void.</w:t>
      </w:r>
    </w:p>
    <w:p w14:paraId="42B06F07" w14:textId="5E2E9625" w:rsidR="00607DBB" w:rsidRPr="00B3039E" w:rsidRDefault="004F03C9" w:rsidP="0011035E">
      <w:pPr>
        <w:numPr>
          <w:ilvl w:val="0"/>
          <w:numId w:val="14"/>
        </w:numPr>
        <w:ind w:left="1620"/>
        <w:rPr>
          <w:rFonts w:ascii="Calibri" w:hAnsi="Calibri"/>
          <w:szCs w:val="24"/>
        </w:rPr>
      </w:pPr>
      <w:r w:rsidRPr="00B3039E">
        <w:rPr>
          <w:rFonts w:ascii="Calibri" w:hAnsi="Calibri"/>
          <w:b/>
          <w:szCs w:val="24"/>
        </w:rPr>
        <w:t xml:space="preserve">School Administrator Waiver (Appendix B) - </w:t>
      </w:r>
      <w:r w:rsidRPr="00B3039E">
        <w:rPr>
          <w:rFonts w:ascii="Calibri" w:hAnsi="Calibri"/>
          <w:szCs w:val="24"/>
        </w:rPr>
        <w:t xml:space="preserve">In the case of a school </w:t>
      </w:r>
      <w:r w:rsidR="00666918" w:rsidRPr="00B3039E">
        <w:rPr>
          <w:rFonts w:ascii="Calibri" w:hAnsi="Calibri"/>
          <w:szCs w:val="24"/>
        </w:rPr>
        <w:t xml:space="preserve">principal or </w:t>
      </w:r>
      <w:r w:rsidRPr="00B3039E">
        <w:rPr>
          <w:rFonts w:ascii="Calibri" w:hAnsi="Calibri"/>
          <w:szCs w:val="24"/>
        </w:rPr>
        <w:t>administrator waiver, the employer (pastor or president of a parish/school Board of Directors) may apply for a limited administrative endorsement for a school administrator candidate who does not me</w:t>
      </w:r>
      <w:r w:rsidR="00666918" w:rsidRPr="00B3039E">
        <w:rPr>
          <w:rFonts w:ascii="Calibri" w:hAnsi="Calibri"/>
          <w:szCs w:val="24"/>
        </w:rPr>
        <w:t>et the usual personnel Standard Quality Indicator</w:t>
      </w:r>
      <w:r w:rsidRPr="00B3039E">
        <w:rPr>
          <w:rFonts w:ascii="Calibri" w:hAnsi="Calibri"/>
          <w:szCs w:val="24"/>
        </w:rPr>
        <w:t xml:space="preserve">. Ordinarily, the reason for requesting the </w:t>
      </w:r>
      <w:r w:rsidRPr="00B3039E">
        <w:rPr>
          <w:rFonts w:ascii="Calibri" w:hAnsi="Calibri"/>
          <w:szCs w:val="24"/>
        </w:rPr>
        <w:lastRenderedPageBreak/>
        <w:t xml:space="preserve">endorsement is the unavailability of a candidate with administrative credentials that meet the personnel Quality Indicator in Standard 5:  </w:t>
      </w:r>
      <w:r w:rsidR="00666918" w:rsidRPr="00B3039E">
        <w:rPr>
          <w:rFonts w:ascii="Calibri" w:hAnsi="Calibri"/>
          <w:szCs w:val="24"/>
        </w:rPr>
        <w:t xml:space="preserve">Human </w:t>
      </w:r>
      <w:r w:rsidRPr="00B3039E">
        <w:rPr>
          <w:rFonts w:ascii="Calibri" w:hAnsi="Calibri"/>
          <w:szCs w:val="24"/>
        </w:rPr>
        <w:t>Resources. The employer’s request, validated by the jurisdiction representative for schools under a jurisdiction, must provide evidence that the candidate possesses the competence to fulfill the responsibilities of the position</w:t>
      </w:r>
      <w:r w:rsidRPr="00B3039E">
        <w:rPr>
          <w:rFonts w:ascii="Calibri" w:hAnsi="Calibri"/>
          <w:b/>
          <w:szCs w:val="24"/>
        </w:rPr>
        <w:t xml:space="preserve">. </w:t>
      </w:r>
      <w:r w:rsidRPr="00B3039E">
        <w:rPr>
          <w:rFonts w:ascii="Calibri" w:hAnsi="Calibri"/>
          <w:szCs w:val="24"/>
        </w:rPr>
        <w:t xml:space="preserve">The validation request is then sent to the WRISA </w:t>
      </w:r>
      <w:r w:rsidR="0076178C" w:rsidRPr="00B3039E">
        <w:rPr>
          <w:rFonts w:ascii="Calibri" w:hAnsi="Calibri"/>
          <w:szCs w:val="24"/>
        </w:rPr>
        <w:t>Executive Director</w:t>
      </w:r>
      <w:r w:rsidRPr="00B3039E">
        <w:rPr>
          <w:rFonts w:ascii="Calibri" w:hAnsi="Calibri"/>
          <w:szCs w:val="24"/>
        </w:rPr>
        <w:t xml:space="preserve"> for full Board consideration.</w:t>
      </w:r>
    </w:p>
    <w:p w14:paraId="05A04A9F" w14:textId="77777777" w:rsidR="00607DBB" w:rsidRPr="00B3039E" w:rsidRDefault="00607DBB" w:rsidP="0011035E">
      <w:pPr>
        <w:ind w:left="1620"/>
        <w:rPr>
          <w:rFonts w:ascii="Calibri" w:hAnsi="Calibri"/>
          <w:szCs w:val="24"/>
        </w:rPr>
      </w:pPr>
    </w:p>
    <w:p w14:paraId="715B5887" w14:textId="77777777" w:rsidR="00607DBB" w:rsidRPr="00B3039E" w:rsidRDefault="004F03C9" w:rsidP="0011035E">
      <w:pPr>
        <w:ind w:left="1620"/>
        <w:rPr>
          <w:rFonts w:ascii="Calibri" w:hAnsi="Calibri"/>
          <w:szCs w:val="24"/>
        </w:rPr>
      </w:pPr>
      <w:r w:rsidRPr="00B3039E">
        <w:rPr>
          <w:rFonts w:ascii="Calibri" w:hAnsi="Calibri"/>
          <w:szCs w:val="24"/>
        </w:rPr>
        <w:t xml:space="preserve">A Limited School Administrator Endorsement is issued on an annual basis with an expiration date of June 30th for each school year. Ordinarily, the school administrator possesses a Master’s degree with 18 graduate semester hours in </w:t>
      </w:r>
      <w:r w:rsidR="00666918" w:rsidRPr="00B3039E">
        <w:rPr>
          <w:rFonts w:ascii="Calibri" w:hAnsi="Calibri"/>
          <w:szCs w:val="24"/>
        </w:rPr>
        <w:t>school administration and supervision</w:t>
      </w:r>
      <w:r w:rsidRPr="00B3039E">
        <w:rPr>
          <w:rFonts w:ascii="Calibri" w:hAnsi="Calibri"/>
          <w:szCs w:val="24"/>
        </w:rPr>
        <w:t xml:space="preserve">. The candidate must present a </w:t>
      </w:r>
      <w:r w:rsidR="00DD4262" w:rsidRPr="00B3039E">
        <w:rPr>
          <w:rFonts w:ascii="Calibri" w:hAnsi="Calibri"/>
          <w:szCs w:val="24"/>
        </w:rPr>
        <w:t xml:space="preserve">Plan </w:t>
      </w:r>
      <w:r w:rsidRPr="00B3039E">
        <w:rPr>
          <w:rFonts w:ascii="Calibri" w:hAnsi="Calibri"/>
          <w:szCs w:val="24"/>
        </w:rPr>
        <w:t xml:space="preserve">of </w:t>
      </w:r>
      <w:r w:rsidR="00DD4262" w:rsidRPr="00B3039E">
        <w:rPr>
          <w:rFonts w:ascii="Calibri" w:hAnsi="Calibri"/>
          <w:szCs w:val="24"/>
        </w:rPr>
        <w:t>A</w:t>
      </w:r>
      <w:r w:rsidRPr="00B3039E">
        <w:rPr>
          <w:rFonts w:ascii="Calibri" w:hAnsi="Calibri"/>
          <w:szCs w:val="24"/>
        </w:rPr>
        <w:t>ction for human resources which will lead to fulfilling the requirements of the Quality Indicator in Standard 5, within a period not to exceed five (5) years.</w:t>
      </w:r>
      <w:r w:rsidR="00667966" w:rsidRPr="00B3039E">
        <w:rPr>
          <w:rFonts w:ascii="Calibri" w:hAnsi="Calibri"/>
          <w:szCs w:val="24"/>
        </w:rPr>
        <w:t xml:space="preserve"> A goal addressing this must be entered into the school’s Long Range Plan. It must be updated each year explaining the progress the principal/administrator has made in meeting course and Quality Indicator deadlines.</w:t>
      </w:r>
    </w:p>
    <w:p w14:paraId="586017AC" w14:textId="77777777" w:rsidR="00607DBB" w:rsidRPr="00B3039E" w:rsidRDefault="00607DBB" w:rsidP="0011035E">
      <w:pPr>
        <w:ind w:left="1620"/>
        <w:rPr>
          <w:rFonts w:ascii="Calibri" w:hAnsi="Calibri"/>
          <w:szCs w:val="24"/>
        </w:rPr>
      </w:pPr>
    </w:p>
    <w:p w14:paraId="7978F939" w14:textId="77777777" w:rsidR="00607DBB" w:rsidRPr="00B3039E" w:rsidRDefault="004F03C9" w:rsidP="0011035E">
      <w:pPr>
        <w:ind w:left="1620"/>
        <w:rPr>
          <w:rFonts w:ascii="Calibri" w:hAnsi="Calibri"/>
          <w:szCs w:val="24"/>
        </w:rPr>
      </w:pPr>
      <w:r w:rsidRPr="00B3039E">
        <w:rPr>
          <w:rFonts w:ascii="Calibri" w:hAnsi="Calibri"/>
          <w:szCs w:val="24"/>
        </w:rPr>
        <w:t>The employer will inform the candidate that the position is being offered for one year and that a search will be renewed in the following year to locate a candidate who meets the accreditation Standard. If, in that new search, no viable candidate is identified, and if the person has proven to be effective and has met the minimum progress expected, the Board/pas</w:t>
      </w:r>
      <w:r w:rsidR="00607DBB" w:rsidRPr="00B3039E">
        <w:rPr>
          <w:rFonts w:ascii="Calibri" w:hAnsi="Calibri"/>
          <w:szCs w:val="24"/>
        </w:rPr>
        <w:t xml:space="preserve">tor may re-employ that person. </w:t>
      </w:r>
    </w:p>
    <w:p w14:paraId="30FDF472" w14:textId="77777777" w:rsidR="004F03C9" w:rsidRPr="00B3039E" w:rsidRDefault="004F03C9" w:rsidP="0011035E">
      <w:pPr>
        <w:ind w:left="1620"/>
        <w:rPr>
          <w:rFonts w:ascii="Calibri" w:hAnsi="Calibri"/>
          <w:szCs w:val="24"/>
        </w:rPr>
      </w:pPr>
      <w:r w:rsidRPr="00B3039E">
        <w:rPr>
          <w:rFonts w:ascii="Calibri" w:hAnsi="Calibri"/>
          <w:szCs w:val="24"/>
        </w:rPr>
        <w:t xml:space="preserve">The request for a Limited School Administrator Endorsement must be re-submitted annually with the documentation of annual progress. Such an endorsement cannot exceed a period of five (5) years. The endorsement is granted to a principal only for a specific school. If the school administrator is hired in another school, the endorsement is nullified. </w:t>
      </w:r>
    </w:p>
    <w:p w14:paraId="19979341" w14:textId="77777777" w:rsidR="00607DBB" w:rsidRPr="00B3039E" w:rsidRDefault="004F03C9" w:rsidP="0011035E">
      <w:pPr>
        <w:numPr>
          <w:ilvl w:val="0"/>
          <w:numId w:val="14"/>
        </w:numPr>
        <w:ind w:left="1620"/>
        <w:rPr>
          <w:rFonts w:ascii="Calibri" w:hAnsi="Calibri"/>
          <w:szCs w:val="24"/>
        </w:rPr>
      </w:pPr>
      <w:r w:rsidRPr="00B3039E">
        <w:rPr>
          <w:rFonts w:ascii="Calibri" w:hAnsi="Calibri"/>
          <w:b/>
          <w:szCs w:val="24"/>
        </w:rPr>
        <w:t>Quality Indicator Waiver</w:t>
      </w:r>
      <w:r w:rsidRPr="00B3039E">
        <w:rPr>
          <w:rFonts w:ascii="Calibri" w:hAnsi="Calibri"/>
          <w:szCs w:val="24"/>
        </w:rPr>
        <w:t xml:space="preserve"> </w:t>
      </w:r>
      <w:r w:rsidRPr="00B3039E">
        <w:rPr>
          <w:rFonts w:ascii="Calibri" w:hAnsi="Calibri"/>
          <w:b/>
          <w:szCs w:val="24"/>
        </w:rPr>
        <w:t xml:space="preserve">(Appendix C):  </w:t>
      </w:r>
      <w:r w:rsidR="005D72C4" w:rsidRPr="00B3039E">
        <w:rPr>
          <w:rFonts w:ascii="Calibri" w:hAnsi="Calibri"/>
          <w:szCs w:val="24"/>
        </w:rPr>
        <w:t xml:space="preserve">The </w:t>
      </w:r>
      <w:r w:rsidR="0042056A" w:rsidRPr="00B3039E">
        <w:rPr>
          <w:rFonts w:ascii="Calibri" w:hAnsi="Calibri"/>
          <w:szCs w:val="24"/>
        </w:rPr>
        <w:t xml:space="preserve">Standards </w:t>
      </w:r>
      <w:r w:rsidRPr="00B3039E">
        <w:rPr>
          <w:rFonts w:ascii="Calibri" w:hAnsi="Calibri"/>
          <w:szCs w:val="24"/>
        </w:rPr>
        <w:t>with Quality Indicators have been developed to ensur</w:t>
      </w:r>
      <w:r w:rsidR="0042056A" w:rsidRPr="00B3039E">
        <w:rPr>
          <w:rFonts w:ascii="Calibri" w:hAnsi="Calibri"/>
          <w:szCs w:val="24"/>
        </w:rPr>
        <w:t xml:space="preserve">e basic levels of </w:t>
      </w:r>
      <w:r w:rsidRPr="00B3039E">
        <w:rPr>
          <w:rFonts w:ascii="Calibri" w:hAnsi="Calibri"/>
          <w:szCs w:val="24"/>
        </w:rPr>
        <w:t>quality in all programs and operations in order to best meet the needs of learners. While holding to the basic intent of the Standards with Quality Indicators, the WRISA Board of Directors recognizes the need, in extraordinary circumstances, for some flexibility in applying a specific Quality Indica</w:t>
      </w:r>
      <w:r w:rsidR="00607DBB" w:rsidRPr="00B3039E">
        <w:rPr>
          <w:rFonts w:ascii="Calibri" w:hAnsi="Calibri"/>
          <w:szCs w:val="24"/>
        </w:rPr>
        <w:t xml:space="preserve">tor. </w:t>
      </w:r>
    </w:p>
    <w:p w14:paraId="66F8F648" w14:textId="77777777" w:rsidR="00607DBB" w:rsidRPr="00B3039E" w:rsidRDefault="00607DBB" w:rsidP="0011035E">
      <w:pPr>
        <w:ind w:left="1620"/>
        <w:rPr>
          <w:rFonts w:ascii="Calibri" w:hAnsi="Calibri"/>
          <w:szCs w:val="24"/>
        </w:rPr>
      </w:pPr>
    </w:p>
    <w:p w14:paraId="780D27E8" w14:textId="77777777" w:rsidR="004F03C9" w:rsidRPr="00B3039E" w:rsidRDefault="004F03C9" w:rsidP="0011035E">
      <w:pPr>
        <w:ind w:left="1620"/>
        <w:rPr>
          <w:rFonts w:ascii="Calibri" w:hAnsi="Calibri"/>
          <w:szCs w:val="24"/>
        </w:rPr>
      </w:pPr>
      <w:r w:rsidRPr="00B3039E">
        <w:rPr>
          <w:rFonts w:ascii="Calibri" w:hAnsi="Calibri"/>
          <w:szCs w:val="24"/>
        </w:rPr>
        <w:t>A written request for such a waiver should be submitted by the school administrator and acco</w:t>
      </w:r>
      <w:r w:rsidR="005D72C4" w:rsidRPr="00B3039E">
        <w:rPr>
          <w:rFonts w:ascii="Calibri" w:hAnsi="Calibri"/>
          <w:szCs w:val="24"/>
        </w:rPr>
        <w:t>mpany the Annual R</w:t>
      </w:r>
      <w:r w:rsidRPr="00B3039E">
        <w:rPr>
          <w:rFonts w:ascii="Calibri" w:hAnsi="Calibri"/>
          <w:szCs w:val="24"/>
        </w:rPr>
        <w:t>eport. The</w:t>
      </w:r>
      <w:r w:rsidR="005D72C4" w:rsidRPr="00B3039E">
        <w:rPr>
          <w:rFonts w:ascii="Calibri" w:hAnsi="Calibri"/>
          <w:szCs w:val="24"/>
        </w:rPr>
        <w:t xml:space="preserve"> request for a waiver must </w:t>
      </w:r>
      <w:r w:rsidRPr="00B3039E">
        <w:rPr>
          <w:rFonts w:ascii="Calibri" w:hAnsi="Calibri"/>
          <w:szCs w:val="24"/>
        </w:rPr>
        <w:t xml:space="preserve">be validated by the jurisdiction representative for schools in a jurisdiction and forwarded with the </w:t>
      </w:r>
      <w:r w:rsidR="00D951AB" w:rsidRPr="00B3039E">
        <w:rPr>
          <w:rFonts w:ascii="Calibri" w:hAnsi="Calibri"/>
          <w:szCs w:val="24"/>
        </w:rPr>
        <w:t>Annual Report</w:t>
      </w:r>
      <w:r w:rsidR="005D72C4" w:rsidRPr="00B3039E">
        <w:rPr>
          <w:rFonts w:ascii="Calibri" w:hAnsi="Calibri"/>
          <w:szCs w:val="24"/>
        </w:rPr>
        <w:t xml:space="preserve">. The waiver will </w:t>
      </w:r>
      <w:r w:rsidRPr="00B3039E">
        <w:rPr>
          <w:rFonts w:ascii="Calibri" w:hAnsi="Calibri"/>
          <w:szCs w:val="24"/>
        </w:rPr>
        <w:t xml:space="preserve">be considered for approval by the WRISA Board of Directors. It may be renewed on an annual basis with proper documentation. </w:t>
      </w:r>
    </w:p>
    <w:p w14:paraId="2BC0E3DF" w14:textId="77777777" w:rsidR="00DE2077" w:rsidRPr="00B3039E" w:rsidRDefault="00DE2077" w:rsidP="00DE2077">
      <w:pPr>
        <w:ind w:left="720"/>
        <w:rPr>
          <w:rFonts w:ascii="Calibri" w:hAnsi="Calibri"/>
          <w:b/>
          <w:bCs/>
          <w:caps/>
          <w:szCs w:val="24"/>
        </w:rPr>
      </w:pPr>
    </w:p>
    <w:p w14:paraId="21F2ADC4" w14:textId="77777777" w:rsidR="00230952" w:rsidRPr="00B3039E" w:rsidRDefault="00230952" w:rsidP="00DE2077">
      <w:pPr>
        <w:ind w:left="720"/>
        <w:rPr>
          <w:rFonts w:ascii="Calibri" w:hAnsi="Calibri"/>
          <w:b/>
          <w:bCs/>
          <w:caps/>
          <w:szCs w:val="24"/>
        </w:rPr>
      </w:pPr>
    </w:p>
    <w:p w14:paraId="7601042D"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lastRenderedPageBreak/>
        <w:t>Unified Schools</w:t>
      </w:r>
    </w:p>
    <w:p w14:paraId="200A3998" w14:textId="53FE1BE0" w:rsidR="004F03C9" w:rsidRPr="00B3039E" w:rsidRDefault="004F03C9" w:rsidP="00372788">
      <w:pPr>
        <w:ind w:left="720"/>
        <w:rPr>
          <w:rFonts w:ascii="Calibri" w:hAnsi="Calibri"/>
          <w:szCs w:val="24"/>
        </w:rPr>
      </w:pPr>
      <w:r w:rsidRPr="00B3039E">
        <w:rPr>
          <w:rFonts w:ascii="Calibri" w:hAnsi="Calibri"/>
          <w:szCs w:val="24"/>
        </w:rPr>
        <w:t xml:space="preserve">When two or more WRISA accredited schools </w:t>
      </w:r>
      <w:r w:rsidR="006B5814" w:rsidRPr="00B3039E">
        <w:rPr>
          <w:rFonts w:ascii="Calibri" w:hAnsi="Calibri"/>
          <w:szCs w:val="24"/>
        </w:rPr>
        <w:t>unite</w:t>
      </w:r>
      <w:r w:rsidRPr="00B3039E">
        <w:rPr>
          <w:rFonts w:ascii="Calibri" w:hAnsi="Calibri"/>
          <w:szCs w:val="24"/>
        </w:rPr>
        <w:t xml:space="preserve"> into one entity or a WRISA accredited school unites with a school that is not WRISA accredited, </w:t>
      </w:r>
      <w:r w:rsidR="00185215" w:rsidRPr="00B3039E">
        <w:rPr>
          <w:rFonts w:ascii="Calibri" w:hAnsi="Calibri"/>
          <w:szCs w:val="24"/>
        </w:rPr>
        <w:t xml:space="preserve">a representative for the new entity should contact the WRISA </w:t>
      </w:r>
      <w:r w:rsidR="0076178C" w:rsidRPr="00B3039E">
        <w:rPr>
          <w:rFonts w:ascii="Calibri" w:hAnsi="Calibri"/>
          <w:szCs w:val="24"/>
        </w:rPr>
        <w:t>Executive Director</w:t>
      </w:r>
      <w:r w:rsidR="00185215" w:rsidRPr="00B3039E">
        <w:rPr>
          <w:rFonts w:ascii="Calibri" w:hAnsi="Calibri"/>
          <w:szCs w:val="24"/>
        </w:rPr>
        <w:t xml:space="preserve">. A </w:t>
      </w:r>
      <w:r w:rsidR="00D951AB" w:rsidRPr="00B3039E">
        <w:rPr>
          <w:rFonts w:ascii="Calibri" w:hAnsi="Calibri"/>
          <w:szCs w:val="24"/>
        </w:rPr>
        <w:t>Site Visit</w:t>
      </w:r>
      <w:r w:rsidR="00185215" w:rsidRPr="00B3039E">
        <w:rPr>
          <w:rFonts w:ascii="Calibri" w:hAnsi="Calibri"/>
          <w:szCs w:val="24"/>
        </w:rPr>
        <w:t xml:space="preserve"> may </w:t>
      </w:r>
      <w:r w:rsidRPr="00B3039E">
        <w:rPr>
          <w:rFonts w:ascii="Calibri" w:hAnsi="Calibri"/>
          <w:szCs w:val="24"/>
        </w:rPr>
        <w:t xml:space="preserve">be conducted by a </w:t>
      </w:r>
      <w:r w:rsidR="00650787" w:rsidRPr="00B3039E">
        <w:rPr>
          <w:rFonts w:ascii="Calibri" w:hAnsi="Calibri"/>
          <w:szCs w:val="24"/>
        </w:rPr>
        <w:t>Task Force</w:t>
      </w:r>
      <w:r w:rsidRPr="00B3039E">
        <w:rPr>
          <w:rFonts w:ascii="Calibri" w:hAnsi="Calibri"/>
          <w:szCs w:val="24"/>
        </w:rPr>
        <w:t xml:space="preserve"> committee appointed by the </w:t>
      </w:r>
      <w:r w:rsidR="0076178C" w:rsidRPr="00B3039E">
        <w:rPr>
          <w:rFonts w:ascii="Calibri" w:hAnsi="Calibri"/>
          <w:szCs w:val="24"/>
        </w:rPr>
        <w:t>Executive Director</w:t>
      </w:r>
      <w:r w:rsidRPr="00B3039E">
        <w:rPr>
          <w:rFonts w:ascii="Calibri" w:hAnsi="Calibri"/>
          <w:szCs w:val="24"/>
        </w:rPr>
        <w:t xml:space="preserve"> in consultation with the Board of Directors. </w:t>
      </w:r>
      <w:r w:rsidR="00185215" w:rsidRPr="00B3039E">
        <w:rPr>
          <w:rFonts w:ascii="Calibri" w:hAnsi="Calibri"/>
          <w:szCs w:val="24"/>
        </w:rPr>
        <w:t xml:space="preserve">If a Site Visit is required, </w:t>
      </w:r>
      <w:r w:rsidRPr="00B3039E">
        <w:rPr>
          <w:rFonts w:ascii="Calibri" w:hAnsi="Calibri"/>
          <w:szCs w:val="24"/>
        </w:rPr>
        <w:t xml:space="preserve">the school community will complete the “Unified School Report Form” obtained from the WRISA </w:t>
      </w:r>
      <w:r w:rsidR="0076178C" w:rsidRPr="00B3039E">
        <w:rPr>
          <w:rFonts w:ascii="Calibri" w:hAnsi="Calibri"/>
          <w:szCs w:val="24"/>
        </w:rPr>
        <w:t>Executive Director</w:t>
      </w:r>
      <w:r w:rsidR="00185215" w:rsidRPr="00B3039E">
        <w:rPr>
          <w:rFonts w:ascii="Calibri" w:hAnsi="Calibri"/>
          <w:szCs w:val="24"/>
        </w:rPr>
        <w:t xml:space="preserve"> in preparation for the Visit</w:t>
      </w:r>
      <w:r w:rsidRPr="00B3039E">
        <w:rPr>
          <w:rFonts w:ascii="Calibri" w:hAnsi="Calibri"/>
          <w:szCs w:val="24"/>
        </w:rPr>
        <w:t xml:space="preserve">. </w:t>
      </w:r>
    </w:p>
    <w:p w14:paraId="435050D0" w14:textId="77777777" w:rsidR="004F03C9" w:rsidRPr="00B3039E" w:rsidRDefault="00185215" w:rsidP="00FE01A7">
      <w:pPr>
        <w:ind w:left="720"/>
        <w:jc w:val="right"/>
        <w:rPr>
          <w:rFonts w:ascii="Calibri" w:hAnsi="Calibri"/>
          <w:szCs w:val="24"/>
        </w:rPr>
      </w:pPr>
      <w:r w:rsidRPr="00B3039E">
        <w:rPr>
          <w:rFonts w:ascii="Calibri" w:hAnsi="Calibri"/>
          <w:szCs w:val="24"/>
        </w:rPr>
        <w:t xml:space="preserve"> </w:t>
      </w:r>
    </w:p>
    <w:p w14:paraId="7B39182C" w14:textId="77777777" w:rsidR="004F03C9" w:rsidRPr="00B3039E" w:rsidRDefault="004F03C9" w:rsidP="00372788">
      <w:pPr>
        <w:ind w:left="720"/>
        <w:rPr>
          <w:rFonts w:ascii="Calibri" w:hAnsi="Calibri"/>
          <w:szCs w:val="24"/>
        </w:rPr>
      </w:pPr>
      <w:r w:rsidRPr="00B3039E">
        <w:rPr>
          <w:rFonts w:ascii="Calibri" w:hAnsi="Calibri"/>
          <w:szCs w:val="24"/>
        </w:rPr>
        <w:t xml:space="preserve">Accreditation status for the unified school will be determined by the WRISA Board of Directors after reviewing the </w:t>
      </w:r>
      <w:r w:rsidR="00650787" w:rsidRPr="00B3039E">
        <w:rPr>
          <w:rFonts w:ascii="Calibri" w:hAnsi="Calibri"/>
          <w:szCs w:val="24"/>
        </w:rPr>
        <w:t>Task Force</w:t>
      </w:r>
      <w:r w:rsidRPr="00B3039E">
        <w:rPr>
          <w:rFonts w:ascii="Calibri" w:hAnsi="Calibri"/>
          <w:szCs w:val="24"/>
        </w:rPr>
        <w:t xml:space="preserve"> Committee report and pertinent documents, such as but not limited to, the </w:t>
      </w:r>
      <w:r w:rsidR="00D951AB" w:rsidRPr="00B3039E">
        <w:rPr>
          <w:rFonts w:ascii="Calibri" w:hAnsi="Calibri"/>
          <w:szCs w:val="24"/>
        </w:rPr>
        <w:t>Annual Report</w:t>
      </w:r>
      <w:r w:rsidRPr="00B3039E">
        <w:rPr>
          <w:rFonts w:ascii="Calibri" w:hAnsi="Calibri"/>
          <w:szCs w:val="24"/>
        </w:rPr>
        <w:t>. The WRISA Board of Directors is the sole authority for determining the accreditation status of the unified school.</w:t>
      </w:r>
    </w:p>
    <w:p w14:paraId="58613D4E" w14:textId="77777777" w:rsidR="004F03C9" w:rsidRPr="00B3039E" w:rsidRDefault="004F03C9" w:rsidP="00372788">
      <w:pPr>
        <w:ind w:left="720"/>
        <w:rPr>
          <w:rFonts w:ascii="Calibri" w:hAnsi="Calibri"/>
          <w:szCs w:val="24"/>
        </w:rPr>
      </w:pPr>
    </w:p>
    <w:p w14:paraId="2579B3C7" w14:textId="77777777" w:rsidR="004F03C9" w:rsidRPr="00B3039E" w:rsidRDefault="004F03C9" w:rsidP="00372788">
      <w:pPr>
        <w:ind w:left="720"/>
        <w:rPr>
          <w:rFonts w:ascii="Calibri" w:hAnsi="Calibri"/>
          <w:szCs w:val="24"/>
        </w:rPr>
      </w:pPr>
      <w:r w:rsidRPr="00B3039E">
        <w:rPr>
          <w:rFonts w:ascii="Calibri" w:hAnsi="Calibri"/>
          <w:szCs w:val="24"/>
        </w:rPr>
        <w:t xml:space="preserve">The unified school community will complete the Self Study process within three years of unification. During this three year period, the </w:t>
      </w:r>
      <w:r w:rsidR="00D951AB" w:rsidRPr="00B3039E">
        <w:rPr>
          <w:rFonts w:ascii="Calibri" w:hAnsi="Calibri"/>
          <w:szCs w:val="24"/>
        </w:rPr>
        <w:t>Annual Report</w:t>
      </w:r>
      <w:r w:rsidRPr="00B3039E">
        <w:rPr>
          <w:rFonts w:ascii="Calibri" w:hAnsi="Calibri"/>
          <w:szCs w:val="24"/>
        </w:rPr>
        <w:t xml:space="preserve">ing procedure will be followed. </w:t>
      </w:r>
    </w:p>
    <w:p w14:paraId="48F295FC" w14:textId="77777777" w:rsidR="004F03C9" w:rsidRPr="00B3039E" w:rsidRDefault="004F03C9" w:rsidP="00372788">
      <w:pPr>
        <w:rPr>
          <w:rFonts w:ascii="Calibri" w:hAnsi="Calibri"/>
          <w:b/>
          <w:bCs/>
        </w:rPr>
      </w:pPr>
    </w:p>
    <w:p w14:paraId="1D70C355" w14:textId="77777777" w:rsidR="00914DFA" w:rsidRPr="00B3039E" w:rsidRDefault="00914DFA" w:rsidP="00372788">
      <w:pPr>
        <w:ind w:left="720" w:hanging="720"/>
        <w:rPr>
          <w:rFonts w:ascii="Calibri" w:hAnsi="Calibri"/>
          <w:b/>
          <w:bCs/>
          <w:caps/>
          <w:szCs w:val="24"/>
        </w:rPr>
      </w:pPr>
    </w:p>
    <w:p w14:paraId="0A02651B"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t>Accreditation Status, DENIAL and Re-Admission</w:t>
      </w:r>
    </w:p>
    <w:p w14:paraId="18ED6C64" w14:textId="77777777" w:rsidR="00877121" w:rsidRPr="00B3039E" w:rsidRDefault="00185215" w:rsidP="00372788">
      <w:pPr>
        <w:ind w:left="720"/>
        <w:rPr>
          <w:rFonts w:ascii="Calibri" w:hAnsi="Calibri"/>
          <w:szCs w:val="24"/>
        </w:rPr>
      </w:pPr>
      <w:r w:rsidRPr="00B3039E">
        <w:rPr>
          <w:rFonts w:ascii="Calibri" w:hAnsi="Calibri"/>
          <w:szCs w:val="24"/>
        </w:rPr>
        <w:t>The relationship between WRISA and its schools is voluntary. As such, either party may dissolve the relationship at any time.</w:t>
      </w:r>
      <w:r w:rsidR="00877121" w:rsidRPr="00B3039E">
        <w:rPr>
          <w:rFonts w:ascii="Calibri" w:hAnsi="Calibri"/>
          <w:szCs w:val="24"/>
        </w:rPr>
        <w:t xml:space="preserve"> When a school is accredited, WRISA accepts the school as a member in its association.</w:t>
      </w:r>
    </w:p>
    <w:p w14:paraId="6763F8EA" w14:textId="77777777" w:rsidR="00877121" w:rsidRPr="00B3039E" w:rsidRDefault="00877121" w:rsidP="00372788">
      <w:pPr>
        <w:ind w:left="720"/>
        <w:rPr>
          <w:rFonts w:ascii="Calibri" w:hAnsi="Calibri"/>
          <w:szCs w:val="24"/>
        </w:rPr>
      </w:pPr>
    </w:p>
    <w:p w14:paraId="015118E1" w14:textId="77777777" w:rsidR="00E90A39" w:rsidRPr="00B3039E" w:rsidRDefault="004F03C9" w:rsidP="001B50EB">
      <w:pPr>
        <w:ind w:left="720"/>
        <w:rPr>
          <w:rFonts w:ascii="Calibri" w:hAnsi="Calibri"/>
          <w:szCs w:val="24"/>
        </w:rPr>
      </w:pPr>
      <w:r w:rsidRPr="00B3039E">
        <w:rPr>
          <w:rFonts w:ascii="Calibri" w:hAnsi="Calibri"/>
          <w:szCs w:val="24"/>
        </w:rPr>
        <w:t>During its quarterly meetings, the WRISA Board of Directors determines accreditation status. Schools are accepted as members in one of the following categories:</w:t>
      </w:r>
    </w:p>
    <w:p w14:paraId="1F342A7C" w14:textId="77777777" w:rsidR="001B50EB" w:rsidRPr="00B3039E" w:rsidRDefault="004F03C9" w:rsidP="001B50EB">
      <w:pPr>
        <w:ind w:left="720"/>
        <w:rPr>
          <w:rFonts w:ascii="Calibri" w:hAnsi="Calibri"/>
          <w:szCs w:val="24"/>
        </w:rPr>
      </w:pPr>
      <w:r w:rsidRPr="00B3039E">
        <w:rPr>
          <w:rFonts w:ascii="Calibri" w:hAnsi="Calibri"/>
          <w:szCs w:val="24"/>
        </w:rPr>
        <w:t xml:space="preserve"> </w:t>
      </w:r>
    </w:p>
    <w:p w14:paraId="2F4E9A1C" w14:textId="77777777" w:rsidR="001B50EB" w:rsidRPr="00B3039E" w:rsidRDefault="004F03C9" w:rsidP="001B50EB">
      <w:pPr>
        <w:numPr>
          <w:ilvl w:val="0"/>
          <w:numId w:val="36"/>
        </w:numPr>
        <w:ind w:hanging="540"/>
        <w:rPr>
          <w:rFonts w:ascii="Calibri" w:hAnsi="Calibri"/>
          <w:szCs w:val="24"/>
        </w:rPr>
      </w:pPr>
      <w:r w:rsidRPr="00B3039E">
        <w:rPr>
          <w:rFonts w:ascii="Calibri" w:hAnsi="Calibri"/>
          <w:b/>
          <w:bCs/>
          <w:szCs w:val="24"/>
        </w:rPr>
        <w:t>Fully Accredited Status:</w:t>
      </w:r>
      <w:r w:rsidRPr="00B3039E">
        <w:rPr>
          <w:rFonts w:ascii="Calibri" w:hAnsi="Calibri"/>
          <w:szCs w:val="24"/>
        </w:rPr>
        <w:t xml:space="preserve">  An “Accredited” school is in substantial compliance with the WRISA Standards as exemplified in the Quality Indicators. The Board of Directors is the sole authority in determining the accreditation status of a school</w:t>
      </w:r>
      <w:r w:rsidR="001B50EB" w:rsidRPr="00B3039E">
        <w:rPr>
          <w:rFonts w:ascii="Calibri" w:hAnsi="Calibri"/>
          <w:szCs w:val="24"/>
        </w:rPr>
        <w:t>.</w:t>
      </w:r>
    </w:p>
    <w:p w14:paraId="757AF8F3" w14:textId="77777777" w:rsidR="001B50EB" w:rsidRPr="00B3039E" w:rsidRDefault="004F03C9" w:rsidP="001B50EB">
      <w:pPr>
        <w:numPr>
          <w:ilvl w:val="0"/>
          <w:numId w:val="36"/>
        </w:numPr>
        <w:ind w:hanging="540"/>
        <w:rPr>
          <w:rFonts w:ascii="Calibri" w:hAnsi="Calibri"/>
          <w:szCs w:val="24"/>
        </w:rPr>
      </w:pPr>
      <w:r w:rsidRPr="00B3039E">
        <w:rPr>
          <w:rFonts w:ascii="Calibri" w:hAnsi="Calibri"/>
          <w:b/>
          <w:szCs w:val="24"/>
        </w:rPr>
        <w:t>Accredited with Provision Status:</w:t>
      </w:r>
      <w:r w:rsidRPr="00B3039E">
        <w:rPr>
          <w:rFonts w:ascii="Calibri" w:hAnsi="Calibri"/>
          <w:bCs/>
          <w:szCs w:val="24"/>
        </w:rPr>
        <w:t xml:space="preserve">  A school that is</w:t>
      </w:r>
      <w:r w:rsidR="00983AA9" w:rsidRPr="00B3039E">
        <w:rPr>
          <w:rFonts w:ascii="Calibri" w:hAnsi="Calibri"/>
          <w:bCs/>
          <w:szCs w:val="24"/>
        </w:rPr>
        <w:t xml:space="preserve"> “Accredited with Provision” is accredited. It is </w:t>
      </w:r>
      <w:r w:rsidRPr="00B3039E">
        <w:rPr>
          <w:rFonts w:ascii="Calibri" w:hAnsi="Calibri"/>
          <w:bCs/>
          <w:szCs w:val="24"/>
        </w:rPr>
        <w:t>in compliance with the essential Quality Indicators, but needs additional time to work on certain recommendations identified through the Self Study process, by the Visiting Team and/or the WRISA Board of Directors. The status of an “Accredited with Provision” school is conditional and for a period of one year</w:t>
      </w:r>
      <w:r w:rsidR="00D951AB" w:rsidRPr="00B3039E">
        <w:rPr>
          <w:rFonts w:ascii="Calibri" w:hAnsi="Calibri"/>
          <w:bCs/>
          <w:szCs w:val="24"/>
        </w:rPr>
        <w:t xml:space="preserve"> or less as determined by the Board of Directors</w:t>
      </w:r>
      <w:r w:rsidRPr="00B3039E">
        <w:rPr>
          <w:rFonts w:ascii="Calibri" w:hAnsi="Calibri"/>
          <w:bCs/>
          <w:szCs w:val="24"/>
        </w:rPr>
        <w:t xml:space="preserve">. Once the school </w:t>
      </w:r>
      <w:r w:rsidR="00B90F69" w:rsidRPr="00B3039E">
        <w:rPr>
          <w:rFonts w:ascii="Calibri" w:hAnsi="Calibri"/>
          <w:bCs/>
          <w:szCs w:val="24"/>
        </w:rPr>
        <w:t xml:space="preserve">complies with the directions </w:t>
      </w:r>
      <w:r w:rsidRPr="00B3039E">
        <w:rPr>
          <w:rFonts w:ascii="Calibri" w:hAnsi="Calibri"/>
          <w:bCs/>
          <w:szCs w:val="24"/>
        </w:rPr>
        <w:t>stated by the WRISA Board of Directors, full accreditation may be granted.</w:t>
      </w:r>
      <w:r w:rsidRPr="00B3039E">
        <w:rPr>
          <w:rFonts w:ascii="Calibri" w:hAnsi="Calibri"/>
          <w:szCs w:val="24"/>
        </w:rPr>
        <w:t xml:space="preserve"> </w:t>
      </w:r>
    </w:p>
    <w:p w14:paraId="09AD837F" w14:textId="77777777" w:rsidR="00B90F69" w:rsidRPr="00B3039E" w:rsidRDefault="00B90F69" w:rsidP="00B90F69">
      <w:pPr>
        <w:ind w:left="1440"/>
        <w:rPr>
          <w:rFonts w:ascii="Calibri" w:hAnsi="Calibri"/>
          <w:b/>
          <w:szCs w:val="24"/>
        </w:rPr>
      </w:pPr>
    </w:p>
    <w:p w14:paraId="609A48B8" w14:textId="77777777" w:rsidR="00B90F69" w:rsidRPr="00B3039E" w:rsidRDefault="00B90F69" w:rsidP="00B90F69">
      <w:pPr>
        <w:ind w:left="720"/>
        <w:rPr>
          <w:rFonts w:ascii="Calibri" w:hAnsi="Calibri"/>
          <w:szCs w:val="24"/>
        </w:rPr>
      </w:pPr>
      <w:r w:rsidRPr="00B3039E">
        <w:rPr>
          <w:rFonts w:ascii="Calibri" w:hAnsi="Calibri"/>
          <w:szCs w:val="24"/>
        </w:rPr>
        <w:t>The Board of Directors can deny accreditation.</w:t>
      </w:r>
    </w:p>
    <w:p w14:paraId="19E4B3C8" w14:textId="77777777" w:rsidR="001B50EB" w:rsidRPr="00B3039E" w:rsidRDefault="001B50EB" w:rsidP="001B50EB">
      <w:pPr>
        <w:ind w:left="1440"/>
        <w:rPr>
          <w:rFonts w:ascii="Calibri" w:hAnsi="Calibri"/>
          <w:szCs w:val="24"/>
        </w:rPr>
      </w:pPr>
    </w:p>
    <w:p w14:paraId="75D1B993" w14:textId="77777777" w:rsidR="004F03C9" w:rsidRPr="00B3039E" w:rsidRDefault="004F03C9" w:rsidP="001B50EB">
      <w:pPr>
        <w:numPr>
          <w:ilvl w:val="0"/>
          <w:numId w:val="36"/>
        </w:numPr>
        <w:ind w:hanging="540"/>
        <w:rPr>
          <w:rFonts w:ascii="Calibri" w:hAnsi="Calibri"/>
          <w:szCs w:val="24"/>
        </w:rPr>
      </w:pPr>
      <w:r w:rsidRPr="00B3039E">
        <w:rPr>
          <w:rFonts w:ascii="Calibri" w:hAnsi="Calibri"/>
          <w:b/>
          <w:bCs/>
          <w:szCs w:val="24"/>
        </w:rPr>
        <w:t xml:space="preserve">Denial of Accreditation:  </w:t>
      </w:r>
      <w:r w:rsidRPr="00B3039E">
        <w:rPr>
          <w:rFonts w:ascii="Calibri" w:hAnsi="Calibri"/>
          <w:szCs w:val="24"/>
        </w:rPr>
        <w:t xml:space="preserve">The WRISA Board of Directors is the sole authority in deciding to terminate accreditation. </w:t>
      </w:r>
      <w:r w:rsidR="002F0457" w:rsidRPr="00B3039E">
        <w:rPr>
          <w:rFonts w:ascii="Calibri" w:hAnsi="Calibri"/>
          <w:szCs w:val="24"/>
        </w:rPr>
        <w:t xml:space="preserve">When a school is denied accreditation, it </w:t>
      </w:r>
      <w:r w:rsidR="002F0457" w:rsidRPr="00B3039E">
        <w:rPr>
          <w:rFonts w:ascii="Calibri" w:hAnsi="Calibri"/>
          <w:szCs w:val="24"/>
        </w:rPr>
        <w:lastRenderedPageBreak/>
        <w:t xml:space="preserve">loses its membership in WRISA. </w:t>
      </w:r>
      <w:r w:rsidRPr="00B3039E">
        <w:rPr>
          <w:rFonts w:ascii="Calibri" w:hAnsi="Calibri"/>
          <w:szCs w:val="24"/>
        </w:rPr>
        <w:t xml:space="preserve">The Board of Directors takes this course </w:t>
      </w:r>
      <w:r w:rsidR="002F0457" w:rsidRPr="00B3039E">
        <w:rPr>
          <w:rFonts w:ascii="Calibri" w:hAnsi="Calibri"/>
          <w:szCs w:val="24"/>
        </w:rPr>
        <w:t xml:space="preserve">of action if it determines </w:t>
      </w:r>
      <w:r w:rsidRPr="00B3039E">
        <w:rPr>
          <w:rFonts w:ascii="Calibri" w:hAnsi="Calibri"/>
          <w:szCs w:val="24"/>
        </w:rPr>
        <w:t>a school fails to:</w:t>
      </w:r>
    </w:p>
    <w:p w14:paraId="09C925E8" w14:textId="77777777" w:rsidR="00E90A39" w:rsidRPr="00B3039E" w:rsidRDefault="00E90A39" w:rsidP="00E90A39">
      <w:pPr>
        <w:ind w:left="1440"/>
        <w:rPr>
          <w:rFonts w:ascii="Calibri" w:hAnsi="Calibri"/>
          <w:szCs w:val="24"/>
        </w:rPr>
      </w:pPr>
    </w:p>
    <w:p w14:paraId="04BFDF2C" w14:textId="77777777" w:rsidR="004F03C9" w:rsidRPr="00B3039E" w:rsidRDefault="004F03C9" w:rsidP="001B50EB">
      <w:pPr>
        <w:numPr>
          <w:ilvl w:val="2"/>
          <w:numId w:val="15"/>
        </w:numPr>
        <w:tabs>
          <w:tab w:val="left" w:pos="1800"/>
        </w:tabs>
        <w:ind w:left="1800"/>
        <w:rPr>
          <w:rFonts w:ascii="Calibri" w:hAnsi="Calibri"/>
          <w:szCs w:val="24"/>
        </w:rPr>
      </w:pPr>
      <w:r w:rsidRPr="00B3039E">
        <w:rPr>
          <w:rFonts w:ascii="Calibri" w:hAnsi="Calibri"/>
          <w:szCs w:val="24"/>
        </w:rPr>
        <w:t>comply with the directions established at the time of the review of a school’s documents</w:t>
      </w:r>
      <w:r w:rsidR="00262ACA" w:rsidRPr="00B3039E">
        <w:rPr>
          <w:rFonts w:ascii="Calibri" w:hAnsi="Calibri"/>
          <w:szCs w:val="24"/>
        </w:rPr>
        <w:t>.</w:t>
      </w:r>
    </w:p>
    <w:p w14:paraId="4FE13CB4" w14:textId="77777777" w:rsidR="004F03C9" w:rsidRPr="00B3039E" w:rsidRDefault="004F03C9" w:rsidP="001B50EB">
      <w:pPr>
        <w:numPr>
          <w:ilvl w:val="2"/>
          <w:numId w:val="15"/>
        </w:numPr>
        <w:tabs>
          <w:tab w:val="left" w:pos="1800"/>
        </w:tabs>
        <w:ind w:left="1800"/>
        <w:rPr>
          <w:rFonts w:ascii="Calibri" w:hAnsi="Calibri"/>
          <w:szCs w:val="24"/>
        </w:rPr>
      </w:pPr>
      <w:r w:rsidRPr="00B3039E">
        <w:rPr>
          <w:rFonts w:ascii="Calibri" w:hAnsi="Calibri"/>
          <w:szCs w:val="24"/>
        </w:rPr>
        <w:t>uphold the WRISA Standards with Quality Indicators</w:t>
      </w:r>
      <w:r w:rsidR="00262ACA" w:rsidRPr="00B3039E">
        <w:rPr>
          <w:rFonts w:ascii="Calibri" w:hAnsi="Calibri"/>
          <w:szCs w:val="24"/>
        </w:rPr>
        <w:t>.</w:t>
      </w:r>
      <w:r w:rsidRPr="00B3039E">
        <w:rPr>
          <w:rFonts w:ascii="Calibri" w:hAnsi="Calibri"/>
          <w:szCs w:val="24"/>
        </w:rPr>
        <w:t xml:space="preserve"> </w:t>
      </w:r>
    </w:p>
    <w:p w14:paraId="0EE29531" w14:textId="77777777" w:rsidR="004F03C9" w:rsidRPr="00B3039E" w:rsidRDefault="004F03C9" w:rsidP="001B50EB">
      <w:pPr>
        <w:numPr>
          <w:ilvl w:val="2"/>
          <w:numId w:val="15"/>
        </w:numPr>
        <w:tabs>
          <w:tab w:val="left" w:pos="1800"/>
        </w:tabs>
        <w:ind w:left="1800"/>
        <w:rPr>
          <w:rFonts w:ascii="Calibri" w:hAnsi="Calibri"/>
          <w:szCs w:val="24"/>
        </w:rPr>
      </w:pPr>
      <w:r w:rsidRPr="00B3039E">
        <w:rPr>
          <w:rFonts w:ascii="Calibri" w:hAnsi="Calibri"/>
          <w:szCs w:val="24"/>
        </w:rPr>
        <w:t>make sufficient progress in meeting the pr</w:t>
      </w:r>
      <w:r w:rsidR="0011035E" w:rsidRPr="00B3039E">
        <w:rPr>
          <w:rFonts w:ascii="Calibri" w:hAnsi="Calibri"/>
          <w:szCs w:val="24"/>
        </w:rPr>
        <w:t>ovisions of its Long Range Plan</w:t>
      </w:r>
      <w:r w:rsidRPr="00B3039E">
        <w:rPr>
          <w:rFonts w:ascii="Calibri" w:hAnsi="Calibri"/>
          <w:szCs w:val="24"/>
        </w:rPr>
        <w:t xml:space="preserve"> and/or </w:t>
      </w:r>
    </w:p>
    <w:p w14:paraId="25823D70" w14:textId="77777777" w:rsidR="00F955E3" w:rsidRPr="00B3039E" w:rsidRDefault="004F03C9" w:rsidP="001B50EB">
      <w:pPr>
        <w:numPr>
          <w:ilvl w:val="2"/>
          <w:numId w:val="15"/>
        </w:numPr>
        <w:tabs>
          <w:tab w:val="left" w:pos="1800"/>
        </w:tabs>
        <w:ind w:left="1800"/>
        <w:rPr>
          <w:rFonts w:ascii="Calibri" w:hAnsi="Calibri"/>
          <w:szCs w:val="24"/>
        </w:rPr>
      </w:pPr>
      <w:r w:rsidRPr="00B3039E">
        <w:rPr>
          <w:rFonts w:ascii="Calibri" w:hAnsi="Calibri"/>
          <w:szCs w:val="24"/>
        </w:rPr>
        <w:t>engage in significant school improvement endeavors</w:t>
      </w:r>
    </w:p>
    <w:p w14:paraId="107BB3DA" w14:textId="77777777" w:rsidR="00D951AB" w:rsidRPr="00B3039E" w:rsidRDefault="00F955E3" w:rsidP="001B50EB">
      <w:pPr>
        <w:numPr>
          <w:ilvl w:val="2"/>
          <w:numId w:val="15"/>
        </w:numPr>
        <w:tabs>
          <w:tab w:val="left" w:pos="1800"/>
        </w:tabs>
        <w:ind w:left="1800"/>
        <w:rPr>
          <w:rFonts w:ascii="Calibri" w:hAnsi="Calibri"/>
          <w:szCs w:val="24"/>
        </w:rPr>
      </w:pPr>
      <w:r w:rsidRPr="00B3039E">
        <w:rPr>
          <w:rFonts w:ascii="Calibri" w:hAnsi="Calibri"/>
          <w:szCs w:val="24"/>
        </w:rPr>
        <w:t>submit documents on time</w:t>
      </w:r>
    </w:p>
    <w:p w14:paraId="74AF7494" w14:textId="77777777" w:rsidR="006566FD" w:rsidRPr="00B3039E" w:rsidRDefault="00D951AB" w:rsidP="001B50EB">
      <w:pPr>
        <w:numPr>
          <w:ilvl w:val="2"/>
          <w:numId w:val="15"/>
        </w:numPr>
        <w:tabs>
          <w:tab w:val="left" w:pos="1800"/>
        </w:tabs>
        <w:ind w:left="1800"/>
        <w:rPr>
          <w:rFonts w:ascii="Calibri" w:hAnsi="Calibri"/>
          <w:szCs w:val="24"/>
        </w:rPr>
      </w:pPr>
      <w:r w:rsidRPr="00B3039E">
        <w:rPr>
          <w:rFonts w:ascii="Calibri" w:hAnsi="Calibri"/>
          <w:szCs w:val="24"/>
        </w:rPr>
        <w:t>pay all required fees</w:t>
      </w:r>
    </w:p>
    <w:p w14:paraId="0A184F6D" w14:textId="77777777" w:rsidR="004C1B27" w:rsidRPr="00B3039E" w:rsidRDefault="00262ACA" w:rsidP="00AA34B7">
      <w:pPr>
        <w:numPr>
          <w:ilvl w:val="2"/>
          <w:numId w:val="15"/>
        </w:numPr>
        <w:tabs>
          <w:tab w:val="left" w:pos="1800"/>
        </w:tabs>
        <w:ind w:left="1800"/>
        <w:rPr>
          <w:rFonts w:ascii="Calibri" w:hAnsi="Calibri"/>
          <w:szCs w:val="24"/>
        </w:rPr>
      </w:pPr>
      <w:r w:rsidRPr="00B3039E">
        <w:rPr>
          <w:rFonts w:ascii="Calibri" w:hAnsi="Calibri"/>
          <w:szCs w:val="24"/>
        </w:rPr>
        <w:t>submit valid and accurate</w:t>
      </w:r>
      <w:r w:rsidR="006566FD" w:rsidRPr="00B3039E">
        <w:rPr>
          <w:rFonts w:ascii="Calibri" w:hAnsi="Calibri"/>
          <w:szCs w:val="24"/>
        </w:rPr>
        <w:t xml:space="preserve"> documents</w:t>
      </w:r>
      <w:r w:rsidRPr="00B3039E">
        <w:rPr>
          <w:rFonts w:ascii="Calibri" w:hAnsi="Calibri"/>
          <w:szCs w:val="24"/>
        </w:rPr>
        <w:t>,</w:t>
      </w:r>
      <w:r w:rsidR="006566FD" w:rsidRPr="00B3039E">
        <w:rPr>
          <w:rFonts w:ascii="Calibri" w:hAnsi="Calibri"/>
          <w:szCs w:val="24"/>
        </w:rPr>
        <w:t xml:space="preserve"> or </w:t>
      </w:r>
      <w:r w:rsidRPr="00B3039E">
        <w:rPr>
          <w:rFonts w:ascii="Calibri" w:hAnsi="Calibri"/>
          <w:szCs w:val="24"/>
        </w:rPr>
        <w:t xml:space="preserve">honestly represent </w:t>
      </w:r>
      <w:r w:rsidR="006566FD" w:rsidRPr="00B3039E">
        <w:rPr>
          <w:rFonts w:ascii="Calibri" w:hAnsi="Calibri"/>
          <w:szCs w:val="24"/>
        </w:rPr>
        <w:t xml:space="preserve">itself to the WRISA Board of </w:t>
      </w:r>
      <w:r w:rsidR="00F775AA" w:rsidRPr="00B3039E">
        <w:rPr>
          <w:rFonts w:ascii="Calibri" w:hAnsi="Calibri"/>
          <w:szCs w:val="24"/>
        </w:rPr>
        <w:t>Directors.</w:t>
      </w:r>
    </w:p>
    <w:p w14:paraId="61ABAD3C" w14:textId="77777777" w:rsidR="004F03C9" w:rsidRPr="00B3039E" w:rsidRDefault="004F03C9" w:rsidP="00372788">
      <w:pPr>
        <w:ind w:left="1080"/>
        <w:rPr>
          <w:rFonts w:ascii="Calibri" w:hAnsi="Calibri"/>
          <w:szCs w:val="24"/>
        </w:rPr>
      </w:pPr>
      <w:r w:rsidRPr="00B3039E">
        <w:rPr>
          <w:rFonts w:ascii="Calibri" w:hAnsi="Calibri"/>
          <w:szCs w:val="24"/>
        </w:rPr>
        <w:tab/>
      </w:r>
    </w:p>
    <w:p w14:paraId="1221D02F" w14:textId="1231AB8A" w:rsidR="004F03C9" w:rsidRPr="00B3039E" w:rsidRDefault="004F03C9" w:rsidP="00F67C86">
      <w:pPr>
        <w:ind w:left="720"/>
        <w:rPr>
          <w:rFonts w:ascii="Calibri" w:hAnsi="Calibri"/>
          <w:szCs w:val="24"/>
        </w:rPr>
      </w:pPr>
      <w:r w:rsidRPr="00B3039E">
        <w:rPr>
          <w:rFonts w:ascii="Calibri" w:hAnsi="Calibri"/>
          <w:szCs w:val="24"/>
        </w:rPr>
        <w:t xml:space="preserve">In the event a school is denied accreditation, the </w:t>
      </w:r>
      <w:r w:rsidR="0076178C" w:rsidRPr="00B3039E">
        <w:rPr>
          <w:rFonts w:ascii="Calibri" w:hAnsi="Calibri"/>
          <w:szCs w:val="24"/>
        </w:rPr>
        <w:t>Executive Director</w:t>
      </w:r>
      <w:r w:rsidRPr="00B3039E">
        <w:rPr>
          <w:rFonts w:ascii="Calibri" w:hAnsi="Calibri"/>
          <w:szCs w:val="24"/>
        </w:rPr>
        <w:t>, on behalf of the WRISA Board of Directors, will notify the school in writing.</w:t>
      </w:r>
    </w:p>
    <w:p w14:paraId="363C5871" w14:textId="77777777" w:rsidR="004F03C9" w:rsidRPr="00B3039E" w:rsidRDefault="004F03C9" w:rsidP="00372788">
      <w:pPr>
        <w:ind w:left="1080"/>
        <w:rPr>
          <w:rFonts w:ascii="Calibri" w:hAnsi="Calibri"/>
          <w:szCs w:val="24"/>
        </w:rPr>
      </w:pPr>
    </w:p>
    <w:p w14:paraId="4419B7D3" w14:textId="7777E958" w:rsidR="001B50EB" w:rsidRPr="00B3039E" w:rsidRDefault="004F03C9" w:rsidP="001B50EB">
      <w:pPr>
        <w:numPr>
          <w:ilvl w:val="0"/>
          <w:numId w:val="36"/>
        </w:numPr>
        <w:ind w:hanging="540"/>
        <w:rPr>
          <w:rFonts w:ascii="Calibri" w:hAnsi="Calibri"/>
          <w:szCs w:val="24"/>
        </w:rPr>
      </w:pPr>
      <w:r w:rsidRPr="00B3039E">
        <w:rPr>
          <w:rFonts w:ascii="Calibri" w:hAnsi="Calibri"/>
          <w:b/>
          <w:bCs/>
          <w:szCs w:val="24"/>
        </w:rPr>
        <w:t>Re</w:t>
      </w:r>
      <w:r w:rsidR="001B50EB" w:rsidRPr="00B3039E">
        <w:rPr>
          <w:rFonts w:ascii="Calibri" w:hAnsi="Calibri"/>
          <w:b/>
          <w:bCs/>
          <w:szCs w:val="24"/>
        </w:rPr>
        <w:t>-</w:t>
      </w:r>
      <w:r w:rsidRPr="00B3039E">
        <w:rPr>
          <w:rFonts w:ascii="Calibri" w:hAnsi="Calibri"/>
          <w:b/>
          <w:bCs/>
          <w:szCs w:val="24"/>
        </w:rPr>
        <w:t xml:space="preserve">admission for Denied or Withdrawn Schools:  </w:t>
      </w:r>
      <w:r w:rsidRPr="00B3039E">
        <w:rPr>
          <w:rFonts w:ascii="Calibri" w:hAnsi="Calibri"/>
          <w:szCs w:val="24"/>
        </w:rPr>
        <w:t xml:space="preserve">A school that is denied accreditation or voluntarily withdraws must submit a formal written request to the Board of Directors for candidacy status. The formal written request must address the issue of denial or withdrawal. After the Board of Directors reviews the request and determines its status, the </w:t>
      </w:r>
      <w:r w:rsidR="0076178C" w:rsidRPr="00B3039E">
        <w:rPr>
          <w:rFonts w:ascii="Calibri" w:hAnsi="Calibri"/>
          <w:szCs w:val="24"/>
        </w:rPr>
        <w:t>Executive Director</w:t>
      </w:r>
      <w:r w:rsidRPr="00B3039E">
        <w:rPr>
          <w:rFonts w:ascii="Calibri" w:hAnsi="Calibri"/>
          <w:szCs w:val="24"/>
        </w:rPr>
        <w:t xml:space="preserve"> will inform the petitioning school regarding its request for candidacy.</w:t>
      </w:r>
    </w:p>
    <w:p w14:paraId="29ADEC26" w14:textId="77777777" w:rsidR="00C16C63" w:rsidRPr="00B3039E" w:rsidRDefault="00C16C63" w:rsidP="0014768B">
      <w:pPr>
        <w:numPr>
          <w:ilvl w:val="0"/>
          <w:numId w:val="36"/>
        </w:numPr>
        <w:ind w:hanging="540"/>
        <w:rPr>
          <w:rFonts w:ascii="Calibri" w:hAnsi="Calibri"/>
          <w:szCs w:val="24"/>
        </w:rPr>
      </w:pPr>
      <w:r w:rsidRPr="00B3039E">
        <w:rPr>
          <w:rFonts w:ascii="Calibri" w:hAnsi="Calibri"/>
          <w:b/>
          <w:bCs/>
          <w:szCs w:val="24"/>
        </w:rPr>
        <w:t xml:space="preserve">Appeal Process:  </w:t>
      </w:r>
      <w:r w:rsidRPr="00B3039E">
        <w:rPr>
          <w:rFonts w:ascii="Calibri" w:hAnsi="Calibri"/>
          <w:bCs/>
          <w:szCs w:val="24"/>
        </w:rPr>
        <w:t xml:space="preserve">The appeal process only applies to schools that have been denied accreditation. In order for an Appeal to be considered the following procedures must be followed: </w:t>
      </w:r>
    </w:p>
    <w:p w14:paraId="1049471F" w14:textId="77777777" w:rsidR="00E90A39" w:rsidRPr="00B3039E" w:rsidRDefault="00E90A39" w:rsidP="00E90A39">
      <w:pPr>
        <w:ind w:left="1440"/>
        <w:rPr>
          <w:rFonts w:ascii="Calibri" w:hAnsi="Calibri"/>
          <w:szCs w:val="24"/>
        </w:rPr>
      </w:pPr>
    </w:p>
    <w:p w14:paraId="663A3784" w14:textId="77777777" w:rsidR="0014768B" w:rsidRPr="00B3039E" w:rsidRDefault="00C16C63" w:rsidP="0014768B">
      <w:pPr>
        <w:numPr>
          <w:ilvl w:val="0"/>
          <w:numId w:val="43"/>
        </w:numPr>
        <w:tabs>
          <w:tab w:val="left" w:pos="1800"/>
        </w:tabs>
        <w:rPr>
          <w:rFonts w:ascii="Calibri" w:hAnsi="Calibri"/>
          <w:bCs/>
          <w:szCs w:val="24"/>
        </w:rPr>
      </w:pPr>
      <w:r w:rsidRPr="00B3039E">
        <w:rPr>
          <w:rFonts w:ascii="Calibri" w:hAnsi="Calibri"/>
          <w:bCs/>
          <w:szCs w:val="24"/>
        </w:rPr>
        <w:t xml:space="preserve">Within 30 calendar days after </w:t>
      </w:r>
      <w:r w:rsidR="000356D8" w:rsidRPr="00B3039E">
        <w:rPr>
          <w:rFonts w:ascii="Calibri" w:hAnsi="Calibri"/>
          <w:bCs/>
          <w:szCs w:val="24"/>
        </w:rPr>
        <w:t xml:space="preserve">the date on the Notification of Denial Letter, </w:t>
      </w:r>
      <w:r w:rsidR="0014768B" w:rsidRPr="00B3039E">
        <w:rPr>
          <w:rFonts w:ascii="Calibri" w:hAnsi="Calibri"/>
          <w:bCs/>
          <w:szCs w:val="24"/>
        </w:rPr>
        <w:t>a</w:t>
      </w:r>
    </w:p>
    <w:p w14:paraId="6270B930" w14:textId="77777777" w:rsidR="0014768B" w:rsidRPr="00B3039E" w:rsidRDefault="0014768B" w:rsidP="0014768B">
      <w:pPr>
        <w:ind w:left="1800" w:hanging="360"/>
        <w:outlineLvl w:val="0"/>
        <w:rPr>
          <w:rFonts w:ascii="Calibri" w:hAnsi="Calibri"/>
          <w:bCs/>
          <w:szCs w:val="24"/>
        </w:rPr>
      </w:pPr>
      <w:r w:rsidRPr="00B3039E">
        <w:rPr>
          <w:rFonts w:ascii="Calibri" w:hAnsi="Calibri"/>
          <w:bCs/>
          <w:szCs w:val="24"/>
        </w:rPr>
        <w:tab/>
      </w:r>
      <w:r w:rsidR="00C16C63" w:rsidRPr="00B3039E">
        <w:rPr>
          <w:rFonts w:ascii="Calibri" w:hAnsi="Calibri"/>
          <w:bCs/>
          <w:szCs w:val="24"/>
        </w:rPr>
        <w:t>school that is denied accreditation may appeal the decision in writing to the WRISA Executive Committee who serves as the Appeal Board.</w:t>
      </w:r>
    </w:p>
    <w:p w14:paraId="537D158B" w14:textId="77777777" w:rsidR="005328EB" w:rsidRDefault="00C16C63" w:rsidP="005328EB">
      <w:pPr>
        <w:numPr>
          <w:ilvl w:val="0"/>
          <w:numId w:val="43"/>
        </w:numPr>
        <w:tabs>
          <w:tab w:val="left" w:pos="1800"/>
        </w:tabs>
        <w:rPr>
          <w:rFonts w:ascii="Calibri" w:hAnsi="Calibri"/>
          <w:bCs/>
          <w:szCs w:val="24"/>
        </w:rPr>
      </w:pPr>
      <w:r w:rsidRPr="00B3039E">
        <w:rPr>
          <w:rFonts w:ascii="Calibri" w:hAnsi="Calibri"/>
          <w:bCs/>
          <w:szCs w:val="24"/>
        </w:rPr>
        <w:t xml:space="preserve">For schools that hosted a </w:t>
      </w:r>
      <w:r w:rsidR="00D951AB" w:rsidRPr="00B3039E">
        <w:rPr>
          <w:rFonts w:ascii="Calibri" w:hAnsi="Calibri"/>
          <w:bCs/>
          <w:szCs w:val="24"/>
        </w:rPr>
        <w:t>Site Visit</w:t>
      </w:r>
      <w:r w:rsidRPr="00B3039E">
        <w:rPr>
          <w:rFonts w:ascii="Calibri" w:hAnsi="Calibri"/>
          <w:bCs/>
          <w:szCs w:val="24"/>
        </w:rPr>
        <w:t xml:space="preserve">, only </w:t>
      </w:r>
      <w:r w:rsidR="00F20A8E" w:rsidRPr="00B3039E">
        <w:rPr>
          <w:rFonts w:ascii="Calibri" w:hAnsi="Calibri"/>
          <w:bCs/>
          <w:szCs w:val="24"/>
        </w:rPr>
        <w:t xml:space="preserve">the </w:t>
      </w:r>
      <w:r w:rsidRPr="00B3039E">
        <w:rPr>
          <w:rFonts w:ascii="Calibri" w:hAnsi="Calibri"/>
          <w:bCs/>
          <w:szCs w:val="24"/>
        </w:rPr>
        <w:t xml:space="preserve">Self Study and Visiting Team documents that were previously submitted to WRISA may be included with the appeal. New evidence will not be considered. For member schools that did not host a </w:t>
      </w:r>
      <w:r w:rsidR="00D951AB" w:rsidRPr="00B3039E">
        <w:rPr>
          <w:rFonts w:ascii="Calibri" w:hAnsi="Calibri"/>
          <w:bCs/>
          <w:szCs w:val="24"/>
        </w:rPr>
        <w:t>Site Visit</w:t>
      </w:r>
      <w:r w:rsidRPr="00B3039E">
        <w:rPr>
          <w:rFonts w:ascii="Calibri" w:hAnsi="Calibri"/>
          <w:bCs/>
          <w:szCs w:val="24"/>
        </w:rPr>
        <w:t xml:space="preserve"> only the current year complete </w:t>
      </w:r>
      <w:r w:rsidR="00D951AB" w:rsidRPr="00B3039E">
        <w:rPr>
          <w:rFonts w:ascii="Calibri" w:hAnsi="Calibri"/>
          <w:bCs/>
          <w:szCs w:val="24"/>
        </w:rPr>
        <w:t>Annual Report</w:t>
      </w:r>
      <w:r w:rsidRPr="00B3039E">
        <w:rPr>
          <w:rFonts w:ascii="Calibri" w:hAnsi="Calibri"/>
          <w:bCs/>
          <w:szCs w:val="24"/>
        </w:rPr>
        <w:t xml:space="preserve"> that was submitted to their jurisdiction or independent school’s representative may be included with the appeal.</w:t>
      </w:r>
      <w:r w:rsidR="0089225C" w:rsidRPr="00B3039E">
        <w:rPr>
          <w:rFonts w:ascii="Calibri" w:hAnsi="Calibri"/>
          <w:bCs/>
          <w:szCs w:val="24"/>
        </w:rPr>
        <w:t xml:space="preserve"> Documents other than these will not be considered.</w:t>
      </w:r>
    </w:p>
    <w:p w14:paraId="1676C6E0" w14:textId="77777777" w:rsidR="005328EB" w:rsidRDefault="00C16C63" w:rsidP="005328EB">
      <w:pPr>
        <w:numPr>
          <w:ilvl w:val="0"/>
          <w:numId w:val="43"/>
        </w:numPr>
        <w:tabs>
          <w:tab w:val="left" w:pos="1800"/>
        </w:tabs>
        <w:rPr>
          <w:rFonts w:ascii="Calibri" w:hAnsi="Calibri"/>
          <w:bCs/>
          <w:szCs w:val="24"/>
        </w:rPr>
      </w:pPr>
      <w:r w:rsidRPr="005328EB">
        <w:rPr>
          <w:rFonts w:ascii="Calibri" w:hAnsi="Calibri"/>
          <w:bCs/>
          <w:szCs w:val="24"/>
        </w:rPr>
        <w:t xml:space="preserve">The appeal </w:t>
      </w:r>
      <w:r w:rsidR="00F20A8E" w:rsidRPr="005328EB">
        <w:rPr>
          <w:rFonts w:ascii="Calibri" w:hAnsi="Calibri"/>
          <w:bCs/>
          <w:szCs w:val="24"/>
        </w:rPr>
        <w:t xml:space="preserve">must </w:t>
      </w:r>
      <w:r w:rsidRPr="005328EB">
        <w:rPr>
          <w:rFonts w:ascii="Calibri" w:hAnsi="Calibri"/>
          <w:bCs/>
          <w:szCs w:val="24"/>
        </w:rPr>
        <w:t xml:space="preserve">be sent via U. S. postal service [Return Receipt Requested or Certified Mail] to the </w:t>
      </w:r>
      <w:r w:rsidR="0076178C" w:rsidRPr="005328EB">
        <w:rPr>
          <w:rFonts w:ascii="Calibri" w:hAnsi="Calibri"/>
          <w:bCs/>
          <w:szCs w:val="24"/>
        </w:rPr>
        <w:t>Executive Director</w:t>
      </w:r>
      <w:r w:rsidRPr="005328EB">
        <w:rPr>
          <w:rFonts w:ascii="Calibri" w:hAnsi="Calibri"/>
          <w:bCs/>
          <w:szCs w:val="24"/>
        </w:rPr>
        <w:t xml:space="preserve"> at P. O. Box 685, Muskego, WI 53150.  </w:t>
      </w:r>
      <w:r w:rsidR="000356D8" w:rsidRPr="005328EB">
        <w:rPr>
          <w:rFonts w:ascii="Calibri" w:hAnsi="Calibri"/>
          <w:bCs/>
          <w:szCs w:val="24"/>
        </w:rPr>
        <w:t xml:space="preserve">The deadline for submitting the appeal will be </w:t>
      </w:r>
      <w:r w:rsidR="00F01155" w:rsidRPr="005328EB">
        <w:rPr>
          <w:rFonts w:ascii="Calibri" w:hAnsi="Calibri"/>
          <w:bCs/>
          <w:szCs w:val="24"/>
        </w:rPr>
        <w:t xml:space="preserve">adhered to </w:t>
      </w:r>
      <w:r w:rsidR="000356D8" w:rsidRPr="005328EB">
        <w:rPr>
          <w:rFonts w:ascii="Calibri" w:hAnsi="Calibri"/>
          <w:bCs/>
          <w:szCs w:val="24"/>
        </w:rPr>
        <w:t>strictly.</w:t>
      </w:r>
    </w:p>
    <w:p w14:paraId="5E2AA069" w14:textId="42CB9097" w:rsidR="00C16C63" w:rsidRPr="005328EB" w:rsidRDefault="00C16C63" w:rsidP="005328EB">
      <w:pPr>
        <w:numPr>
          <w:ilvl w:val="0"/>
          <w:numId w:val="43"/>
        </w:numPr>
        <w:tabs>
          <w:tab w:val="left" w:pos="1800"/>
        </w:tabs>
        <w:rPr>
          <w:rFonts w:ascii="Calibri" w:hAnsi="Calibri"/>
          <w:bCs/>
          <w:szCs w:val="24"/>
        </w:rPr>
      </w:pPr>
      <w:r w:rsidRPr="005328EB">
        <w:rPr>
          <w:rFonts w:ascii="Calibri" w:hAnsi="Calibri"/>
          <w:bCs/>
          <w:szCs w:val="24"/>
        </w:rPr>
        <w:t xml:space="preserve">In addition to the letter appealing the decision, the school should include a </w:t>
      </w:r>
      <w:r w:rsidR="00831674" w:rsidRPr="005328EB">
        <w:rPr>
          <w:rFonts w:ascii="Calibri" w:hAnsi="Calibri"/>
          <w:bCs/>
          <w:szCs w:val="24"/>
        </w:rPr>
        <w:t xml:space="preserve">cashier’s </w:t>
      </w:r>
      <w:r w:rsidRPr="005328EB">
        <w:rPr>
          <w:rFonts w:ascii="Calibri" w:hAnsi="Calibri"/>
          <w:bCs/>
          <w:szCs w:val="24"/>
        </w:rPr>
        <w:t>check made out to WRISA in the amount of $</w:t>
      </w:r>
      <w:r w:rsidR="00FD4B2F" w:rsidRPr="005328EB">
        <w:rPr>
          <w:rFonts w:ascii="Calibri" w:hAnsi="Calibri"/>
          <w:bCs/>
          <w:szCs w:val="24"/>
        </w:rPr>
        <w:t>5,</w:t>
      </w:r>
      <w:r w:rsidRPr="005328EB">
        <w:rPr>
          <w:rFonts w:ascii="Calibri" w:hAnsi="Calibri"/>
          <w:bCs/>
          <w:szCs w:val="24"/>
        </w:rPr>
        <w:t>000.00</w:t>
      </w:r>
      <w:r w:rsidR="00FD4B2F" w:rsidRPr="005328EB">
        <w:rPr>
          <w:rFonts w:ascii="Calibri" w:hAnsi="Calibri"/>
          <w:bCs/>
          <w:szCs w:val="24"/>
        </w:rPr>
        <w:t xml:space="preserve"> </w:t>
      </w:r>
      <w:r w:rsidRPr="005328EB">
        <w:rPr>
          <w:rFonts w:ascii="Calibri" w:hAnsi="Calibri"/>
          <w:bCs/>
          <w:szCs w:val="24"/>
        </w:rPr>
        <w:t>to cover costs related to the Appeals Process.</w:t>
      </w:r>
      <w:r w:rsidR="00B90F69" w:rsidRPr="005328EB">
        <w:rPr>
          <w:rFonts w:ascii="Calibri" w:hAnsi="Calibri"/>
          <w:bCs/>
          <w:szCs w:val="24"/>
        </w:rPr>
        <w:t xml:space="preserve"> No part of this fee</w:t>
      </w:r>
      <w:r w:rsidR="00F01155" w:rsidRPr="005328EB">
        <w:rPr>
          <w:rFonts w:ascii="Calibri" w:hAnsi="Calibri"/>
          <w:bCs/>
          <w:szCs w:val="24"/>
        </w:rPr>
        <w:t xml:space="preserve"> is refundable.</w:t>
      </w:r>
      <w:r w:rsidRPr="005328EB">
        <w:rPr>
          <w:rFonts w:ascii="Calibri" w:hAnsi="Calibri"/>
          <w:bCs/>
          <w:szCs w:val="24"/>
        </w:rPr>
        <w:t xml:space="preserve"> These costs include but are not limited to: administrative costs, mileage, </w:t>
      </w:r>
      <w:r w:rsidRPr="005328EB">
        <w:rPr>
          <w:rFonts w:ascii="Calibri" w:hAnsi="Calibri"/>
          <w:bCs/>
          <w:szCs w:val="24"/>
        </w:rPr>
        <w:lastRenderedPageBreak/>
        <w:t>accommodations, teleconference, document copies, postage, supplies, meals, and time for all members of the Appeals Committee. The school is responsible for all additional costs that exceed $</w:t>
      </w:r>
      <w:r w:rsidR="00D37F20" w:rsidRPr="005328EB">
        <w:rPr>
          <w:rFonts w:ascii="Calibri" w:hAnsi="Calibri"/>
          <w:bCs/>
          <w:szCs w:val="24"/>
        </w:rPr>
        <w:t>5</w:t>
      </w:r>
      <w:r w:rsidRPr="005328EB">
        <w:rPr>
          <w:rFonts w:ascii="Calibri" w:hAnsi="Calibri"/>
          <w:bCs/>
          <w:szCs w:val="24"/>
        </w:rPr>
        <w:t>,000</w:t>
      </w:r>
      <w:r w:rsidR="003D2AE4" w:rsidRPr="005328EB">
        <w:rPr>
          <w:rFonts w:ascii="Calibri" w:hAnsi="Calibri"/>
          <w:bCs/>
          <w:szCs w:val="24"/>
        </w:rPr>
        <w:t>.00</w:t>
      </w:r>
      <w:r w:rsidRPr="005328EB">
        <w:rPr>
          <w:rFonts w:ascii="Calibri" w:hAnsi="Calibri"/>
          <w:bCs/>
          <w:szCs w:val="24"/>
        </w:rPr>
        <w:t>.</w:t>
      </w:r>
      <w:r w:rsidR="00F01155" w:rsidRPr="005328EB">
        <w:rPr>
          <w:rFonts w:ascii="Calibri" w:hAnsi="Calibri"/>
          <w:bCs/>
          <w:szCs w:val="24"/>
        </w:rPr>
        <w:t xml:space="preserve"> </w:t>
      </w:r>
      <w:r w:rsidRPr="005328EB">
        <w:rPr>
          <w:rFonts w:ascii="Calibri" w:hAnsi="Calibri"/>
          <w:bCs/>
          <w:szCs w:val="24"/>
        </w:rPr>
        <w:t>Once the final cost of the appeal is determined, the school will be notified if the costs exceed the $</w:t>
      </w:r>
      <w:r w:rsidR="00D37F20" w:rsidRPr="005328EB">
        <w:rPr>
          <w:rFonts w:ascii="Calibri" w:hAnsi="Calibri"/>
          <w:bCs/>
          <w:szCs w:val="24"/>
        </w:rPr>
        <w:t>5</w:t>
      </w:r>
      <w:r w:rsidRPr="005328EB">
        <w:rPr>
          <w:rFonts w:ascii="Calibri" w:hAnsi="Calibri"/>
          <w:bCs/>
          <w:szCs w:val="24"/>
        </w:rPr>
        <w:t xml:space="preserve">,000.00. Re-imbursement for additional costs must be paid to WRISA within fifteen days of the date on the Invoice Notice. Interest of 1.5% compounded monthly will be assessed for any unpaid amount that exceeds 15 </w:t>
      </w:r>
      <w:r w:rsidR="006C4C7D" w:rsidRPr="005328EB">
        <w:rPr>
          <w:rFonts w:ascii="Calibri" w:hAnsi="Calibri"/>
          <w:bCs/>
          <w:szCs w:val="24"/>
        </w:rPr>
        <w:t xml:space="preserve">calendar </w:t>
      </w:r>
      <w:r w:rsidRPr="005328EB">
        <w:rPr>
          <w:rFonts w:ascii="Calibri" w:hAnsi="Calibri"/>
          <w:bCs/>
          <w:szCs w:val="24"/>
        </w:rPr>
        <w:t xml:space="preserve">days beyond the date on the Invoice Notice. A school that appeals an accreditation decision is responsible for any and all legal </w:t>
      </w:r>
      <w:r w:rsidR="0089225C" w:rsidRPr="005328EB">
        <w:rPr>
          <w:rFonts w:ascii="Calibri" w:hAnsi="Calibri"/>
          <w:bCs/>
          <w:szCs w:val="24"/>
        </w:rPr>
        <w:t xml:space="preserve">costs </w:t>
      </w:r>
      <w:r w:rsidRPr="005328EB">
        <w:rPr>
          <w:rFonts w:ascii="Calibri" w:hAnsi="Calibri"/>
          <w:bCs/>
          <w:szCs w:val="24"/>
        </w:rPr>
        <w:t>and collection costs related to the Appeals process.</w:t>
      </w:r>
    </w:p>
    <w:p w14:paraId="2458D65B" w14:textId="77777777" w:rsidR="00C16C63" w:rsidRPr="00B3039E" w:rsidRDefault="00C16C63" w:rsidP="00C16C63">
      <w:pPr>
        <w:ind w:left="1080" w:hanging="360"/>
        <w:outlineLvl w:val="0"/>
        <w:rPr>
          <w:rFonts w:ascii="Calibri" w:hAnsi="Calibri"/>
          <w:bCs/>
          <w:szCs w:val="24"/>
        </w:rPr>
      </w:pPr>
    </w:p>
    <w:p w14:paraId="7F241E59" w14:textId="77777777" w:rsidR="00C16C63" w:rsidRPr="00B3039E" w:rsidRDefault="00C16C63" w:rsidP="001B50EB">
      <w:pPr>
        <w:tabs>
          <w:tab w:val="left" w:pos="720"/>
        </w:tabs>
        <w:ind w:left="720"/>
        <w:outlineLvl w:val="0"/>
        <w:rPr>
          <w:rFonts w:ascii="Calibri" w:hAnsi="Calibri"/>
          <w:bCs/>
          <w:szCs w:val="24"/>
        </w:rPr>
      </w:pPr>
      <w:r w:rsidRPr="00B3039E">
        <w:rPr>
          <w:rFonts w:ascii="Calibri" w:hAnsi="Calibri"/>
          <w:bCs/>
          <w:szCs w:val="24"/>
        </w:rPr>
        <w:t>The Appeal Board will render a decision within 60 calendar days of receiving the written appeal. The decision will be communicated to the school once the school has reimbursed WRISA for the costs of the appeal. All decisions of the Appeal Board acting on behalf of the Board of Directors are final.</w:t>
      </w:r>
    </w:p>
    <w:p w14:paraId="27AD2C80" w14:textId="77777777" w:rsidR="00B90F69" w:rsidRPr="00B3039E" w:rsidRDefault="00B90F69" w:rsidP="001B50EB">
      <w:pPr>
        <w:tabs>
          <w:tab w:val="left" w:pos="720"/>
        </w:tabs>
        <w:ind w:left="720"/>
        <w:outlineLvl w:val="0"/>
        <w:rPr>
          <w:rFonts w:ascii="Calibri" w:hAnsi="Calibri"/>
          <w:bCs/>
          <w:szCs w:val="24"/>
        </w:rPr>
      </w:pPr>
    </w:p>
    <w:p w14:paraId="39910131" w14:textId="77777777" w:rsidR="00B90F69" w:rsidRPr="00B3039E" w:rsidRDefault="00B90F69" w:rsidP="001B50EB">
      <w:pPr>
        <w:tabs>
          <w:tab w:val="left" w:pos="720"/>
        </w:tabs>
        <w:ind w:left="720"/>
        <w:outlineLvl w:val="0"/>
        <w:rPr>
          <w:rFonts w:ascii="Calibri" w:hAnsi="Calibri"/>
          <w:bCs/>
          <w:szCs w:val="24"/>
        </w:rPr>
      </w:pPr>
      <w:r w:rsidRPr="00B3039E">
        <w:rPr>
          <w:rFonts w:ascii="Calibri" w:hAnsi="Calibri"/>
          <w:bCs/>
          <w:szCs w:val="24"/>
        </w:rPr>
        <w:t>NOTE:  WRISA will notify the Wisconsin Department of Public Instruction (DPI) of the decision once the Appeal Board has rendered its decision.</w:t>
      </w:r>
    </w:p>
    <w:p w14:paraId="0AE794B6" w14:textId="77777777" w:rsidR="0014768B" w:rsidRPr="00B3039E" w:rsidRDefault="0014768B" w:rsidP="001B50EB">
      <w:pPr>
        <w:tabs>
          <w:tab w:val="left" w:pos="720"/>
        </w:tabs>
        <w:ind w:left="720"/>
        <w:outlineLvl w:val="0"/>
        <w:rPr>
          <w:rFonts w:ascii="Calibri" w:hAnsi="Calibri"/>
          <w:bCs/>
          <w:szCs w:val="24"/>
        </w:rPr>
      </w:pPr>
    </w:p>
    <w:p w14:paraId="7140D0C6" w14:textId="77777777" w:rsidR="0014768B" w:rsidRPr="00B3039E" w:rsidRDefault="0014768B" w:rsidP="001B50EB">
      <w:pPr>
        <w:tabs>
          <w:tab w:val="left" w:pos="720"/>
        </w:tabs>
        <w:ind w:left="720"/>
        <w:outlineLvl w:val="0"/>
        <w:rPr>
          <w:rFonts w:ascii="Calibri" w:hAnsi="Calibri"/>
          <w:bCs/>
          <w:szCs w:val="24"/>
        </w:rPr>
      </w:pPr>
    </w:p>
    <w:p w14:paraId="5E9620C8" w14:textId="77777777" w:rsidR="004F03C9" w:rsidRPr="00B3039E" w:rsidRDefault="00A05742" w:rsidP="005E5D60">
      <w:pPr>
        <w:numPr>
          <w:ilvl w:val="0"/>
          <w:numId w:val="28"/>
        </w:numPr>
        <w:ind w:hanging="720"/>
        <w:rPr>
          <w:rFonts w:ascii="Calibri" w:hAnsi="Calibri"/>
          <w:b/>
          <w:bCs/>
          <w:caps/>
          <w:szCs w:val="24"/>
        </w:rPr>
      </w:pPr>
      <w:r w:rsidRPr="00B3039E">
        <w:rPr>
          <w:rFonts w:ascii="Calibri" w:hAnsi="Calibri"/>
          <w:b/>
          <w:bCs/>
          <w:caps/>
          <w:szCs w:val="24"/>
        </w:rPr>
        <w:t>J</w:t>
      </w:r>
      <w:r w:rsidR="005C5E44" w:rsidRPr="00B3039E">
        <w:rPr>
          <w:rFonts w:ascii="Calibri" w:hAnsi="Calibri"/>
          <w:b/>
          <w:bCs/>
          <w:caps/>
          <w:szCs w:val="24"/>
        </w:rPr>
        <w:t>urisdiction’s</w:t>
      </w:r>
      <w:r w:rsidR="009615AA" w:rsidRPr="00B3039E">
        <w:rPr>
          <w:rFonts w:ascii="Calibri" w:hAnsi="Calibri"/>
          <w:b/>
          <w:bCs/>
          <w:caps/>
          <w:szCs w:val="24"/>
        </w:rPr>
        <w:t xml:space="preserve"> </w:t>
      </w:r>
      <w:r w:rsidR="004F03C9" w:rsidRPr="00B3039E">
        <w:rPr>
          <w:rFonts w:ascii="Calibri" w:hAnsi="Calibri"/>
          <w:b/>
          <w:bCs/>
          <w:caps/>
          <w:szCs w:val="24"/>
        </w:rPr>
        <w:t>Responsibilities</w:t>
      </w:r>
    </w:p>
    <w:p w14:paraId="40748561" w14:textId="77777777" w:rsidR="004F03C9" w:rsidRPr="00B3039E" w:rsidRDefault="004F03C9" w:rsidP="00372788">
      <w:pPr>
        <w:ind w:left="720"/>
        <w:rPr>
          <w:rFonts w:ascii="Calibri" w:hAnsi="Calibri"/>
        </w:rPr>
      </w:pPr>
      <w:r w:rsidRPr="00B3039E">
        <w:rPr>
          <w:rFonts w:ascii="Calibri" w:hAnsi="Calibri"/>
        </w:rPr>
        <w:t>For WRISA, a jurisdiction is a group of schools, each with site-based management for most decisions, brought together under a broader governance structure, such as a Roman Catholic Diocese, a Lutheran Synod, or an association of independent schools. Following is a list of responsibilities for member jurisdictions.</w:t>
      </w:r>
    </w:p>
    <w:p w14:paraId="512DA338" w14:textId="77777777" w:rsidR="004F03C9" w:rsidRPr="00B3039E" w:rsidRDefault="004F03C9" w:rsidP="00372788">
      <w:pPr>
        <w:ind w:left="720"/>
        <w:rPr>
          <w:rFonts w:ascii="Calibri" w:hAnsi="Calibri"/>
        </w:rPr>
      </w:pPr>
    </w:p>
    <w:p w14:paraId="5EDB7209" w14:textId="77777777" w:rsidR="0047318F" w:rsidRPr="00B3039E" w:rsidRDefault="004F03C9" w:rsidP="0047318F">
      <w:pPr>
        <w:numPr>
          <w:ilvl w:val="0"/>
          <w:numId w:val="37"/>
        </w:numPr>
        <w:ind w:hanging="540"/>
        <w:rPr>
          <w:rFonts w:ascii="Calibri" w:hAnsi="Calibri"/>
          <w:strike/>
        </w:rPr>
      </w:pPr>
      <w:r w:rsidRPr="00B3039E">
        <w:rPr>
          <w:rFonts w:ascii="Calibri" w:hAnsi="Calibri"/>
        </w:rPr>
        <w:t>The jurisdiction leadership appoints a person who is responsible for accreditation activitie</w:t>
      </w:r>
      <w:r w:rsidR="00195DB8" w:rsidRPr="00B3039E">
        <w:rPr>
          <w:rFonts w:ascii="Calibri" w:hAnsi="Calibri"/>
        </w:rPr>
        <w:t xml:space="preserve">s within the jurisdiction </w:t>
      </w:r>
      <w:r w:rsidRPr="00B3039E">
        <w:rPr>
          <w:rFonts w:ascii="Calibri" w:hAnsi="Calibri"/>
        </w:rPr>
        <w:t>related to WRISA. This person may also serve as a jurisdiction representative on the WRISA Board of Directors. Appointments to the Board of Directors are for a three-year term and may be renewed</w:t>
      </w:r>
      <w:r w:rsidR="00531D6D" w:rsidRPr="00B3039E">
        <w:rPr>
          <w:rFonts w:ascii="Calibri" w:hAnsi="Calibri"/>
        </w:rPr>
        <w:t>.</w:t>
      </w:r>
    </w:p>
    <w:p w14:paraId="23B2A32E" w14:textId="77777777" w:rsidR="0047318F" w:rsidRPr="00B3039E" w:rsidRDefault="004F03C9" w:rsidP="0047318F">
      <w:pPr>
        <w:numPr>
          <w:ilvl w:val="0"/>
          <w:numId w:val="37"/>
        </w:numPr>
        <w:ind w:hanging="540"/>
        <w:rPr>
          <w:rFonts w:ascii="Calibri" w:hAnsi="Calibri"/>
          <w:strike/>
        </w:rPr>
      </w:pPr>
      <w:r w:rsidRPr="00B3039E">
        <w:rPr>
          <w:rFonts w:ascii="Calibri" w:hAnsi="Calibri"/>
        </w:rPr>
        <w:t>A jurisdiction re</w:t>
      </w:r>
      <w:r w:rsidR="00B90F69" w:rsidRPr="00B3039E">
        <w:rPr>
          <w:rFonts w:ascii="Calibri" w:hAnsi="Calibri"/>
        </w:rPr>
        <w:t>presentative reports</w:t>
      </w:r>
      <w:r w:rsidRPr="00B3039E">
        <w:rPr>
          <w:rFonts w:ascii="Calibri" w:hAnsi="Calibri"/>
        </w:rPr>
        <w:t xml:space="preserve"> all changes in fees, dates, policies and procedures to his/her accredited member schools. The representative is the means by which the current information is shared with the membership. The representative assists in dissemination of materials and information.</w:t>
      </w:r>
    </w:p>
    <w:p w14:paraId="172AE25F" w14:textId="77777777" w:rsidR="0047318F" w:rsidRPr="00B3039E" w:rsidRDefault="00F01155" w:rsidP="0047318F">
      <w:pPr>
        <w:numPr>
          <w:ilvl w:val="0"/>
          <w:numId w:val="37"/>
        </w:numPr>
        <w:ind w:hanging="540"/>
        <w:rPr>
          <w:rFonts w:ascii="Calibri" w:hAnsi="Calibri"/>
          <w:strike/>
        </w:rPr>
      </w:pPr>
      <w:r w:rsidRPr="00B3039E">
        <w:rPr>
          <w:rFonts w:ascii="Calibri" w:hAnsi="Calibri"/>
        </w:rPr>
        <w:t xml:space="preserve">A </w:t>
      </w:r>
      <w:r w:rsidR="004F03C9" w:rsidRPr="00B3039E">
        <w:rPr>
          <w:rFonts w:ascii="Calibri" w:hAnsi="Calibri"/>
        </w:rPr>
        <w:t xml:space="preserve">representative coordinates the management of applications, </w:t>
      </w:r>
      <w:r w:rsidR="00D951AB" w:rsidRPr="00B3039E">
        <w:rPr>
          <w:rFonts w:ascii="Calibri" w:hAnsi="Calibri"/>
        </w:rPr>
        <w:t>Annual Report</w:t>
      </w:r>
      <w:r w:rsidR="004F03C9" w:rsidRPr="00B3039E">
        <w:rPr>
          <w:rFonts w:ascii="Calibri" w:hAnsi="Calibri"/>
        </w:rPr>
        <w:t xml:space="preserve">s, </w:t>
      </w:r>
      <w:r w:rsidR="00D951AB" w:rsidRPr="00B3039E">
        <w:rPr>
          <w:rFonts w:ascii="Calibri" w:hAnsi="Calibri"/>
        </w:rPr>
        <w:t>Site Visit</w:t>
      </w:r>
      <w:r w:rsidR="004F03C9" w:rsidRPr="00B3039E">
        <w:rPr>
          <w:rFonts w:ascii="Calibri" w:hAnsi="Calibri"/>
        </w:rPr>
        <w:t xml:space="preserve">s, appointment of Visiting Team members, training of individuals to serve on </w:t>
      </w:r>
      <w:r w:rsidR="00831674" w:rsidRPr="00B3039E">
        <w:rPr>
          <w:rFonts w:ascii="Calibri" w:hAnsi="Calibri"/>
        </w:rPr>
        <w:t>Visiting Teams</w:t>
      </w:r>
      <w:r w:rsidR="004F03C9" w:rsidRPr="00B3039E">
        <w:rPr>
          <w:rFonts w:ascii="Calibri" w:hAnsi="Calibri"/>
        </w:rPr>
        <w:t>, and other duties designated by the WRISA Board of Directors.</w:t>
      </w:r>
    </w:p>
    <w:p w14:paraId="633B1500" w14:textId="6EF1428C" w:rsidR="004F03C9" w:rsidRPr="00B3039E" w:rsidRDefault="00F01155" w:rsidP="0047318F">
      <w:pPr>
        <w:numPr>
          <w:ilvl w:val="0"/>
          <w:numId w:val="37"/>
        </w:numPr>
        <w:ind w:hanging="540"/>
        <w:rPr>
          <w:rFonts w:ascii="Calibri" w:hAnsi="Calibri"/>
          <w:strike/>
        </w:rPr>
      </w:pPr>
      <w:r w:rsidRPr="00B3039E">
        <w:rPr>
          <w:rFonts w:ascii="Calibri" w:hAnsi="Calibri"/>
        </w:rPr>
        <w:t>A r</w:t>
      </w:r>
      <w:r w:rsidR="004F03C9" w:rsidRPr="00B3039E">
        <w:rPr>
          <w:rFonts w:ascii="Calibri" w:hAnsi="Calibri"/>
        </w:rPr>
        <w:t xml:space="preserve">epresentative facilitates the review of </w:t>
      </w:r>
      <w:r w:rsidR="00D951AB" w:rsidRPr="00B3039E">
        <w:rPr>
          <w:rFonts w:ascii="Calibri" w:hAnsi="Calibri"/>
        </w:rPr>
        <w:t>Annual Report</w:t>
      </w:r>
      <w:r w:rsidR="004F03C9" w:rsidRPr="00B3039E">
        <w:rPr>
          <w:rFonts w:ascii="Calibri" w:hAnsi="Calibri"/>
        </w:rPr>
        <w:t xml:space="preserve">s and new documents from member schools. Jurisdiction representatives must forward reviewed reports to the WRISA </w:t>
      </w:r>
      <w:r w:rsidR="0076178C" w:rsidRPr="00B3039E">
        <w:rPr>
          <w:rFonts w:ascii="Calibri" w:hAnsi="Calibri"/>
        </w:rPr>
        <w:t>Executive Director</w:t>
      </w:r>
      <w:r w:rsidR="004F03C9" w:rsidRPr="00B3039E">
        <w:rPr>
          <w:rFonts w:ascii="Calibri" w:hAnsi="Calibri"/>
        </w:rPr>
        <w:t xml:space="preserve"> no later than July 1st for subsequent cycle schools and candidate schools</w:t>
      </w:r>
      <w:r w:rsidR="00EF3B12" w:rsidRPr="00B3039E">
        <w:rPr>
          <w:rFonts w:ascii="Calibri" w:hAnsi="Calibri"/>
        </w:rPr>
        <w:t>,</w:t>
      </w:r>
      <w:r w:rsidR="004F03C9" w:rsidRPr="00B3039E">
        <w:rPr>
          <w:rFonts w:ascii="Calibri" w:hAnsi="Calibri"/>
        </w:rPr>
        <w:t xml:space="preserve"> and November 1</w:t>
      </w:r>
      <w:r w:rsidR="004F03C9" w:rsidRPr="00B3039E">
        <w:rPr>
          <w:rFonts w:ascii="Calibri" w:hAnsi="Calibri"/>
          <w:vertAlign w:val="superscript"/>
        </w:rPr>
        <w:t>st</w:t>
      </w:r>
      <w:r w:rsidR="004F03C9" w:rsidRPr="00B3039E">
        <w:rPr>
          <w:rFonts w:ascii="Calibri" w:hAnsi="Calibri"/>
        </w:rPr>
        <w:t xml:space="preserve"> for </w:t>
      </w:r>
      <w:r w:rsidR="00D951AB" w:rsidRPr="00B3039E">
        <w:rPr>
          <w:rFonts w:ascii="Calibri" w:hAnsi="Calibri"/>
        </w:rPr>
        <w:t>Annual Report</w:t>
      </w:r>
      <w:r w:rsidR="004F03C9" w:rsidRPr="00B3039E">
        <w:rPr>
          <w:rFonts w:ascii="Calibri" w:hAnsi="Calibri"/>
        </w:rPr>
        <w:t>s.</w:t>
      </w:r>
    </w:p>
    <w:p w14:paraId="6CA18D92" w14:textId="77777777" w:rsidR="00E90A39" w:rsidRPr="00B3039E" w:rsidRDefault="00C04459" w:rsidP="00372788">
      <w:pPr>
        <w:rPr>
          <w:rFonts w:ascii="Calibri" w:hAnsi="Calibri"/>
          <w:b/>
          <w:bCs/>
        </w:rPr>
      </w:pPr>
      <w:r w:rsidRPr="00B3039E">
        <w:rPr>
          <w:rFonts w:ascii="Calibri" w:hAnsi="Calibri"/>
          <w:b/>
          <w:bCs/>
        </w:rPr>
        <w:t xml:space="preserve"> </w:t>
      </w:r>
    </w:p>
    <w:p w14:paraId="0CC0FB73" w14:textId="77777777" w:rsidR="00230952" w:rsidRPr="00B3039E" w:rsidRDefault="00230952" w:rsidP="00372788">
      <w:pPr>
        <w:rPr>
          <w:rFonts w:ascii="Calibri" w:hAnsi="Calibri"/>
          <w:b/>
          <w:bCs/>
        </w:rPr>
      </w:pPr>
    </w:p>
    <w:p w14:paraId="627B2359" w14:textId="77777777" w:rsidR="00C04459" w:rsidRPr="00B3039E" w:rsidRDefault="00C04459" w:rsidP="00372788">
      <w:pPr>
        <w:rPr>
          <w:rFonts w:ascii="Calibri" w:hAnsi="Calibri"/>
          <w:b/>
          <w:bCs/>
        </w:rPr>
      </w:pPr>
    </w:p>
    <w:p w14:paraId="2907EC7E"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t xml:space="preserve">Non-Jurisdiction Schools’ </w:t>
      </w:r>
      <w:r w:rsidR="009615AA" w:rsidRPr="00B3039E">
        <w:rPr>
          <w:rFonts w:ascii="Calibri" w:hAnsi="Calibri"/>
          <w:b/>
          <w:bCs/>
          <w:caps/>
          <w:szCs w:val="24"/>
        </w:rPr>
        <w:t xml:space="preserve">REPRESENTATIVE </w:t>
      </w:r>
      <w:r w:rsidRPr="00B3039E">
        <w:rPr>
          <w:rFonts w:ascii="Calibri" w:hAnsi="Calibri"/>
          <w:b/>
          <w:bCs/>
          <w:caps/>
          <w:szCs w:val="24"/>
        </w:rPr>
        <w:t>Responsibilities</w:t>
      </w:r>
    </w:p>
    <w:p w14:paraId="30086B7A" w14:textId="78B4E9BF" w:rsidR="004F03C9" w:rsidRPr="00B3039E" w:rsidRDefault="004F03C9" w:rsidP="00372788">
      <w:pPr>
        <w:ind w:left="720"/>
        <w:rPr>
          <w:rFonts w:ascii="Calibri" w:hAnsi="Calibri"/>
          <w:szCs w:val="24"/>
        </w:rPr>
      </w:pPr>
      <w:r w:rsidRPr="00B3039E">
        <w:rPr>
          <w:rFonts w:ascii="Calibri" w:hAnsi="Calibri"/>
          <w:szCs w:val="24"/>
        </w:rPr>
        <w:t xml:space="preserve">The </w:t>
      </w:r>
      <w:r w:rsidR="00AB6A8E" w:rsidRPr="00B3039E">
        <w:rPr>
          <w:rFonts w:ascii="Calibri" w:hAnsi="Calibri"/>
          <w:bCs/>
          <w:szCs w:val="24"/>
        </w:rPr>
        <w:t>appointed non-jurisdiction representative</w:t>
      </w:r>
      <w:r w:rsidRPr="00B3039E">
        <w:rPr>
          <w:rFonts w:ascii="Calibri" w:hAnsi="Calibri"/>
          <w:szCs w:val="24"/>
        </w:rPr>
        <w:t xml:space="preserve"> fulfills the above mentioned responsibilities for non-jurisdiction schools</w:t>
      </w:r>
      <w:r w:rsidR="001D57FB" w:rsidRPr="00B3039E">
        <w:rPr>
          <w:rFonts w:ascii="Calibri" w:hAnsi="Calibri"/>
          <w:szCs w:val="24"/>
        </w:rPr>
        <w:t>.</w:t>
      </w:r>
      <w:r w:rsidR="00195DB8" w:rsidRPr="00B3039E">
        <w:rPr>
          <w:rFonts w:ascii="Calibri" w:hAnsi="Calibri"/>
          <w:szCs w:val="24"/>
        </w:rPr>
        <w:t xml:space="preserve"> These responsibilities are shared by the WRISA </w:t>
      </w:r>
      <w:r w:rsidR="0076178C" w:rsidRPr="00B3039E">
        <w:rPr>
          <w:rFonts w:ascii="Calibri" w:hAnsi="Calibri"/>
          <w:szCs w:val="24"/>
        </w:rPr>
        <w:t>Executive Director</w:t>
      </w:r>
      <w:r w:rsidR="00195DB8" w:rsidRPr="00B3039E">
        <w:rPr>
          <w:rFonts w:ascii="Calibri" w:hAnsi="Calibri"/>
          <w:szCs w:val="24"/>
        </w:rPr>
        <w:t>.</w:t>
      </w:r>
      <w:r w:rsidRPr="00B3039E">
        <w:rPr>
          <w:rFonts w:ascii="Calibri" w:hAnsi="Calibri"/>
          <w:szCs w:val="24"/>
        </w:rPr>
        <w:t xml:space="preserve"> </w:t>
      </w:r>
    </w:p>
    <w:p w14:paraId="4E0FE8A8" w14:textId="77777777" w:rsidR="004F03C9" w:rsidRPr="00B3039E" w:rsidRDefault="004F03C9" w:rsidP="00372788">
      <w:pPr>
        <w:rPr>
          <w:rFonts w:ascii="Calibri" w:hAnsi="Calibri"/>
          <w:b/>
          <w:bCs/>
        </w:rPr>
      </w:pPr>
    </w:p>
    <w:p w14:paraId="535D5DDB"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t>Fees</w:t>
      </w:r>
    </w:p>
    <w:p w14:paraId="3FE678D2" w14:textId="5234FB97" w:rsidR="00B90F69" w:rsidRPr="00B3039E" w:rsidRDefault="004F03C9" w:rsidP="00372788">
      <w:pPr>
        <w:ind w:left="720"/>
        <w:rPr>
          <w:rFonts w:ascii="Calibri" w:hAnsi="Calibri"/>
          <w:szCs w:val="24"/>
        </w:rPr>
      </w:pPr>
      <w:r w:rsidRPr="00B3039E">
        <w:rPr>
          <w:rFonts w:ascii="Calibri" w:hAnsi="Calibri"/>
          <w:szCs w:val="24"/>
        </w:rPr>
        <w:t>A fee is paid at the time of initial application</w:t>
      </w:r>
      <w:r w:rsidR="00C04459" w:rsidRPr="00B3039E">
        <w:rPr>
          <w:rFonts w:ascii="Calibri" w:hAnsi="Calibri"/>
          <w:szCs w:val="24"/>
        </w:rPr>
        <w:t xml:space="preserve"> for </w:t>
      </w:r>
      <w:r w:rsidR="00B3039E">
        <w:rPr>
          <w:rFonts w:ascii="Calibri" w:hAnsi="Calibri"/>
          <w:szCs w:val="24"/>
        </w:rPr>
        <w:t xml:space="preserve">pre-accreditation </w:t>
      </w:r>
      <w:r w:rsidRPr="00B3039E">
        <w:rPr>
          <w:rFonts w:ascii="Calibri" w:hAnsi="Calibri"/>
          <w:szCs w:val="24"/>
        </w:rPr>
        <w:t>and every year thereafter</w:t>
      </w:r>
      <w:r w:rsidR="00B3039E">
        <w:rPr>
          <w:rFonts w:ascii="Calibri" w:hAnsi="Calibri"/>
          <w:szCs w:val="24"/>
        </w:rPr>
        <w:t>, if accepted as a candidate for accreditation</w:t>
      </w:r>
      <w:r w:rsidRPr="00B3039E">
        <w:rPr>
          <w:rFonts w:ascii="Calibri" w:hAnsi="Calibri"/>
          <w:szCs w:val="24"/>
        </w:rPr>
        <w:t xml:space="preserve">. Refer to the WRISA website:  </w:t>
      </w:r>
      <w:hyperlink r:id="rId13" w:history="1">
        <w:r w:rsidRPr="00B3039E">
          <w:rPr>
            <w:rStyle w:val="Hyperlink"/>
            <w:rFonts w:ascii="Calibri" w:hAnsi="Calibri"/>
            <w:color w:val="auto"/>
            <w:szCs w:val="24"/>
          </w:rPr>
          <w:t>www.wrisa.net</w:t>
        </w:r>
      </w:hyperlink>
      <w:r w:rsidRPr="00B3039E">
        <w:rPr>
          <w:rFonts w:ascii="Calibri" w:hAnsi="Calibri"/>
          <w:szCs w:val="24"/>
        </w:rPr>
        <w:t>.</w:t>
      </w:r>
    </w:p>
    <w:p w14:paraId="07B5D71A" w14:textId="77777777" w:rsidR="00B90F69" w:rsidRPr="00B3039E" w:rsidRDefault="00B90F69" w:rsidP="00372788">
      <w:pPr>
        <w:ind w:left="720"/>
        <w:rPr>
          <w:rFonts w:ascii="Calibri" w:hAnsi="Calibri"/>
          <w:szCs w:val="24"/>
        </w:rPr>
      </w:pPr>
    </w:p>
    <w:p w14:paraId="6609A682" w14:textId="77777777" w:rsidR="004F03C9" w:rsidRPr="00B3039E" w:rsidRDefault="00B90F69" w:rsidP="00372788">
      <w:pPr>
        <w:ind w:left="720"/>
        <w:rPr>
          <w:rFonts w:ascii="Calibri" w:hAnsi="Calibri"/>
          <w:szCs w:val="24"/>
        </w:rPr>
      </w:pPr>
      <w:r w:rsidRPr="00B3039E">
        <w:rPr>
          <w:rFonts w:ascii="Calibri" w:hAnsi="Calibri"/>
          <w:szCs w:val="24"/>
        </w:rPr>
        <w:t>Membership fees are paid annual</w:t>
      </w:r>
      <w:r w:rsidR="0014768B" w:rsidRPr="00B3039E">
        <w:rPr>
          <w:rFonts w:ascii="Calibri" w:hAnsi="Calibri"/>
          <w:szCs w:val="24"/>
        </w:rPr>
        <w:t>l</w:t>
      </w:r>
      <w:r w:rsidRPr="00B3039E">
        <w:rPr>
          <w:rFonts w:ascii="Calibri" w:hAnsi="Calibri"/>
          <w:szCs w:val="24"/>
        </w:rPr>
        <w:t>y.</w:t>
      </w:r>
      <w:r w:rsidR="004F03C9" w:rsidRPr="00B3039E">
        <w:rPr>
          <w:rFonts w:ascii="Calibri" w:hAnsi="Calibri"/>
          <w:szCs w:val="24"/>
        </w:rPr>
        <w:tab/>
        <w:t xml:space="preserve"> </w:t>
      </w:r>
    </w:p>
    <w:p w14:paraId="1B45AD8F" w14:textId="77777777" w:rsidR="004F03C9" w:rsidRPr="00B3039E" w:rsidRDefault="004F03C9" w:rsidP="00372788">
      <w:pPr>
        <w:ind w:left="720"/>
        <w:rPr>
          <w:rFonts w:ascii="Calibri" w:hAnsi="Calibri"/>
          <w:szCs w:val="24"/>
        </w:rPr>
      </w:pPr>
    </w:p>
    <w:p w14:paraId="5B2002BE" w14:textId="547EC015" w:rsidR="004F03C9" w:rsidRPr="00B3039E" w:rsidRDefault="004F03C9" w:rsidP="00372788">
      <w:pPr>
        <w:ind w:left="720"/>
        <w:rPr>
          <w:rFonts w:ascii="Calibri" w:hAnsi="Calibri"/>
          <w:szCs w:val="24"/>
        </w:rPr>
      </w:pPr>
      <w:r w:rsidRPr="00B3039E">
        <w:rPr>
          <w:rFonts w:ascii="Calibri" w:hAnsi="Calibri"/>
          <w:szCs w:val="24"/>
        </w:rPr>
        <w:t xml:space="preserve">There may be a fee for special services. Please contact the WRISA </w:t>
      </w:r>
      <w:r w:rsidR="0076178C" w:rsidRPr="00B3039E">
        <w:rPr>
          <w:rFonts w:ascii="Calibri" w:hAnsi="Calibri"/>
          <w:szCs w:val="24"/>
        </w:rPr>
        <w:t>Executive Director</w:t>
      </w:r>
      <w:r w:rsidRPr="00B3039E">
        <w:rPr>
          <w:rFonts w:ascii="Calibri" w:hAnsi="Calibri"/>
          <w:szCs w:val="24"/>
        </w:rPr>
        <w:t xml:space="preserve"> for details.</w:t>
      </w:r>
      <w:r w:rsidR="00D20124" w:rsidRPr="00B3039E">
        <w:rPr>
          <w:rFonts w:ascii="Calibri" w:hAnsi="Calibri"/>
          <w:szCs w:val="24"/>
        </w:rPr>
        <w:t xml:space="preserve"> This includes workshops, mileage, </w:t>
      </w:r>
      <w:r w:rsidR="005E1631" w:rsidRPr="00B3039E">
        <w:rPr>
          <w:rFonts w:ascii="Calibri" w:hAnsi="Calibri"/>
          <w:szCs w:val="24"/>
        </w:rPr>
        <w:t>in-services</w:t>
      </w:r>
      <w:r w:rsidR="00195DB8" w:rsidRPr="00B3039E">
        <w:rPr>
          <w:rFonts w:ascii="Calibri" w:hAnsi="Calibri"/>
          <w:szCs w:val="24"/>
        </w:rPr>
        <w:t xml:space="preserve">, </w:t>
      </w:r>
      <w:r w:rsidR="00A82812" w:rsidRPr="00B3039E">
        <w:rPr>
          <w:rFonts w:ascii="Calibri" w:hAnsi="Calibri"/>
          <w:szCs w:val="24"/>
        </w:rPr>
        <w:t xml:space="preserve">late documents, </w:t>
      </w:r>
      <w:r w:rsidR="00D20124" w:rsidRPr="00B3039E">
        <w:rPr>
          <w:rFonts w:ascii="Calibri" w:hAnsi="Calibri"/>
          <w:szCs w:val="24"/>
        </w:rPr>
        <w:t>etc.</w:t>
      </w:r>
    </w:p>
    <w:p w14:paraId="76160AE9" w14:textId="77777777" w:rsidR="004F03C9" w:rsidRPr="00B3039E" w:rsidRDefault="004F03C9" w:rsidP="00372788">
      <w:pPr>
        <w:rPr>
          <w:rFonts w:ascii="Calibri" w:hAnsi="Calibri"/>
          <w:b/>
          <w:bCs/>
        </w:rPr>
      </w:pPr>
    </w:p>
    <w:p w14:paraId="46AD8F52" w14:textId="77777777" w:rsidR="004F03C9" w:rsidRPr="00B3039E" w:rsidRDefault="004F03C9" w:rsidP="00372788">
      <w:pPr>
        <w:rPr>
          <w:rFonts w:ascii="Calibri" w:hAnsi="Calibri"/>
          <w:b/>
          <w:bCs/>
        </w:rPr>
      </w:pPr>
    </w:p>
    <w:p w14:paraId="0B600E3D"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t>Procedure for Schools Accredited by Another Agency and Seeking Accreditation with WRISA</w:t>
      </w:r>
      <w:r w:rsidR="00F01155" w:rsidRPr="00B3039E">
        <w:rPr>
          <w:rFonts w:ascii="Calibri" w:hAnsi="Calibri"/>
          <w:b/>
          <w:bCs/>
          <w:caps/>
          <w:szCs w:val="24"/>
        </w:rPr>
        <w:t xml:space="preserve"> (Multiple Accreditation)</w:t>
      </w:r>
    </w:p>
    <w:p w14:paraId="7F0EFEA4" w14:textId="77777777" w:rsidR="004F03C9" w:rsidRPr="00B3039E" w:rsidRDefault="004F03C9" w:rsidP="00372788">
      <w:pPr>
        <w:ind w:left="720"/>
        <w:rPr>
          <w:rFonts w:ascii="Calibri" w:hAnsi="Calibri"/>
          <w:szCs w:val="24"/>
        </w:rPr>
      </w:pPr>
      <w:r w:rsidRPr="00B3039E">
        <w:rPr>
          <w:rFonts w:ascii="Calibri" w:hAnsi="Calibri"/>
          <w:szCs w:val="24"/>
        </w:rPr>
        <w:t>A school that is accredited by another regional or national organization may be eligible for WRISA accreditation. The WRISA Board has formally identified the accrediting organizations of its</w:t>
      </w:r>
      <w:r w:rsidR="00C04459" w:rsidRPr="00B3039E">
        <w:rPr>
          <w:rFonts w:ascii="Calibri" w:hAnsi="Calibri"/>
          <w:szCs w:val="24"/>
        </w:rPr>
        <w:t xml:space="preserve"> members whose documents it</w:t>
      </w:r>
      <w:r w:rsidRPr="00B3039E">
        <w:rPr>
          <w:rFonts w:ascii="Calibri" w:hAnsi="Calibri"/>
          <w:szCs w:val="24"/>
        </w:rPr>
        <w:t xml:space="preserve"> will accept for purposes of WRISA accreditation. WRISA may approve the accreditation documents from other organizations that do the following:</w:t>
      </w:r>
    </w:p>
    <w:p w14:paraId="7D4BDA87" w14:textId="77777777" w:rsidR="004F03C9" w:rsidRPr="00B3039E" w:rsidRDefault="004F03C9" w:rsidP="00372788">
      <w:pPr>
        <w:ind w:left="720"/>
        <w:rPr>
          <w:rFonts w:ascii="Calibri" w:hAnsi="Calibri"/>
          <w:szCs w:val="24"/>
        </w:rPr>
      </w:pPr>
    </w:p>
    <w:p w14:paraId="620B5E1C" w14:textId="77777777" w:rsidR="001D54C0" w:rsidRPr="00B3039E" w:rsidRDefault="004F03C9" w:rsidP="001D54C0">
      <w:pPr>
        <w:numPr>
          <w:ilvl w:val="0"/>
          <w:numId w:val="38"/>
        </w:numPr>
        <w:ind w:hanging="540"/>
        <w:rPr>
          <w:rFonts w:ascii="Calibri" w:hAnsi="Calibri"/>
          <w:szCs w:val="24"/>
        </w:rPr>
      </w:pPr>
      <w:r w:rsidRPr="00B3039E">
        <w:rPr>
          <w:rFonts w:ascii="Calibri" w:hAnsi="Calibri"/>
          <w:szCs w:val="24"/>
        </w:rPr>
        <w:t xml:space="preserve">Maintain Standards consistent with WRISA Standards </w:t>
      </w:r>
      <w:r w:rsidR="006963BB" w:rsidRPr="00B3039E">
        <w:rPr>
          <w:rFonts w:ascii="Calibri" w:hAnsi="Calibri"/>
          <w:szCs w:val="24"/>
        </w:rPr>
        <w:t xml:space="preserve">with </w:t>
      </w:r>
      <w:r w:rsidRPr="00B3039E">
        <w:rPr>
          <w:rFonts w:ascii="Calibri" w:hAnsi="Calibri"/>
          <w:szCs w:val="24"/>
        </w:rPr>
        <w:t>Quality Indicators</w:t>
      </w:r>
      <w:r w:rsidR="001D54C0" w:rsidRPr="00B3039E">
        <w:rPr>
          <w:rFonts w:ascii="Calibri" w:hAnsi="Calibri"/>
          <w:szCs w:val="24"/>
        </w:rPr>
        <w:t>.</w:t>
      </w:r>
    </w:p>
    <w:p w14:paraId="692635C1" w14:textId="77777777" w:rsidR="004F03C9" w:rsidRPr="00B3039E" w:rsidRDefault="004F03C9" w:rsidP="001D54C0">
      <w:pPr>
        <w:numPr>
          <w:ilvl w:val="0"/>
          <w:numId w:val="38"/>
        </w:numPr>
        <w:ind w:hanging="540"/>
        <w:rPr>
          <w:rFonts w:ascii="Calibri" w:hAnsi="Calibri"/>
          <w:szCs w:val="24"/>
        </w:rPr>
      </w:pPr>
      <w:r w:rsidRPr="00B3039E">
        <w:rPr>
          <w:rFonts w:ascii="Calibri" w:hAnsi="Calibri"/>
          <w:szCs w:val="24"/>
        </w:rPr>
        <w:t xml:space="preserve">Require a thorough, comprehensive Self Study process that </w:t>
      </w:r>
      <w:r w:rsidR="00DA3A86" w:rsidRPr="00B3039E">
        <w:rPr>
          <w:rFonts w:ascii="Calibri" w:hAnsi="Calibri"/>
          <w:szCs w:val="24"/>
        </w:rPr>
        <w:t>aligns</w:t>
      </w:r>
      <w:r w:rsidRPr="00B3039E">
        <w:rPr>
          <w:rFonts w:ascii="Calibri" w:hAnsi="Calibri"/>
          <w:szCs w:val="24"/>
        </w:rPr>
        <w:t xml:space="preserve"> with the WRISA Standards with Quality Indicators</w:t>
      </w:r>
      <w:r w:rsidR="00B90F69" w:rsidRPr="00B3039E">
        <w:rPr>
          <w:rFonts w:ascii="Calibri" w:hAnsi="Calibri"/>
          <w:szCs w:val="24"/>
        </w:rPr>
        <w:t>.</w:t>
      </w:r>
    </w:p>
    <w:p w14:paraId="79E9284B" w14:textId="77777777" w:rsidR="004F03C9" w:rsidRPr="00B3039E" w:rsidRDefault="004F03C9" w:rsidP="001D54C0">
      <w:pPr>
        <w:numPr>
          <w:ilvl w:val="0"/>
          <w:numId w:val="38"/>
        </w:numPr>
        <w:ind w:hanging="540"/>
        <w:rPr>
          <w:rFonts w:ascii="Calibri" w:hAnsi="Calibri"/>
          <w:szCs w:val="24"/>
        </w:rPr>
      </w:pPr>
      <w:r w:rsidRPr="00B3039E">
        <w:rPr>
          <w:rFonts w:ascii="Calibri" w:hAnsi="Calibri"/>
          <w:szCs w:val="24"/>
        </w:rPr>
        <w:t>Require an On-</w:t>
      </w:r>
      <w:r w:rsidR="00D951AB" w:rsidRPr="00B3039E">
        <w:rPr>
          <w:rFonts w:ascii="Calibri" w:hAnsi="Calibri"/>
          <w:szCs w:val="24"/>
        </w:rPr>
        <w:t>Site Visit</w:t>
      </w:r>
      <w:r w:rsidRPr="00B3039E">
        <w:rPr>
          <w:rFonts w:ascii="Calibri" w:hAnsi="Calibri"/>
          <w:szCs w:val="24"/>
        </w:rPr>
        <w:t xml:space="preserve"> by a Visiting Team at least once every seven years</w:t>
      </w:r>
      <w:r w:rsidR="00B90F69" w:rsidRPr="00B3039E">
        <w:rPr>
          <w:rFonts w:ascii="Calibri" w:hAnsi="Calibri"/>
          <w:szCs w:val="24"/>
        </w:rPr>
        <w:t>.</w:t>
      </w:r>
    </w:p>
    <w:p w14:paraId="00BBB6C4" w14:textId="77777777" w:rsidR="004F03C9" w:rsidRPr="00B3039E" w:rsidRDefault="00C04459" w:rsidP="001D54C0">
      <w:pPr>
        <w:numPr>
          <w:ilvl w:val="0"/>
          <w:numId w:val="38"/>
        </w:numPr>
        <w:ind w:hanging="540"/>
        <w:rPr>
          <w:rFonts w:ascii="Calibri" w:hAnsi="Calibri"/>
          <w:szCs w:val="24"/>
        </w:rPr>
      </w:pPr>
      <w:r w:rsidRPr="00B3039E">
        <w:rPr>
          <w:rFonts w:ascii="Calibri" w:hAnsi="Calibri"/>
          <w:szCs w:val="24"/>
        </w:rPr>
        <w:t>Ensure the</w:t>
      </w:r>
      <w:r w:rsidR="004F03C9" w:rsidRPr="00B3039E">
        <w:rPr>
          <w:rFonts w:ascii="Calibri" w:hAnsi="Calibri"/>
          <w:szCs w:val="24"/>
        </w:rPr>
        <w:t xml:space="preserve"> </w:t>
      </w:r>
      <w:r w:rsidR="00D951AB" w:rsidRPr="00B3039E">
        <w:rPr>
          <w:rFonts w:ascii="Calibri" w:hAnsi="Calibri"/>
          <w:szCs w:val="24"/>
        </w:rPr>
        <w:t>Visit</w:t>
      </w:r>
      <w:r w:rsidRPr="00B3039E">
        <w:rPr>
          <w:rFonts w:ascii="Calibri" w:hAnsi="Calibri"/>
          <w:szCs w:val="24"/>
        </w:rPr>
        <w:t>ing Team</w:t>
      </w:r>
      <w:r w:rsidR="004F03C9" w:rsidRPr="00B3039E">
        <w:rPr>
          <w:rFonts w:ascii="Calibri" w:hAnsi="Calibri"/>
          <w:szCs w:val="24"/>
        </w:rPr>
        <w:t xml:space="preserve"> recommendations lead to the preparation and implementation of a Long Range Plan</w:t>
      </w:r>
      <w:r w:rsidR="00B90F69" w:rsidRPr="00B3039E">
        <w:rPr>
          <w:rFonts w:ascii="Calibri" w:hAnsi="Calibri"/>
          <w:szCs w:val="24"/>
        </w:rPr>
        <w:t>.</w:t>
      </w:r>
    </w:p>
    <w:p w14:paraId="3C5F37DF" w14:textId="77777777" w:rsidR="004F03C9" w:rsidRPr="00B3039E" w:rsidRDefault="004F03C9" w:rsidP="00372788">
      <w:pPr>
        <w:ind w:left="720"/>
        <w:rPr>
          <w:rFonts w:ascii="Calibri" w:hAnsi="Calibri"/>
          <w:szCs w:val="24"/>
        </w:rPr>
      </w:pPr>
    </w:p>
    <w:p w14:paraId="2BEF4878" w14:textId="77777777" w:rsidR="004F03C9" w:rsidRPr="00B3039E" w:rsidRDefault="004F03C9" w:rsidP="00372788">
      <w:pPr>
        <w:ind w:left="720"/>
        <w:rPr>
          <w:rFonts w:ascii="Calibri" w:hAnsi="Calibri"/>
          <w:szCs w:val="24"/>
        </w:rPr>
      </w:pPr>
      <w:r w:rsidRPr="00B3039E">
        <w:rPr>
          <w:rFonts w:ascii="Calibri" w:hAnsi="Calibri"/>
          <w:szCs w:val="24"/>
        </w:rPr>
        <w:t>A school interested in multiple accreditations should follow these steps:</w:t>
      </w:r>
    </w:p>
    <w:p w14:paraId="15BBFC76" w14:textId="77777777" w:rsidR="004F03C9" w:rsidRPr="00B3039E" w:rsidRDefault="004F03C9" w:rsidP="00372788">
      <w:pPr>
        <w:ind w:left="720"/>
        <w:rPr>
          <w:rFonts w:ascii="Calibri" w:hAnsi="Calibri"/>
          <w:szCs w:val="24"/>
        </w:rPr>
      </w:pPr>
      <w:r w:rsidRPr="00B3039E">
        <w:rPr>
          <w:rFonts w:ascii="Calibri" w:hAnsi="Calibri"/>
          <w:szCs w:val="24"/>
        </w:rPr>
        <w:tab/>
      </w:r>
    </w:p>
    <w:p w14:paraId="67D0FEAD" w14:textId="77777777" w:rsidR="001D54C0" w:rsidRPr="00B3039E" w:rsidRDefault="004F03C9" w:rsidP="001D54C0">
      <w:pPr>
        <w:numPr>
          <w:ilvl w:val="0"/>
          <w:numId w:val="39"/>
        </w:numPr>
        <w:ind w:hanging="540"/>
        <w:rPr>
          <w:rFonts w:ascii="Calibri" w:hAnsi="Calibri"/>
          <w:szCs w:val="24"/>
        </w:rPr>
      </w:pPr>
      <w:r w:rsidRPr="00B3039E">
        <w:rPr>
          <w:rFonts w:ascii="Calibri" w:hAnsi="Calibri"/>
          <w:szCs w:val="24"/>
        </w:rPr>
        <w:t>Contact the WRISA office or jurisdiction representative regarding multiple accreditation</w:t>
      </w:r>
      <w:r w:rsidR="00195DB8" w:rsidRPr="00B3039E">
        <w:rPr>
          <w:rFonts w:ascii="Calibri" w:hAnsi="Calibri"/>
          <w:szCs w:val="24"/>
        </w:rPr>
        <w:t>.</w:t>
      </w:r>
    </w:p>
    <w:p w14:paraId="57C71B72" w14:textId="31555BC4" w:rsidR="001D54C0" w:rsidRPr="00B3039E" w:rsidRDefault="004F03C9" w:rsidP="001D54C0">
      <w:pPr>
        <w:numPr>
          <w:ilvl w:val="0"/>
          <w:numId w:val="39"/>
        </w:numPr>
        <w:ind w:hanging="540"/>
        <w:rPr>
          <w:rFonts w:ascii="Calibri" w:hAnsi="Calibri"/>
          <w:szCs w:val="24"/>
        </w:rPr>
      </w:pPr>
      <w:r w:rsidRPr="00B3039E">
        <w:rPr>
          <w:rFonts w:ascii="Calibri" w:hAnsi="Calibri"/>
          <w:szCs w:val="24"/>
        </w:rPr>
        <w:t xml:space="preserve">Apply for </w:t>
      </w:r>
      <w:r w:rsidR="006963BB" w:rsidRPr="00B3039E">
        <w:rPr>
          <w:rFonts w:ascii="Calibri" w:hAnsi="Calibri"/>
          <w:szCs w:val="24"/>
        </w:rPr>
        <w:t xml:space="preserve">multiple accreditation on the form provided by the WRISA </w:t>
      </w:r>
      <w:r w:rsidR="0076178C" w:rsidRPr="00B3039E">
        <w:rPr>
          <w:rFonts w:ascii="Calibri" w:hAnsi="Calibri"/>
          <w:szCs w:val="24"/>
        </w:rPr>
        <w:t>Executive Director</w:t>
      </w:r>
      <w:r w:rsidR="006963BB" w:rsidRPr="00B3039E">
        <w:rPr>
          <w:rFonts w:ascii="Calibri" w:hAnsi="Calibri"/>
          <w:szCs w:val="24"/>
        </w:rPr>
        <w:t xml:space="preserve">. </w:t>
      </w:r>
      <w:r w:rsidR="001D57FB" w:rsidRPr="00B3039E">
        <w:rPr>
          <w:rFonts w:ascii="Calibri" w:hAnsi="Calibri"/>
          <w:szCs w:val="24"/>
        </w:rPr>
        <w:t>Send Application Form</w:t>
      </w:r>
      <w:r w:rsidR="006963BB" w:rsidRPr="00B3039E">
        <w:rPr>
          <w:rFonts w:ascii="Calibri" w:hAnsi="Calibri"/>
          <w:szCs w:val="24"/>
        </w:rPr>
        <w:t>, required documentation,</w:t>
      </w:r>
      <w:r w:rsidRPr="00B3039E">
        <w:rPr>
          <w:rFonts w:ascii="Calibri" w:hAnsi="Calibri"/>
          <w:szCs w:val="24"/>
        </w:rPr>
        <w:t xml:space="preserve"> an</w:t>
      </w:r>
      <w:r w:rsidR="00C04459" w:rsidRPr="00B3039E">
        <w:rPr>
          <w:rFonts w:ascii="Calibri" w:hAnsi="Calibri"/>
          <w:szCs w:val="24"/>
        </w:rPr>
        <w:t xml:space="preserve">d fee to the </w:t>
      </w:r>
      <w:r w:rsidR="0076178C" w:rsidRPr="00B3039E">
        <w:rPr>
          <w:rFonts w:ascii="Calibri" w:hAnsi="Calibri"/>
          <w:szCs w:val="24"/>
        </w:rPr>
        <w:t>Executive Director</w:t>
      </w:r>
      <w:r w:rsidR="00C04459" w:rsidRPr="00B3039E">
        <w:rPr>
          <w:rFonts w:ascii="Calibri" w:hAnsi="Calibri"/>
          <w:szCs w:val="24"/>
        </w:rPr>
        <w:t>.</w:t>
      </w:r>
      <w:r w:rsidRPr="00B3039E">
        <w:rPr>
          <w:rFonts w:ascii="Calibri" w:hAnsi="Calibri"/>
          <w:szCs w:val="24"/>
        </w:rPr>
        <w:t xml:space="preserve"> </w:t>
      </w:r>
    </w:p>
    <w:p w14:paraId="0C74D423" w14:textId="77777777" w:rsidR="001D54C0" w:rsidRPr="00B3039E" w:rsidRDefault="001D54C0" w:rsidP="001D54C0">
      <w:pPr>
        <w:ind w:left="1440"/>
        <w:rPr>
          <w:rFonts w:ascii="Calibri" w:hAnsi="Calibri"/>
          <w:szCs w:val="24"/>
        </w:rPr>
      </w:pPr>
    </w:p>
    <w:p w14:paraId="78FAEF85" w14:textId="60C15A2E" w:rsidR="004F03C9" w:rsidRPr="00B3039E" w:rsidRDefault="004F03C9" w:rsidP="001D54C0">
      <w:pPr>
        <w:numPr>
          <w:ilvl w:val="0"/>
          <w:numId w:val="39"/>
        </w:numPr>
        <w:ind w:hanging="540"/>
        <w:rPr>
          <w:rFonts w:ascii="Calibri" w:hAnsi="Calibri"/>
          <w:szCs w:val="24"/>
        </w:rPr>
      </w:pPr>
      <w:r w:rsidRPr="00B3039E">
        <w:rPr>
          <w:rFonts w:ascii="Calibri" w:hAnsi="Calibri"/>
          <w:szCs w:val="24"/>
        </w:rPr>
        <w:t xml:space="preserve">Submit the following documentation to the WRISA office at the direction of the </w:t>
      </w:r>
      <w:r w:rsidR="0076178C" w:rsidRPr="00B3039E">
        <w:rPr>
          <w:rFonts w:ascii="Calibri" w:hAnsi="Calibri"/>
          <w:szCs w:val="24"/>
        </w:rPr>
        <w:t>Executive Director</w:t>
      </w:r>
      <w:r w:rsidRPr="00B3039E">
        <w:rPr>
          <w:rFonts w:ascii="Calibri" w:hAnsi="Calibri"/>
          <w:szCs w:val="24"/>
        </w:rPr>
        <w:t>:</w:t>
      </w:r>
    </w:p>
    <w:p w14:paraId="4DC3B2FB" w14:textId="77777777" w:rsidR="00AF7411" w:rsidRPr="00B3039E" w:rsidRDefault="00AF7411" w:rsidP="00AF7411">
      <w:pPr>
        <w:ind w:left="1440"/>
        <w:rPr>
          <w:rFonts w:ascii="Calibri" w:hAnsi="Calibri"/>
          <w:szCs w:val="24"/>
        </w:rPr>
      </w:pPr>
    </w:p>
    <w:p w14:paraId="67B63626" w14:textId="77777777" w:rsidR="00DE2077" w:rsidRPr="00B3039E" w:rsidRDefault="004F03C9" w:rsidP="001D54C0">
      <w:pPr>
        <w:numPr>
          <w:ilvl w:val="0"/>
          <w:numId w:val="29"/>
        </w:numPr>
        <w:outlineLvl w:val="0"/>
        <w:rPr>
          <w:rFonts w:ascii="Calibri" w:hAnsi="Calibri"/>
          <w:bCs/>
          <w:szCs w:val="24"/>
        </w:rPr>
      </w:pPr>
      <w:r w:rsidRPr="00B3039E">
        <w:rPr>
          <w:rFonts w:ascii="Calibri" w:hAnsi="Calibri"/>
          <w:bCs/>
          <w:szCs w:val="24"/>
        </w:rPr>
        <w:t>Accreditation certificate from a WRISA approved organization</w:t>
      </w:r>
    </w:p>
    <w:p w14:paraId="54485061" w14:textId="77777777" w:rsidR="00DE2077" w:rsidRPr="00B3039E" w:rsidRDefault="004F03C9" w:rsidP="001D54C0">
      <w:pPr>
        <w:numPr>
          <w:ilvl w:val="0"/>
          <w:numId w:val="29"/>
        </w:numPr>
        <w:outlineLvl w:val="0"/>
        <w:rPr>
          <w:rFonts w:ascii="Calibri" w:hAnsi="Calibri"/>
          <w:bCs/>
          <w:szCs w:val="24"/>
        </w:rPr>
      </w:pPr>
      <w:r w:rsidRPr="00B3039E">
        <w:rPr>
          <w:rFonts w:ascii="Calibri" w:hAnsi="Calibri"/>
          <w:bCs/>
          <w:szCs w:val="24"/>
        </w:rPr>
        <w:lastRenderedPageBreak/>
        <w:t>Visiting Team Narrative Report,</w:t>
      </w:r>
      <w:r w:rsidR="001D57FB" w:rsidRPr="00B3039E">
        <w:rPr>
          <w:rFonts w:ascii="Calibri" w:hAnsi="Calibri"/>
          <w:bCs/>
          <w:szCs w:val="24"/>
        </w:rPr>
        <w:t xml:space="preserve"> including the Visiting Team Recommendation for Accreditation </w:t>
      </w:r>
      <w:r w:rsidR="00EE0839" w:rsidRPr="00B3039E">
        <w:rPr>
          <w:rFonts w:ascii="Calibri" w:hAnsi="Calibri"/>
          <w:bCs/>
          <w:szCs w:val="24"/>
        </w:rPr>
        <w:t>with</w:t>
      </w:r>
      <w:r w:rsidR="001D57FB" w:rsidRPr="00B3039E">
        <w:rPr>
          <w:rFonts w:ascii="Calibri" w:hAnsi="Calibri"/>
          <w:bCs/>
          <w:szCs w:val="24"/>
        </w:rPr>
        <w:t xml:space="preserve"> the signature of the Visiting Team chairperson</w:t>
      </w:r>
      <w:r w:rsidR="00EE0839" w:rsidRPr="00B3039E">
        <w:rPr>
          <w:rFonts w:ascii="Calibri" w:hAnsi="Calibri"/>
          <w:bCs/>
          <w:szCs w:val="24"/>
        </w:rPr>
        <w:t>, and WRISA Standards Addendum</w:t>
      </w:r>
      <w:r w:rsidR="00DA3A86" w:rsidRPr="00B3039E">
        <w:rPr>
          <w:rFonts w:ascii="Calibri" w:hAnsi="Calibri"/>
          <w:bCs/>
          <w:szCs w:val="24"/>
        </w:rPr>
        <w:t>, if applicable</w:t>
      </w:r>
    </w:p>
    <w:p w14:paraId="75408DC0" w14:textId="77777777" w:rsidR="00DE2077" w:rsidRPr="00B3039E" w:rsidRDefault="004F03C9" w:rsidP="001D54C0">
      <w:pPr>
        <w:numPr>
          <w:ilvl w:val="0"/>
          <w:numId w:val="29"/>
        </w:numPr>
        <w:outlineLvl w:val="0"/>
        <w:rPr>
          <w:rFonts w:ascii="Calibri" w:hAnsi="Calibri"/>
          <w:bCs/>
          <w:szCs w:val="24"/>
        </w:rPr>
      </w:pPr>
      <w:r w:rsidRPr="00B3039E">
        <w:rPr>
          <w:rFonts w:ascii="Calibri" w:hAnsi="Calibri"/>
          <w:bCs/>
          <w:szCs w:val="24"/>
        </w:rPr>
        <w:t xml:space="preserve">WRISA Standards with Quality Indicator </w:t>
      </w:r>
      <w:r w:rsidR="00D951AB" w:rsidRPr="00B3039E">
        <w:rPr>
          <w:rFonts w:ascii="Calibri" w:hAnsi="Calibri"/>
          <w:bCs/>
          <w:szCs w:val="24"/>
        </w:rPr>
        <w:t>Annual Report</w:t>
      </w:r>
      <w:r w:rsidR="00C04459" w:rsidRPr="00B3039E">
        <w:rPr>
          <w:rFonts w:ascii="Calibri" w:hAnsi="Calibri"/>
          <w:bCs/>
          <w:szCs w:val="24"/>
        </w:rPr>
        <w:t xml:space="preserve"> (if directed)</w:t>
      </w:r>
    </w:p>
    <w:p w14:paraId="488AE9E6" w14:textId="3CD20240" w:rsidR="0069375E" w:rsidRPr="00B3039E" w:rsidRDefault="004F03C9" w:rsidP="001D54C0">
      <w:pPr>
        <w:numPr>
          <w:ilvl w:val="0"/>
          <w:numId w:val="29"/>
        </w:numPr>
        <w:outlineLvl w:val="0"/>
        <w:rPr>
          <w:rFonts w:ascii="Calibri" w:hAnsi="Calibri"/>
          <w:bCs/>
          <w:szCs w:val="24"/>
        </w:rPr>
      </w:pPr>
      <w:r w:rsidRPr="00B3039E">
        <w:rPr>
          <w:rFonts w:ascii="Calibri" w:hAnsi="Calibri"/>
          <w:bCs/>
          <w:szCs w:val="24"/>
        </w:rPr>
        <w:t xml:space="preserve">An accredited school requesting WRISA accreditation is required to submit a Long Range Plan at the time of initial accreditation with WRISA, unless this is not required by the other national accrediting association. However, the school is required to complete a WRISA </w:t>
      </w:r>
      <w:r w:rsidR="00D951AB" w:rsidRPr="00B3039E">
        <w:rPr>
          <w:rFonts w:ascii="Calibri" w:hAnsi="Calibri"/>
          <w:bCs/>
          <w:szCs w:val="24"/>
        </w:rPr>
        <w:t>Annual Report</w:t>
      </w:r>
      <w:r w:rsidRPr="00B3039E">
        <w:rPr>
          <w:rFonts w:ascii="Calibri" w:hAnsi="Calibri"/>
          <w:bCs/>
          <w:szCs w:val="24"/>
        </w:rPr>
        <w:t xml:space="preserve"> as </w:t>
      </w:r>
      <w:r w:rsidR="00BE473C" w:rsidRPr="00B3039E">
        <w:rPr>
          <w:rFonts w:ascii="Calibri" w:hAnsi="Calibri"/>
          <w:bCs/>
          <w:szCs w:val="24"/>
        </w:rPr>
        <w:t xml:space="preserve">determined by the WRISA </w:t>
      </w:r>
      <w:r w:rsidR="0076178C" w:rsidRPr="00B3039E">
        <w:rPr>
          <w:rFonts w:ascii="Calibri" w:hAnsi="Calibri"/>
          <w:bCs/>
          <w:szCs w:val="24"/>
        </w:rPr>
        <w:t>Executive Director</w:t>
      </w:r>
      <w:r w:rsidRPr="00B3039E">
        <w:rPr>
          <w:rFonts w:ascii="Calibri" w:hAnsi="Calibri"/>
          <w:bCs/>
          <w:szCs w:val="24"/>
        </w:rPr>
        <w:t>.</w:t>
      </w:r>
    </w:p>
    <w:p w14:paraId="143BECCE" w14:textId="77777777" w:rsidR="0069375E" w:rsidRPr="00B3039E" w:rsidRDefault="0069375E" w:rsidP="00372788">
      <w:pPr>
        <w:ind w:left="1440" w:hanging="360"/>
        <w:rPr>
          <w:rFonts w:ascii="Calibri" w:hAnsi="Calibri"/>
          <w:szCs w:val="24"/>
        </w:rPr>
      </w:pPr>
    </w:p>
    <w:p w14:paraId="59F862EA" w14:textId="77777777" w:rsidR="0069375E" w:rsidRPr="00B3039E" w:rsidRDefault="0069375E" w:rsidP="00372788">
      <w:pPr>
        <w:ind w:left="1440" w:hanging="360"/>
        <w:rPr>
          <w:rFonts w:ascii="Calibri" w:hAnsi="Calibri"/>
          <w:szCs w:val="24"/>
        </w:rPr>
      </w:pPr>
    </w:p>
    <w:p w14:paraId="28F7A12C" w14:textId="77777777" w:rsidR="0069375E" w:rsidRPr="00B3039E" w:rsidRDefault="00C23CAB" w:rsidP="005E5D60">
      <w:pPr>
        <w:numPr>
          <w:ilvl w:val="0"/>
          <w:numId w:val="28"/>
        </w:numPr>
        <w:ind w:hanging="720"/>
        <w:rPr>
          <w:rFonts w:ascii="Calibri" w:hAnsi="Calibri"/>
          <w:szCs w:val="24"/>
        </w:rPr>
      </w:pPr>
      <w:r w:rsidRPr="00B3039E">
        <w:rPr>
          <w:rFonts w:ascii="Calibri" w:hAnsi="Calibri"/>
          <w:b/>
          <w:szCs w:val="24"/>
        </w:rPr>
        <w:t>PROCEDURES FOR</w:t>
      </w:r>
      <w:r w:rsidR="0069375E" w:rsidRPr="00B3039E">
        <w:rPr>
          <w:rFonts w:ascii="Calibri" w:hAnsi="Calibri"/>
          <w:b/>
          <w:szCs w:val="24"/>
        </w:rPr>
        <w:t xml:space="preserve"> COMPLAINTS ABOUT ACCREDITED SCHOOLS</w:t>
      </w:r>
      <w:r w:rsidR="0069375E" w:rsidRPr="00B3039E">
        <w:rPr>
          <w:rFonts w:ascii="Calibri" w:hAnsi="Calibri"/>
          <w:szCs w:val="24"/>
        </w:rPr>
        <w:t xml:space="preserve"> </w:t>
      </w:r>
    </w:p>
    <w:p w14:paraId="3EEED99E" w14:textId="77777777" w:rsidR="0069375E" w:rsidRPr="00B3039E" w:rsidRDefault="0069375E" w:rsidP="0063311D">
      <w:pPr>
        <w:ind w:left="720"/>
        <w:rPr>
          <w:rFonts w:ascii="Calibri" w:hAnsi="Calibri"/>
          <w:szCs w:val="24"/>
        </w:rPr>
      </w:pPr>
      <w:r w:rsidRPr="00B3039E">
        <w:rPr>
          <w:rFonts w:ascii="Calibri" w:hAnsi="Calibri"/>
          <w:b/>
          <w:szCs w:val="24"/>
        </w:rPr>
        <w:t>Verbal Complaint</w:t>
      </w:r>
      <w:r w:rsidRPr="00B3039E">
        <w:rPr>
          <w:rFonts w:ascii="Calibri" w:hAnsi="Calibri"/>
          <w:szCs w:val="24"/>
        </w:rPr>
        <w:t xml:space="preserve"> is not accepted. A complaint must be submitted in writing. The written complaint must contain the information for a Written Complaint</w:t>
      </w:r>
      <w:r w:rsidR="00F01155" w:rsidRPr="00B3039E">
        <w:rPr>
          <w:rFonts w:ascii="Calibri" w:hAnsi="Calibri"/>
          <w:szCs w:val="24"/>
        </w:rPr>
        <w:t xml:space="preserve"> listed below</w:t>
      </w:r>
      <w:r w:rsidRPr="00B3039E">
        <w:rPr>
          <w:rFonts w:ascii="Calibri" w:hAnsi="Calibri"/>
          <w:szCs w:val="24"/>
        </w:rPr>
        <w:t>. If the person making the complaint (complainant) does not follow the procedures, WRISA will not respond to the complaint.</w:t>
      </w:r>
    </w:p>
    <w:p w14:paraId="6C1F6AEC" w14:textId="77777777" w:rsidR="0069375E" w:rsidRPr="00B3039E" w:rsidRDefault="0069375E" w:rsidP="0069375E">
      <w:pPr>
        <w:ind w:left="720" w:hanging="720"/>
        <w:rPr>
          <w:rFonts w:ascii="Calibri" w:hAnsi="Calibri"/>
          <w:szCs w:val="24"/>
        </w:rPr>
      </w:pPr>
    </w:p>
    <w:p w14:paraId="0C55C87D" w14:textId="77777777" w:rsidR="0069375E" w:rsidRPr="00B3039E" w:rsidRDefault="0069375E" w:rsidP="0063311D">
      <w:pPr>
        <w:ind w:left="720"/>
        <w:rPr>
          <w:rFonts w:ascii="Calibri" w:hAnsi="Calibri"/>
          <w:szCs w:val="24"/>
        </w:rPr>
      </w:pPr>
      <w:r w:rsidRPr="00B3039E">
        <w:rPr>
          <w:rFonts w:ascii="Calibri" w:hAnsi="Calibri"/>
          <w:b/>
          <w:szCs w:val="24"/>
        </w:rPr>
        <w:t>Written Complaint</w:t>
      </w:r>
      <w:r w:rsidRPr="00B3039E">
        <w:rPr>
          <w:rFonts w:ascii="Calibri" w:hAnsi="Calibri"/>
          <w:szCs w:val="24"/>
        </w:rPr>
        <w:t xml:space="preserve"> must contain the following information:</w:t>
      </w:r>
    </w:p>
    <w:p w14:paraId="51F9147D" w14:textId="77777777" w:rsidR="00AF7411" w:rsidRPr="00B3039E" w:rsidRDefault="00AF7411" w:rsidP="0063311D">
      <w:pPr>
        <w:ind w:left="720"/>
        <w:rPr>
          <w:rFonts w:ascii="Calibri" w:hAnsi="Calibri"/>
          <w:szCs w:val="24"/>
        </w:rPr>
      </w:pPr>
    </w:p>
    <w:p w14:paraId="5B93D846" w14:textId="77777777" w:rsidR="0042019D" w:rsidRPr="00B3039E" w:rsidRDefault="0042019D" w:rsidP="001D54C0">
      <w:pPr>
        <w:numPr>
          <w:ilvl w:val="0"/>
          <w:numId w:val="7"/>
        </w:numPr>
        <w:ind w:hanging="720"/>
        <w:rPr>
          <w:rFonts w:ascii="Calibri" w:hAnsi="Calibri"/>
          <w:szCs w:val="24"/>
        </w:rPr>
      </w:pPr>
      <w:r w:rsidRPr="00B3039E">
        <w:rPr>
          <w:rFonts w:ascii="Calibri" w:hAnsi="Calibri"/>
          <w:szCs w:val="24"/>
        </w:rPr>
        <w:t>If the complainant believes that a civil law has been violated, the complainant should contact the proper civil authorities.</w:t>
      </w:r>
    </w:p>
    <w:p w14:paraId="51DCDF9A" w14:textId="77777777" w:rsidR="0063311D" w:rsidRPr="00B3039E" w:rsidRDefault="0069375E" w:rsidP="001D54C0">
      <w:pPr>
        <w:numPr>
          <w:ilvl w:val="0"/>
          <w:numId w:val="7"/>
        </w:numPr>
        <w:ind w:hanging="720"/>
        <w:rPr>
          <w:rFonts w:ascii="Calibri" w:hAnsi="Calibri"/>
          <w:szCs w:val="24"/>
        </w:rPr>
      </w:pPr>
      <w:r w:rsidRPr="00B3039E">
        <w:rPr>
          <w:rFonts w:ascii="Calibri" w:hAnsi="Calibri"/>
          <w:szCs w:val="24"/>
        </w:rPr>
        <w:t>The complainant should cite the exact Standard, Standard Quality Indicator number or WRISA policy the complainant believes is being violated.</w:t>
      </w:r>
    </w:p>
    <w:p w14:paraId="217AFF8C" w14:textId="77777777" w:rsidR="0063311D" w:rsidRPr="00B3039E" w:rsidRDefault="0069375E" w:rsidP="001D54C0">
      <w:pPr>
        <w:numPr>
          <w:ilvl w:val="0"/>
          <w:numId w:val="7"/>
        </w:numPr>
        <w:ind w:hanging="720"/>
        <w:rPr>
          <w:rFonts w:ascii="Calibri" w:hAnsi="Calibri"/>
          <w:szCs w:val="24"/>
        </w:rPr>
      </w:pPr>
      <w:r w:rsidRPr="00B3039E">
        <w:rPr>
          <w:rFonts w:ascii="Calibri" w:hAnsi="Calibri"/>
          <w:szCs w:val="24"/>
        </w:rPr>
        <w:t>The complainant must provide his/her name and current contact information including telephone number and street address.</w:t>
      </w:r>
    </w:p>
    <w:p w14:paraId="06AA6738" w14:textId="77777777" w:rsidR="0063311D" w:rsidRPr="00B3039E" w:rsidRDefault="0069375E" w:rsidP="001D54C0">
      <w:pPr>
        <w:numPr>
          <w:ilvl w:val="0"/>
          <w:numId w:val="7"/>
        </w:numPr>
        <w:ind w:hanging="720"/>
        <w:rPr>
          <w:rFonts w:ascii="Calibri" w:hAnsi="Calibri"/>
          <w:szCs w:val="24"/>
        </w:rPr>
      </w:pPr>
      <w:r w:rsidRPr="00B3039E">
        <w:rPr>
          <w:rFonts w:ascii="Calibri" w:hAnsi="Calibri"/>
          <w:szCs w:val="24"/>
        </w:rPr>
        <w:t>The person must tell his/her relationship to the school or person working at the school about whom the complaint is being made.</w:t>
      </w:r>
    </w:p>
    <w:p w14:paraId="52467C26" w14:textId="77777777" w:rsidR="004E537B" w:rsidRPr="00B3039E" w:rsidRDefault="004E537B" w:rsidP="001D54C0">
      <w:pPr>
        <w:numPr>
          <w:ilvl w:val="0"/>
          <w:numId w:val="7"/>
        </w:numPr>
        <w:ind w:hanging="720"/>
        <w:rPr>
          <w:rFonts w:ascii="Calibri" w:hAnsi="Calibri"/>
          <w:szCs w:val="24"/>
        </w:rPr>
      </w:pPr>
      <w:r w:rsidRPr="00B3039E">
        <w:rPr>
          <w:rFonts w:ascii="Calibri" w:hAnsi="Calibri"/>
          <w:szCs w:val="24"/>
        </w:rPr>
        <w:t>A complaint relating to an individual student may be made</w:t>
      </w:r>
      <w:r w:rsidR="00C04459" w:rsidRPr="00B3039E">
        <w:rPr>
          <w:rFonts w:ascii="Calibri" w:hAnsi="Calibri"/>
          <w:szCs w:val="24"/>
        </w:rPr>
        <w:t xml:space="preserve"> only </w:t>
      </w:r>
      <w:r w:rsidRPr="00B3039E">
        <w:rPr>
          <w:rFonts w:ascii="Calibri" w:hAnsi="Calibri"/>
          <w:szCs w:val="24"/>
        </w:rPr>
        <w:t xml:space="preserve">by an adult (18 years or older) who has legal authority to represent that student.  </w:t>
      </w:r>
    </w:p>
    <w:p w14:paraId="7515AF78" w14:textId="77777777" w:rsidR="0063311D" w:rsidRPr="00B3039E" w:rsidRDefault="0063311D" w:rsidP="001D54C0">
      <w:pPr>
        <w:numPr>
          <w:ilvl w:val="0"/>
          <w:numId w:val="7"/>
        </w:numPr>
        <w:ind w:hanging="720"/>
        <w:rPr>
          <w:rFonts w:ascii="Calibri" w:hAnsi="Calibri"/>
          <w:szCs w:val="24"/>
        </w:rPr>
      </w:pPr>
      <w:r w:rsidRPr="00B3039E">
        <w:rPr>
          <w:rFonts w:ascii="Calibri" w:hAnsi="Calibri"/>
          <w:szCs w:val="24"/>
        </w:rPr>
        <w:t>T</w:t>
      </w:r>
      <w:r w:rsidR="0069375E" w:rsidRPr="00B3039E">
        <w:rPr>
          <w:rFonts w:ascii="Calibri" w:hAnsi="Calibri"/>
          <w:szCs w:val="24"/>
        </w:rPr>
        <w:t>he complainant should tell how he or she became aware of the situation or situations.</w:t>
      </w:r>
    </w:p>
    <w:p w14:paraId="5BF97D7C" w14:textId="77777777" w:rsidR="0063311D" w:rsidRPr="00B3039E" w:rsidRDefault="0069375E" w:rsidP="001D54C0">
      <w:pPr>
        <w:numPr>
          <w:ilvl w:val="0"/>
          <w:numId w:val="7"/>
        </w:numPr>
        <w:ind w:hanging="720"/>
        <w:rPr>
          <w:rFonts w:ascii="Calibri" w:hAnsi="Calibri"/>
          <w:szCs w:val="24"/>
        </w:rPr>
      </w:pPr>
      <w:r w:rsidRPr="00B3039E">
        <w:rPr>
          <w:rFonts w:ascii="Calibri" w:hAnsi="Calibri"/>
          <w:szCs w:val="24"/>
        </w:rPr>
        <w:t>The complainant should provide the name, position, and contact information of the person or persons at the school with whom the complainant has communicated about the situation.</w:t>
      </w:r>
    </w:p>
    <w:p w14:paraId="0D4FF7A9" w14:textId="77777777" w:rsidR="0063311D" w:rsidRPr="00B3039E" w:rsidRDefault="0069375E" w:rsidP="001D54C0">
      <w:pPr>
        <w:numPr>
          <w:ilvl w:val="0"/>
          <w:numId w:val="7"/>
        </w:numPr>
        <w:ind w:hanging="720"/>
        <w:rPr>
          <w:rFonts w:ascii="Calibri" w:hAnsi="Calibri"/>
          <w:szCs w:val="24"/>
        </w:rPr>
      </w:pPr>
      <w:r w:rsidRPr="00B3039E">
        <w:rPr>
          <w:rFonts w:ascii="Calibri" w:hAnsi="Calibri"/>
          <w:szCs w:val="24"/>
        </w:rPr>
        <w:t>The complainant should describe the exact nature of the violation</w:t>
      </w:r>
      <w:r w:rsidR="00C04459" w:rsidRPr="00B3039E">
        <w:rPr>
          <w:rFonts w:ascii="Calibri" w:hAnsi="Calibri"/>
          <w:szCs w:val="24"/>
        </w:rPr>
        <w:t xml:space="preserve"> of the Standard Quality Indicator</w:t>
      </w:r>
      <w:r w:rsidR="002566C3" w:rsidRPr="00B3039E">
        <w:rPr>
          <w:rFonts w:ascii="Calibri" w:hAnsi="Calibri"/>
          <w:szCs w:val="24"/>
        </w:rPr>
        <w:t xml:space="preserve">, name </w:t>
      </w:r>
      <w:r w:rsidRPr="00B3039E">
        <w:rPr>
          <w:rFonts w:ascii="Calibri" w:hAnsi="Calibri"/>
          <w:szCs w:val="24"/>
        </w:rPr>
        <w:t>who was involved, and provide any supporting documentation.</w:t>
      </w:r>
    </w:p>
    <w:p w14:paraId="4FDCBA4D" w14:textId="0E36073E" w:rsidR="0063311D" w:rsidRPr="00B3039E" w:rsidRDefault="0069375E" w:rsidP="001D54C0">
      <w:pPr>
        <w:numPr>
          <w:ilvl w:val="0"/>
          <w:numId w:val="7"/>
        </w:numPr>
        <w:ind w:hanging="720"/>
        <w:rPr>
          <w:rFonts w:ascii="Calibri" w:hAnsi="Calibri"/>
          <w:szCs w:val="24"/>
        </w:rPr>
      </w:pPr>
      <w:r w:rsidRPr="00B3039E">
        <w:rPr>
          <w:rFonts w:ascii="Calibri" w:hAnsi="Calibri"/>
          <w:szCs w:val="24"/>
        </w:rPr>
        <w:t xml:space="preserve">The complainant should submit the complaint in writing to the WRISA </w:t>
      </w:r>
      <w:r w:rsidR="0076178C" w:rsidRPr="00B3039E">
        <w:rPr>
          <w:rFonts w:ascii="Calibri" w:hAnsi="Calibri"/>
          <w:szCs w:val="24"/>
        </w:rPr>
        <w:t>Executive Director</w:t>
      </w:r>
      <w:r w:rsidRPr="00B3039E">
        <w:rPr>
          <w:rFonts w:ascii="Calibri" w:hAnsi="Calibri"/>
          <w:szCs w:val="24"/>
        </w:rPr>
        <w:t>. The written complaint must contain the original signature of the person making the complaint.</w:t>
      </w:r>
    </w:p>
    <w:p w14:paraId="61E406BE" w14:textId="77777777" w:rsidR="0069375E" w:rsidRPr="00B3039E" w:rsidRDefault="0069375E" w:rsidP="0069375E">
      <w:pPr>
        <w:ind w:left="720" w:hanging="720"/>
        <w:rPr>
          <w:rFonts w:ascii="Calibri" w:hAnsi="Calibri"/>
          <w:szCs w:val="24"/>
        </w:rPr>
      </w:pPr>
      <w:r w:rsidRPr="00B3039E">
        <w:rPr>
          <w:rFonts w:ascii="Calibri" w:hAnsi="Calibri"/>
          <w:szCs w:val="24"/>
        </w:rPr>
        <w:t xml:space="preserve">  </w:t>
      </w:r>
    </w:p>
    <w:p w14:paraId="03E3A103" w14:textId="432D1B35" w:rsidR="0069375E" w:rsidRPr="00B3039E" w:rsidRDefault="0069375E" w:rsidP="0063311D">
      <w:pPr>
        <w:ind w:left="720"/>
        <w:rPr>
          <w:rFonts w:ascii="Calibri" w:hAnsi="Calibri"/>
          <w:szCs w:val="24"/>
        </w:rPr>
      </w:pPr>
      <w:r w:rsidRPr="00B3039E">
        <w:rPr>
          <w:rFonts w:ascii="Calibri" w:hAnsi="Calibri"/>
          <w:szCs w:val="24"/>
        </w:rPr>
        <w:t xml:space="preserve">Depending on the nature of the complaint, WRISA may contact the school regarding it. School administration will have 30 </w:t>
      </w:r>
      <w:r w:rsidR="006C4C7D" w:rsidRPr="00B3039E">
        <w:rPr>
          <w:rFonts w:ascii="Calibri" w:hAnsi="Calibri"/>
          <w:szCs w:val="24"/>
        </w:rPr>
        <w:t xml:space="preserve">business </w:t>
      </w:r>
      <w:r w:rsidRPr="00B3039E">
        <w:rPr>
          <w:rFonts w:ascii="Calibri" w:hAnsi="Calibri"/>
          <w:szCs w:val="24"/>
        </w:rPr>
        <w:t xml:space="preserve">days to respond to the complaint in writing. A copy of the complaint and the school’s response will be kept on file at the WRISA </w:t>
      </w:r>
      <w:r w:rsidRPr="00B3039E">
        <w:rPr>
          <w:rFonts w:ascii="Calibri" w:hAnsi="Calibri"/>
          <w:szCs w:val="24"/>
        </w:rPr>
        <w:lastRenderedPageBreak/>
        <w:t>office.</w:t>
      </w:r>
      <w:r w:rsidR="00B3039E">
        <w:rPr>
          <w:rFonts w:ascii="Calibri" w:hAnsi="Calibri"/>
          <w:szCs w:val="24"/>
        </w:rPr>
        <w:t xml:space="preserve"> </w:t>
      </w:r>
      <w:r w:rsidRPr="00B3039E">
        <w:rPr>
          <w:rFonts w:ascii="Calibri" w:hAnsi="Calibri"/>
          <w:szCs w:val="24"/>
        </w:rPr>
        <w:t>If similar complaints or grievances about the same issue are made by several individuals, and it appears that WRISA Standards with Quality Indicators or policies are being violated, the Board of Directors may investigate the allegations. Depending on the findings of the investigation, the Board of Directors may make a decision that would affect the accreditation status of the school.</w:t>
      </w:r>
    </w:p>
    <w:p w14:paraId="4EA4987A" w14:textId="77777777" w:rsidR="0069375E" w:rsidRPr="00B3039E" w:rsidRDefault="0069375E" w:rsidP="0069375E">
      <w:pPr>
        <w:ind w:left="720" w:hanging="720"/>
        <w:rPr>
          <w:rFonts w:ascii="Calibri" w:hAnsi="Calibri"/>
          <w:szCs w:val="24"/>
        </w:rPr>
      </w:pPr>
      <w:r w:rsidRPr="00B3039E">
        <w:rPr>
          <w:rFonts w:ascii="Calibri" w:hAnsi="Calibri"/>
          <w:szCs w:val="24"/>
        </w:rPr>
        <w:t>.</w:t>
      </w:r>
    </w:p>
    <w:p w14:paraId="1B7A567E" w14:textId="77777777" w:rsidR="0069375E" w:rsidRPr="00B3039E" w:rsidRDefault="0069375E" w:rsidP="0063311D">
      <w:pPr>
        <w:ind w:left="720"/>
        <w:rPr>
          <w:rFonts w:ascii="Calibri" w:hAnsi="Calibri"/>
          <w:szCs w:val="24"/>
        </w:rPr>
      </w:pPr>
      <w:r w:rsidRPr="00B3039E">
        <w:rPr>
          <w:rFonts w:ascii="Calibri" w:hAnsi="Calibri"/>
          <w:b/>
          <w:szCs w:val="24"/>
        </w:rPr>
        <w:t>Investigation of Complaints</w:t>
      </w:r>
      <w:r w:rsidRPr="00B3039E">
        <w:rPr>
          <w:rFonts w:ascii="Calibri" w:hAnsi="Calibri"/>
          <w:szCs w:val="24"/>
        </w:rPr>
        <w:t xml:space="preserve">. </w:t>
      </w:r>
      <w:r w:rsidR="00C86616" w:rsidRPr="00B3039E">
        <w:rPr>
          <w:rFonts w:ascii="Calibri" w:hAnsi="Calibri"/>
          <w:szCs w:val="24"/>
        </w:rPr>
        <w:t xml:space="preserve">WRISA does not settle disputes nor interfere in the internal operations of a school. </w:t>
      </w:r>
      <w:r w:rsidR="004F1B71" w:rsidRPr="00B3039E">
        <w:rPr>
          <w:rFonts w:ascii="Calibri" w:hAnsi="Calibri"/>
          <w:szCs w:val="24"/>
        </w:rPr>
        <w:t>O</w:t>
      </w:r>
      <w:r w:rsidRPr="00B3039E">
        <w:rPr>
          <w:rFonts w:ascii="Calibri" w:hAnsi="Calibri"/>
          <w:szCs w:val="24"/>
        </w:rPr>
        <w:t xml:space="preserve">nly complaints that follow the </w:t>
      </w:r>
      <w:r w:rsidR="000A14CF" w:rsidRPr="00B3039E">
        <w:rPr>
          <w:rFonts w:ascii="Calibri" w:hAnsi="Calibri"/>
          <w:szCs w:val="24"/>
        </w:rPr>
        <w:t>procedures listed above and</w:t>
      </w:r>
      <w:r w:rsidRPr="00B3039E">
        <w:rPr>
          <w:rFonts w:ascii="Calibri" w:hAnsi="Calibri"/>
          <w:szCs w:val="24"/>
        </w:rPr>
        <w:t xml:space="preserve"> identify possible violations of WRISA Standards with Quality Indicators and/or policies will be</w:t>
      </w:r>
      <w:r w:rsidR="000A14CF" w:rsidRPr="00B3039E">
        <w:rPr>
          <w:rFonts w:ascii="Calibri" w:hAnsi="Calibri"/>
          <w:szCs w:val="24"/>
        </w:rPr>
        <w:t xml:space="preserve"> considered for investigation</w:t>
      </w:r>
      <w:r w:rsidRPr="00B3039E">
        <w:rPr>
          <w:rFonts w:ascii="Calibri" w:hAnsi="Calibri"/>
          <w:szCs w:val="24"/>
        </w:rPr>
        <w:t>.</w:t>
      </w:r>
    </w:p>
    <w:p w14:paraId="3F54CEE7" w14:textId="77777777" w:rsidR="0069375E" w:rsidRPr="00B3039E" w:rsidRDefault="0069375E" w:rsidP="0069375E">
      <w:pPr>
        <w:ind w:left="720" w:hanging="720"/>
        <w:rPr>
          <w:rFonts w:ascii="Calibri" w:hAnsi="Calibri"/>
          <w:szCs w:val="24"/>
        </w:rPr>
      </w:pPr>
    </w:p>
    <w:p w14:paraId="3392576C" w14:textId="77777777" w:rsidR="0069375E" w:rsidRPr="00B3039E" w:rsidRDefault="0069375E" w:rsidP="00DE2077">
      <w:pPr>
        <w:ind w:left="720"/>
        <w:rPr>
          <w:rFonts w:ascii="Calibri" w:hAnsi="Calibri"/>
          <w:szCs w:val="24"/>
        </w:rPr>
      </w:pPr>
      <w:r w:rsidRPr="00B3039E">
        <w:rPr>
          <w:rFonts w:ascii="Calibri" w:hAnsi="Calibri"/>
          <w:szCs w:val="24"/>
        </w:rPr>
        <w:t>If WRISA determines that a school’s response to the complaint does not adequately address the</w:t>
      </w:r>
      <w:r w:rsidR="0063311D" w:rsidRPr="00B3039E">
        <w:rPr>
          <w:rFonts w:ascii="Calibri" w:hAnsi="Calibri"/>
          <w:szCs w:val="24"/>
        </w:rPr>
        <w:t xml:space="preserve"> </w:t>
      </w:r>
      <w:r w:rsidRPr="00B3039E">
        <w:rPr>
          <w:rFonts w:ascii="Calibri" w:hAnsi="Calibri"/>
          <w:szCs w:val="24"/>
        </w:rPr>
        <w:t>issue, the situation will be discussed with leadership at the school. If the situation is not resolved</w:t>
      </w:r>
      <w:r w:rsidR="0063311D" w:rsidRPr="00B3039E">
        <w:rPr>
          <w:rFonts w:ascii="Calibri" w:hAnsi="Calibri"/>
          <w:szCs w:val="24"/>
        </w:rPr>
        <w:t xml:space="preserve"> </w:t>
      </w:r>
      <w:r w:rsidRPr="00B3039E">
        <w:rPr>
          <w:rFonts w:ascii="Calibri" w:hAnsi="Calibri"/>
          <w:szCs w:val="24"/>
        </w:rPr>
        <w:t>according to WRISA recommendations, the Board of Directors may make a decision that affects</w:t>
      </w:r>
      <w:r w:rsidR="004F1B71" w:rsidRPr="00B3039E">
        <w:rPr>
          <w:rFonts w:ascii="Calibri" w:hAnsi="Calibri"/>
          <w:szCs w:val="24"/>
        </w:rPr>
        <w:t xml:space="preserve"> </w:t>
      </w:r>
      <w:r w:rsidR="0063311D" w:rsidRPr="00B3039E">
        <w:rPr>
          <w:rFonts w:ascii="Calibri" w:hAnsi="Calibri"/>
          <w:szCs w:val="24"/>
        </w:rPr>
        <w:t>t</w:t>
      </w:r>
      <w:r w:rsidRPr="00B3039E">
        <w:rPr>
          <w:rFonts w:ascii="Calibri" w:hAnsi="Calibri"/>
          <w:szCs w:val="24"/>
        </w:rPr>
        <w:t>he accreditation status of the school.</w:t>
      </w:r>
      <w:r w:rsidR="0063311D" w:rsidRPr="00B3039E">
        <w:rPr>
          <w:rFonts w:ascii="Calibri" w:hAnsi="Calibri"/>
          <w:szCs w:val="24"/>
        </w:rPr>
        <w:t xml:space="preserve"> T</w:t>
      </w:r>
      <w:r w:rsidRPr="00B3039E">
        <w:rPr>
          <w:rFonts w:ascii="Calibri" w:hAnsi="Calibri"/>
          <w:szCs w:val="24"/>
        </w:rPr>
        <w:t>he Board of Directors may direct a WRISA representative to monitor the situation and report</w:t>
      </w:r>
      <w:r w:rsidR="0063311D" w:rsidRPr="00B3039E">
        <w:rPr>
          <w:rFonts w:ascii="Calibri" w:hAnsi="Calibri"/>
          <w:szCs w:val="24"/>
        </w:rPr>
        <w:t xml:space="preserve"> </w:t>
      </w:r>
      <w:r w:rsidRPr="00B3039E">
        <w:rPr>
          <w:rFonts w:ascii="Calibri" w:hAnsi="Calibri"/>
          <w:szCs w:val="24"/>
        </w:rPr>
        <w:t>back to the Board.</w:t>
      </w:r>
    </w:p>
    <w:p w14:paraId="1030AC78" w14:textId="77777777" w:rsidR="0069375E" w:rsidRPr="00B3039E" w:rsidRDefault="0069375E" w:rsidP="0069375E">
      <w:pPr>
        <w:ind w:left="720" w:hanging="720"/>
        <w:rPr>
          <w:rFonts w:ascii="Calibri" w:hAnsi="Calibri"/>
          <w:szCs w:val="24"/>
        </w:rPr>
      </w:pPr>
    </w:p>
    <w:p w14:paraId="36553017" w14:textId="77777777" w:rsidR="00B90F69" w:rsidRPr="00B3039E" w:rsidRDefault="0069375E" w:rsidP="00D25D05">
      <w:pPr>
        <w:ind w:left="720"/>
        <w:rPr>
          <w:rFonts w:ascii="Calibri" w:hAnsi="Calibri"/>
          <w:szCs w:val="24"/>
        </w:rPr>
      </w:pPr>
      <w:r w:rsidRPr="00B3039E">
        <w:rPr>
          <w:rFonts w:ascii="Calibri" w:hAnsi="Calibri"/>
          <w:szCs w:val="24"/>
        </w:rPr>
        <w:t>The Board of Directors of the Wisconsin Religious and Independent Schools Accreditation is the sole authority in determining the accreditation status of a school.</w:t>
      </w:r>
    </w:p>
    <w:p w14:paraId="7D22BA8B" w14:textId="77777777" w:rsidR="00D25D05" w:rsidRPr="00B3039E" w:rsidRDefault="00D25D05" w:rsidP="00D25D05">
      <w:pPr>
        <w:ind w:left="720"/>
        <w:rPr>
          <w:rFonts w:ascii="Calibri" w:hAnsi="Calibri"/>
          <w:szCs w:val="24"/>
        </w:rPr>
      </w:pPr>
    </w:p>
    <w:p w14:paraId="385B5EAF" w14:textId="77777777" w:rsidR="00230952" w:rsidRPr="00B3039E" w:rsidRDefault="00230952" w:rsidP="00D25D05">
      <w:pPr>
        <w:ind w:left="720"/>
        <w:rPr>
          <w:rFonts w:ascii="Calibri" w:hAnsi="Calibri"/>
          <w:szCs w:val="24"/>
        </w:rPr>
      </w:pPr>
    </w:p>
    <w:p w14:paraId="244C208A" w14:textId="77777777" w:rsidR="00230952" w:rsidRPr="00B3039E" w:rsidRDefault="00230952" w:rsidP="00D25D05">
      <w:pPr>
        <w:ind w:left="720"/>
        <w:rPr>
          <w:rFonts w:ascii="Calibri" w:hAnsi="Calibri"/>
          <w:szCs w:val="24"/>
        </w:rPr>
      </w:pPr>
    </w:p>
    <w:p w14:paraId="1789141E" w14:textId="77777777" w:rsidR="00230952" w:rsidRPr="00B3039E" w:rsidRDefault="00230952" w:rsidP="00D25D05">
      <w:pPr>
        <w:ind w:left="720"/>
        <w:rPr>
          <w:rFonts w:ascii="Calibri" w:hAnsi="Calibri"/>
          <w:szCs w:val="24"/>
        </w:rPr>
      </w:pPr>
    </w:p>
    <w:p w14:paraId="00D58F68" w14:textId="77777777" w:rsidR="00230952" w:rsidRPr="00B3039E" w:rsidRDefault="00230952" w:rsidP="00D25D05">
      <w:pPr>
        <w:ind w:left="720"/>
        <w:rPr>
          <w:rFonts w:ascii="Calibri" w:hAnsi="Calibri"/>
          <w:szCs w:val="24"/>
        </w:rPr>
      </w:pPr>
    </w:p>
    <w:p w14:paraId="1BEB275B" w14:textId="77777777" w:rsidR="00230952" w:rsidRPr="00B3039E" w:rsidRDefault="00230952" w:rsidP="00D25D05">
      <w:pPr>
        <w:ind w:left="720"/>
        <w:rPr>
          <w:rFonts w:ascii="Calibri" w:hAnsi="Calibri"/>
          <w:szCs w:val="24"/>
        </w:rPr>
      </w:pPr>
    </w:p>
    <w:p w14:paraId="275185BC" w14:textId="77777777" w:rsidR="00230952" w:rsidRPr="00B3039E" w:rsidRDefault="00230952" w:rsidP="00D25D05">
      <w:pPr>
        <w:ind w:left="720"/>
        <w:rPr>
          <w:rFonts w:ascii="Calibri" w:hAnsi="Calibri"/>
          <w:szCs w:val="24"/>
        </w:rPr>
      </w:pPr>
    </w:p>
    <w:p w14:paraId="7D843AB2" w14:textId="77777777" w:rsidR="00230952" w:rsidRPr="00B3039E" w:rsidRDefault="00230952" w:rsidP="00D25D05">
      <w:pPr>
        <w:ind w:left="720"/>
        <w:rPr>
          <w:rFonts w:ascii="Calibri" w:hAnsi="Calibri"/>
          <w:szCs w:val="24"/>
        </w:rPr>
      </w:pPr>
    </w:p>
    <w:p w14:paraId="54CCCC77" w14:textId="77777777" w:rsidR="00230952" w:rsidRPr="00B3039E" w:rsidRDefault="00230952" w:rsidP="00D25D05">
      <w:pPr>
        <w:ind w:left="720"/>
        <w:rPr>
          <w:rFonts w:ascii="Calibri" w:hAnsi="Calibri"/>
          <w:szCs w:val="24"/>
        </w:rPr>
      </w:pPr>
    </w:p>
    <w:p w14:paraId="4FCCD4F6" w14:textId="77777777" w:rsidR="00230952" w:rsidRPr="00B3039E" w:rsidRDefault="00230952" w:rsidP="00D25D05">
      <w:pPr>
        <w:ind w:left="720"/>
        <w:rPr>
          <w:rFonts w:ascii="Calibri" w:hAnsi="Calibri"/>
          <w:szCs w:val="24"/>
        </w:rPr>
      </w:pPr>
    </w:p>
    <w:p w14:paraId="0012B225" w14:textId="77777777" w:rsidR="00230952" w:rsidRPr="00B3039E" w:rsidRDefault="00230952" w:rsidP="00D25D05">
      <w:pPr>
        <w:ind w:left="720"/>
        <w:rPr>
          <w:rFonts w:ascii="Calibri" w:hAnsi="Calibri"/>
          <w:szCs w:val="24"/>
        </w:rPr>
      </w:pPr>
    </w:p>
    <w:p w14:paraId="6848E192" w14:textId="77777777" w:rsidR="00230952" w:rsidRPr="00B3039E" w:rsidRDefault="00230952" w:rsidP="00D25D05">
      <w:pPr>
        <w:ind w:left="720"/>
        <w:rPr>
          <w:rFonts w:ascii="Calibri" w:hAnsi="Calibri"/>
          <w:szCs w:val="24"/>
        </w:rPr>
      </w:pPr>
    </w:p>
    <w:p w14:paraId="4F029DB8" w14:textId="77777777" w:rsidR="00230952" w:rsidRPr="00B3039E" w:rsidRDefault="00230952" w:rsidP="00D25D05">
      <w:pPr>
        <w:ind w:left="720"/>
        <w:rPr>
          <w:rFonts w:ascii="Calibri" w:hAnsi="Calibri"/>
          <w:szCs w:val="24"/>
        </w:rPr>
      </w:pPr>
    </w:p>
    <w:p w14:paraId="326970BD" w14:textId="77777777" w:rsidR="00230952" w:rsidRPr="00B3039E" w:rsidRDefault="00230952" w:rsidP="00D25D05">
      <w:pPr>
        <w:ind w:left="720"/>
        <w:rPr>
          <w:rFonts w:ascii="Calibri" w:hAnsi="Calibri"/>
          <w:szCs w:val="24"/>
        </w:rPr>
      </w:pPr>
    </w:p>
    <w:p w14:paraId="1216D4C9" w14:textId="77777777" w:rsidR="00230952" w:rsidRPr="00B3039E" w:rsidRDefault="00230952" w:rsidP="00D25D05">
      <w:pPr>
        <w:ind w:left="720"/>
        <w:rPr>
          <w:rFonts w:ascii="Calibri" w:hAnsi="Calibri"/>
          <w:szCs w:val="24"/>
        </w:rPr>
      </w:pPr>
    </w:p>
    <w:p w14:paraId="10EDD97F" w14:textId="77777777" w:rsidR="00230952" w:rsidRPr="00B3039E" w:rsidRDefault="00230952" w:rsidP="00D25D05">
      <w:pPr>
        <w:ind w:left="720"/>
        <w:rPr>
          <w:rFonts w:ascii="Calibri" w:hAnsi="Calibri"/>
          <w:szCs w:val="24"/>
        </w:rPr>
      </w:pPr>
    </w:p>
    <w:p w14:paraId="0FBD92A4" w14:textId="77777777" w:rsidR="00230952" w:rsidRPr="00B3039E" w:rsidRDefault="00230952" w:rsidP="00D25D05">
      <w:pPr>
        <w:ind w:left="720"/>
        <w:rPr>
          <w:rFonts w:ascii="Calibri" w:hAnsi="Calibri"/>
          <w:szCs w:val="24"/>
        </w:rPr>
      </w:pPr>
    </w:p>
    <w:p w14:paraId="76AF4536" w14:textId="77777777" w:rsidR="00230952" w:rsidRPr="00B3039E" w:rsidRDefault="00230952" w:rsidP="00D25D05">
      <w:pPr>
        <w:ind w:left="720"/>
        <w:rPr>
          <w:rFonts w:ascii="Calibri" w:hAnsi="Calibri"/>
          <w:szCs w:val="24"/>
        </w:rPr>
      </w:pPr>
    </w:p>
    <w:p w14:paraId="3CFF2C31" w14:textId="77777777" w:rsidR="00230952" w:rsidRPr="00B3039E" w:rsidRDefault="00230952" w:rsidP="00D25D05">
      <w:pPr>
        <w:ind w:left="720"/>
        <w:rPr>
          <w:rFonts w:ascii="Calibri" w:hAnsi="Calibri"/>
          <w:szCs w:val="24"/>
        </w:rPr>
      </w:pPr>
    </w:p>
    <w:p w14:paraId="244F2C25" w14:textId="77777777" w:rsidR="00230952" w:rsidRPr="00B3039E" w:rsidRDefault="00230952" w:rsidP="00D25D05">
      <w:pPr>
        <w:ind w:left="720"/>
        <w:rPr>
          <w:rFonts w:ascii="Calibri" w:hAnsi="Calibri"/>
          <w:szCs w:val="24"/>
        </w:rPr>
      </w:pPr>
    </w:p>
    <w:p w14:paraId="0C5D40D7" w14:textId="77777777" w:rsidR="00230952" w:rsidRPr="00B3039E" w:rsidRDefault="00230952" w:rsidP="00D25D05">
      <w:pPr>
        <w:ind w:left="720"/>
        <w:rPr>
          <w:rFonts w:ascii="Calibri" w:hAnsi="Calibri"/>
          <w:szCs w:val="24"/>
        </w:rPr>
      </w:pPr>
    </w:p>
    <w:p w14:paraId="708D30D3" w14:textId="77777777" w:rsidR="00230952" w:rsidRPr="00B3039E" w:rsidRDefault="00230952" w:rsidP="00D25D05">
      <w:pPr>
        <w:ind w:left="720"/>
        <w:rPr>
          <w:rFonts w:ascii="Calibri" w:hAnsi="Calibri"/>
          <w:szCs w:val="24"/>
        </w:rPr>
      </w:pPr>
    </w:p>
    <w:p w14:paraId="7396FBBF" w14:textId="77777777" w:rsidR="00230952" w:rsidRPr="00B3039E" w:rsidRDefault="00230952" w:rsidP="00D25D05">
      <w:pPr>
        <w:ind w:left="720"/>
        <w:rPr>
          <w:rFonts w:ascii="Calibri" w:hAnsi="Calibri"/>
          <w:szCs w:val="24"/>
        </w:rPr>
      </w:pPr>
    </w:p>
    <w:p w14:paraId="0244BA36" w14:textId="77777777" w:rsidR="004F03C9" w:rsidRPr="00B3039E" w:rsidRDefault="004F03C9" w:rsidP="005E5D60">
      <w:pPr>
        <w:numPr>
          <w:ilvl w:val="0"/>
          <w:numId w:val="28"/>
        </w:numPr>
        <w:ind w:hanging="720"/>
        <w:rPr>
          <w:rFonts w:ascii="Calibri" w:hAnsi="Calibri"/>
          <w:b/>
          <w:bCs/>
          <w:caps/>
          <w:szCs w:val="24"/>
        </w:rPr>
      </w:pPr>
      <w:r w:rsidRPr="00B3039E">
        <w:rPr>
          <w:rFonts w:ascii="Calibri" w:hAnsi="Calibri"/>
          <w:b/>
          <w:bCs/>
          <w:caps/>
          <w:szCs w:val="24"/>
        </w:rPr>
        <w:lastRenderedPageBreak/>
        <w:t>Amended AND RE-STATED Bylaws of the Wisconsin Religious and Independent Schools Accreditation, INC. (WRISA)</w:t>
      </w:r>
    </w:p>
    <w:p w14:paraId="21A86BC8" w14:textId="77777777" w:rsidR="004F03C9" w:rsidRPr="00B3039E" w:rsidRDefault="004F03C9" w:rsidP="00372788">
      <w:pPr>
        <w:rPr>
          <w:rFonts w:ascii="Calibri" w:hAnsi="Calibri"/>
        </w:rPr>
      </w:pPr>
    </w:p>
    <w:p w14:paraId="553B9A0B" w14:textId="77777777" w:rsidR="004F03C9" w:rsidRPr="00B3039E" w:rsidRDefault="004F03C9" w:rsidP="00372788">
      <w:pPr>
        <w:ind w:left="720"/>
        <w:outlineLvl w:val="0"/>
        <w:rPr>
          <w:rFonts w:ascii="Calibri" w:hAnsi="Calibri"/>
          <w:b/>
          <w:bCs/>
        </w:rPr>
      </w:pPr>
      <w:r w:rsidRPr="00B3039E">
        <w:rPr>
          <w:rFonts w:ascii="Calibri" w:hAnsi="Calibri"/>
          <w:b/>
          <w:bCs/>
        </w:rPr>
        <w:t xml:space="preserve">ARTICLE I  </w:t>
      </w:r>
    </w:p>
    <w:p w14:paraId="6A91864A" w14:textId="77777777" w:rsidR="004F03C9" w:rsidRPr="00B3039E" w:rsidRDefault="004F03C9" w:rsidP="00372788">
      <w:pPr>
        <w:ind w:left="720"/>
        <w:outlineLvl w:val="0"/>
        <w:rPr>
          <w:rFonts w:ascii="Calibri" w:hAnsi="Calibri"/>
          <w:szCs w:val="24"/>
        </w:rPr>
      </w:pPr>
      <w:r w:rsidRPr="00B3039E">
        <w:rPr>
          <w:rFonts w:ascii="Calibri" w:hAnsi="Calibri"/>
          <w:b/>
          <w:szCs w:val="24"/>
        </w:rPr>
        <w:t>Offices</w:t>
      </w:r>
    </w:p>
    <w:p w14:paraId="6BD9AD1B" w14:textId="77777777" w:rsidR="004F03C9" w:rsidRPr="00B3039E" w:rsidRDefault="004F03C9" w:rsidP="00372788">
      <w:pPr>
        <w:ind w:left="1440"/>
        <w:rPr>
          <w:rFonts w:ascii="Calibri" w:hAnsi="Calibri"/>
          <w:b/>
          <w:szCs w:val="24"/>
          <w:u w:val="single"/>
        </w:rPr>
      </w:pPr>
    </w:p>
    <w:p w14:paraId="18D2D80D" w14:textId="77777777" w:rsidR="004F03C9" w:rsidRPr="00B3039E" w:rsidRDefault="004F03C9" w:rsidP="00372788">
      <w:pPr>
        <w:ind w:left="1440" w:hanging="720"/>
        <w:rPr>
          <w:rFonts w:ascii="Calibri" w:hAnsi="Calibri"/>
          <w:b/>
          <w:szCs w:val="24"/>
        </w:rPr>
      </w:pPr>
      <w:r w:rsidRPr="00B3039E">
        <w:rPr>
          <w:rFonts w:ascii="Calibri" w:hAnsi="Calibri"/>
          <w:b/>
          <w:szCs w:val="24"/>
        </w:rPr>
        <w:t>Section 1.</w:t>
      </w:r>
      <w:r w:rsidRPr="00B3039E">
        <w:rPr>
          <w:rFonts w:ascii="Calibri" w:hAnsi="Calibri"/>
          <w:b/>
          <w:szCs w:val="24"/>
        </w:rPr>
        <w:tab/>
        <w:t>Principal Office</w:t>
      </w:r>
    </w:p>
    <w:p w14:paraId="6BB72C48" w14:textId="77777777" w:rsidR="004F03C9" w:rsidRPr="00B3039E" w:rsidRDefault="004F03C9" w:rsidP="00372788">
      <w:pPr>
        <w:ind w:left="720"/>
        <w:rPr>
          <w:rFonts w:ascii="Calibri" w:hAnsi="Calibri"/>
          <w:szCs w:val="24"/>
        </w:rPr>
      </w:pPr>
      <w:r w:rsidRPr="00B3039E">
        <w:rPr>
          <w:rFonts w:ascii="Calibri" w:hAnsi="Calibri"/>
          <w:szCs w:val="24"/>
        </w:rPr>
        <w:t>The corporation shall maintain a principal office in the State of Wisconsin. The corporation may have such other offices, either within or without the State of Wisconsin, as may be designated from time to time by resolution of the Board of Directors.</w:t>
      </w:r>
    </w:p>
    <w:p w14:paraId="6D2AC3E2" w14:textId="77777777" w:rsidR="004F03C9" w:rsidRPr="00B3039E" w:rsidRDefault="004F03C9" w:rsidP="00372788">
      <w:pPr>
        <w:ind w:left="1440"/>
        <w:rPr>
          <w:rFonts w:ascii="Calibri" w:hAnsi="Calibri"/>
          <w:szCs w:val="24"/>
        </w:rPr>
      </w:pPr>
    </w:p>
    <w:p w14:paraId="1CA9AD84" w14:textId="77777777" w:rsidR="004F03C9" w:rsidRPr="00B3039E" w:rsidRDefault="004F03C9" w:rsidP="00372788">
      <w:pPr>
        <w:ind w:left="720"/>
        <w:rPr>
          <w:rFonts w:ascii="Calibri" w:hAnsi="Calibri"/>
          <w:szCs w:val="24"/>
        </w:rPr>
      </w:pPr>
      <w:r w:rsidRPr="00B3039E">
        <w:rPr>
          <w:rFonts w:ascii="Calibri" w:hAnsi="Calibri"/>
          <w:b/>
          <w:szCs w:val="24"/>
        </w:rPr>
        <w:t>Section 2.</w:t>
      </w:r>
      <w:r w:rsidRPr="00B3039E">
        <w:rPr>
          <w:rFonts w:ascii="Calibri" w:hAnsi="Calibri"/>
          <w:b/>
          <w:szCs w:val="24"/>
        </w:rPr>
        <w:tab/>
        <w:t>Address of Registered Agent</w:t>
      </w:r>
    </w:p>
    <w:p w14:paraId="34725089" w14:textId="77777777" w:rsidR="004F03C9" w:rsidRPr="00B3039E" w:rsidRDefault="004F03C9" w:rsidP="00372788">
      <w:pPr>
        <w:ind w:left="720"/>
        <w:rPr>
          <w:rFonts w:ascii="Calibri" w:hAnsi="Calibri"/>
          <w:szCs w:val="24"/>
        </w:rPr>
      </w:pPr>
      <w:r w:rsidRPr="00B3039E">
        <w:rPr>
          <w:rFonts w:ascii="Calibri" w:hAnsi="Calibri"/>
          <w:szCs w:val="24"/>
        </w:rPr>
        <w:t>The corporation shall maintain a registered agent in the State of Wisconsin whose address may be, but need not be, identical with the principal office of the corporation. The identity and address of the registered agent may be changed from time to time by resolution of the Board of Directors and filing of a statement with the Wisconsin Secretary of State pursuant to the provisions of the Wisconsin Statutes.</w:t>
      </w:r>
    </w:p>
    <w:p w14:paraId="2088585C" w14:textId="77777777" w:rsidR="004F03C9" w:rsidRPr="00B3039E" w:rsidRDefault="004F03C9" w:rsidP="00372788">
      <w:pPr>
        <w:ind w:left="720"/>
        <w:rPr>
          <w:rFonts w:ascii="Calibri" w:hAnsi="Calibri"/>
          <w:szCs w:val="24"/>
        </w:rPr>
      </w:pPr>
    </w:p>
    <w:p w14:paraId="29B28AEE" w14:textId="77777777" w:rsidR="004F03C9" w:rsidRPr="00B3039E" w:rsidRDefault="004F03C9" w:rsidP="00372788">
      <w:pPr>
        <w:ind w:left="720"/>
        <w:rPr>
          <w:rFonts w:ascii="Calibri" w:hAnsi="Calibri"/>
          <w:szCs w:val="24"/>
        </w:rPr>
      </w:pPr>
    </w:p>
    <w:p w14:paraId="41888734" w14:textId="77777777" w:rsidR="004F03C9" w:rsidRPr="00B3039E" w:rsidRDefault="004F03C9" w:rsidP="00372788">
      <w:pPr>
        <w:ind w:left="720"/>
        <w:outlineLvl w:val="0"/>
        <w:rPr>
          <w:rFonts w:ascii="Calibri" w:hAnsi="Calibri"/>
          <w:szCs w:val="24"/>
        </w:rPr>
      </w:pPr>
      <w:r w:rsidRPr="00B3039E">
        <w:rPr>
          <w:rFonts w:ascii="Calibri" w:hAnsi="Calibri"/>
          <w:b/>
          <w:szCs w:val="24"/>
        </w:rPr>
        <w:t xml:space="preserve">ARTICLE II </w:t>
      </w:r>
    </w:p>
    <w:p w14:paraId="2DB7BF51" w14:textId="77777777" w:rsidR="004F03C9" w:rsidRPr="00B3039E" w:rsidRDefault="004F03C9" w:rsidP="00372788">
      <w:pPr>
        <w:ind w:left="720"/>
        <w:outlineLvl w:val="0"/>
        <w:rPr>
          <w:rFonts w:ascii="Calibri" w:hAnsi="Calibri"/>
          <w:b/>
          <w:szCs w:val="24"/>
        </w:rPr>
      </w:pPr>
      <w:r w:rsidRPr="00B3039E">
        <w:rPr>
          <w:rFonts w:ascii="Calibri" w:hAnsi="Calibri"/>
          <w:b/>
          <w:szCs w:val="24"/>
        </w:rPr>
        <w:t>Membership</w:t>
      </w:r>
    </w:p>
    <w:p w14:paraId="7D334FB4" w14:textId="77777777" w:rsidR="004F03C9" w:rsidRPr="00B3039E" w:rsidRDefault="004F03C9" w:rsidP="00372788">
      <w:pPr>
        <w:ind w:left="720"/>
        <w:rPr>
          <w:rFonts w:ascii="Calibri" w:hAnsi="Calibri"/>
          <w:b/>
          <w:szCs w:val="24"/>
          <w:u w:val="single"/>
        </w:rPr>
      </w:pPr>
    </w:p>
    <w:p w14:paraId="34859EF5" w14:textId="77777777" w:rsidR="004F03C9" w:rsidRPr="00B3039E" w:rsidRDefault="004F03C9" w:rsidP="00372788">
      <w:pPr>
        <w:ind w:left="720"/>
        <w:rPr>
          <w:rFonts w:ascii="Calibri" w:hAnsi="Calibri"/>
          <w:b/>
          <w:szCs w:val="24"/>
        </w:rPr>
      </w:pPr>
      <w:r w:rsidRPr="00B3039E">
        <w:rPr>
          <w:rFonts w:ascii="Calibri" w:hAnsi="Calibri"/>
          <w:b/>
          <w:szCs w:val="24"/>
        </w:rPr>
        <w:t>Section 1.</w:t>
      </w:r>
      <w:r w:rsidRPr="00B3039E">
        <w:rPr>
          <w:rFonts w:ascii="Calibri" w:hAnsi="Calibri"/>
          <w:b/>
          <w:szCs w:val="24"/>
        </w:rPr>
        <w:tab/>
        <w:t>Members</w:t>
      </w:r>
    </w:p>
    <w:p w14:paraId="052FEC82" w14:textId="77777777" w:rsidR="004F03C9" w:rsidRPr="00B3039E" w:rsidRDefault="004F03C9" w:rsidP="00372788">
      <w:pPr>
        <w:ind w:left="720"/>
        <w:rPr>
          <w:rFonts w:ascii="Calibri" w:hAnsi="Calibri"/>
          <w:i/>
          <w:szCs w:val="24"/>
        </w:rPr>
      </w:pPr>
      <w:r w:rsidRPr="00B3039E">
        <w:rPr>
          <w:rFonts w:ascii="Calibri" w:hAnsi="Calibri"/>
          <w:strike/>
          <w:szCs w:val="24"/>
        </w:rPr>
        <w:t>Any religious or independent school in Wisconsin may be a member of the Association.</w:t>
      </w:r>
      <w:r w:rsidRPr="00B3039E">
        <w:rPr>
          <w:rFonts w:ascii="Calibri" w:hAnsi="Calibri"/>
          <w:szCs w:val="24"/>
        </w:rPr>
        <w:t xml:space="preserve"> </w:t>
      </w:r>
      <w:r w:rsidR="00B2318C" w:rsidRPr="00B3039E">
        <w:rPr>
          <w:rFonts w:ascii="Calibri" w:hAnsi="Calibri"/>
          <w:strike/>
          <w:szCs w:val="24"/>
        </w:rPr>
        <w:t>The school must be in operation with students for a minimum of two years.</w:t>
      </w:r>
      <w:r w:rsidR="004637EA" w:rsidRPr="00B3039E">
        <w:rPr>
          <w:rFonts w:ascii="Calibri" w:hAnsi="Calibri"/>
          <w:szCs w:val="24"/>
        </w:rPr>
        <w:t xml:space="preserve"> </w:t>
      </w:r>
      <w:r w:rsidR="00E54F05" w:rsidRPr="00B3039E">
        <w:rPr>
          <w:rFonts w:ascii="Calibri" w:hAnsi="Calibri"/>
          <w:szCs w:val="24"/>
        </w:rPr>
        <w:t xml:space="preserve">Any religious or independent school in Wisconsin may apply for candidacy in the Association. </w:t>
      </w:r>
      <w:r w:rsidRPr="00B3039E">
        <w:rPr>
          <w:rFonts w:ascii="Calibri" w:hAnsi="Calibri"/>
          <w:i/>
          <w:szCs w:val="24"/>
        </w:rPr>
        <w:t>(Amended 2/2004)</w:t>
      </w:r>
      <w:r w:rsidR="00E54F05" w:rsidRPr="00B3039E">
        <w:rPr>
          <w:rFonts w:ascii="Calibri" w:hAnsi="Calibri"/>
          <w:i/>
          <w:szCs w:val="24"/>
        </w:rPr>
        <w:t xml:space="preserve"> (Amended 10/3/2012)</w:t>
      </w:r>
    </w:p>
    <w:p w14:paraId="1A90DFFD" w14:textId="77777777" w:rsidR="00F6487D" w:rsidRPr="00B3039E" w:rsidRDefault="00F6487D" w:rsidP="00372788">
      <w:pPr>
        <w:ind w:left="720"/>
        <w:rPr>
          <w:rFonts w:ascii="Calibri" w:hAnsi="Calibri"/>
          <w:i/>
          <w:szCs w:val="24"/>
        </w:rPr>
      </w:pPr>
    </w:p>
    <w:p w14:paraId="42EDBF8E" w14:textId="77777777" w:rsidR="00F6487D" w:rsidRPr="00B3039E" w:rsidRDefault="0096711D" w:rsidP="00372788">
      <w:pPr>
        <w:ind w:left="720"/>
        <w:rPr>
          <w:rFonts w:ascii="Calibri" w:hAnsi="Calibri"/>
          <w:b/>
          <w:szCs w:val="24"/>
        </w:rPr>
      </w:pPr>
      <w:r w:rsidRPr="00B3039E">
        <w:rPr>
          <w:rFonts w:ascii="Calibri" w:hAnsi="Calibri"/>
          <w:b/>
          <w:szCs w:val="24"/>
        </w:rPr>
        <w:t>Section 2</w:t>
      </w:r>
      <w:r w:rsidR="00F6487D" w:rsidRPr="00B3039E">
        <w:rPr>
          <w:rFonts w:ascii="Calibri" w:hAnsi="Calibri"/>
          <w:b/>
          <w:szCs w:val="24"/>
        </w:rPr>
        <w:t>.</w:t>
      </w:r>
      <w:r w:rsidR="00F6487D" w:rsidRPr="00B3039E">
        <w:rPr>
          <w:rFonts w:ascii="Calibri" w:hAnsi="Calibri"/>
          <w:b/>
          <w:szCs w:val="24"/>
        </w:rPr>
        <w:tab/>
        <w:t>Multiple Accreditation:  Partnership with other accrediting agencies</w:t>
      </w:r>
    </w:p>
    <w:p w14:paraId="35DA91D7" w14:textId="77777777" w:rsidR="00F6487D" w:rsidRPr="00B3039E" w:rsidRDefault="00F6487D" w:rsidP="00F6487D">
      <w:pPr>
        <w:ind w:left="720"/>
        <w:rPr>
          <w:rFonts w:ascii="Calibri" w:hAnsi="Calibri"/>
          <w:szCs w:val="24"/>
        </w:rPr>
      </w:pPr>
    </w:p>
    <w:p w14:paraId="1D19A41F" w14:textId="77777777" w:rsidR="00F6487D" w:rsidRPr="00B3039E" w:rsidRDefault="0096711D" w:rsidP="00F6487D">
      <w:pPr>
        <w:ind w:left="720"/>
        <w:rPr>
          <w:rFonts w:ascii="Calibri" w:hAnsi="Calibri"/>
          <w:szCs w:val="24"/>
        </w:rPr>
      </w:pPr>
      <w:r w:rsidRPr="00B3039E">
        <w:rPr>
          <w:rFonts w:ascii="Calibri" w:hAnsi="Calibri"/>
          <w:szCs w:val="24"/>
        </w:rPr>
        <w:t>(a).</w:t>
      </w:r>
      <w:r w:rsidRPr="00B3039E">
        <w:rPr>
          <w:rFonts w:ascii="Calibri" w:hAnsi="Calibri"/>
          <w:szCs w:val="24"/>
        </w:rPr>
        <w:tab/>
      </w:r>
      <w:r w:rsidR="00F6487D" w:rsidRPr="00B3039E">
        <w:rPr>
          <w:rFonts w:ascii="Calibri" w:hAnsi="Calibri"/>
          <w:szCs w:val="24"/>
        </w:rPr>
        <w:t xml:space="preserve">The Board of Directors recognizes its scope of influence and responsibility </w:t>
      </w:r>
      <w:r w:rsidRPr="00B3039E">
        <w:rPr>
          <w:rFonts w:ascii="Calibri" w:hAnsi="Calibri"/>
          <w:szCs w:val="24"/>
        </w:rPr>
        <w:tab/>
      </w:r>
      <w:r w:rsidR="00F6487D" w:rsidRPr="00B3039E">
        <w:rPr>
          <w:rFonts w:ascii="Calibri" w:hAnsi="Calibri"/>
          <w:szCs w:val="24"/>
        </w:rPr>
        <w:t xml:space="preserve">to establish standards of excellence that lead religious and independent </w:t>
      </w:r>
      <w:r w:rsidRPr="00B3039E">
        <w:rPr>
          <w:rFonts w:ascii="Calibri" w:hAnsi="Calibri"/>
          <w:szCs w:val="24"/>
        </w:rPr>
        <w:tab/>
      </w:r>
      <w:r w:rsidR="00F6487D" w:rsidRPr="00B3039E">
        <w:rPr>
          <w:rFonts w:ascii="Calibri" w:hAnsi="Calibri"/>
          <w:szCs w:val="24"/>
        </w:rPr>
        <w:t>schools of Wisconsin to accreditation.</w:t>
      </w:r>
    </w:p>
    <w:p w14:paraId="7BBA09E2" w14:textId="77777777" w:rsidR="00F6487D" w:rsidRPr="00B3039E" w:rsidRDefault="00F6487D" w:rsidP="00F6487D">
      <w:pPr>
        <w:ind w:left="720"/>
        <w:rPr>
          <w:rFonts w:ascii="Calibri" w:hAnsi="Calibri"/>
          <w:szCs w:val="24"/>
        </w:rPr>
      </w:pPr>
    </w:p>
    <w:p w14:paraId="2B1A0E07" w14:textId="77777777" w:rsidR="00F6487D" w:rsidRPr="00B3039E" w:rsidRDefault="0096711D" w:rsidP="00F6487D">
      <w:pPr>
        <w:ind w:left="720"/>
        <w:rPr>
          <w:rFonts w:ascii="Calibri" w:hAnsi="Calibri"/>
          <w:szCs w:val="24"/>
        </w:rPr>
      </w:pPr>
      <w:r w:rsidRPr="00B3039E">
        <w:rPr>
          <w:rFonts w:ascii="Calibri" w:hAnsi="Calibri"/>
          <w:szCs w:val="24"/>
        </w:rPr>
        <w:t>(b)</w:t>
      </w:r>
      <w:r w:rsidR="00F6487D" w:rsidRPr="00B3039E">
        <w:rPr>
          <w:rFonts w:ascii="Calibri" w:hAnsi="Calibri"/>
          <w:szCs w:val="24"/>
        </w:rPr>
        <w:t xml:space="preserve">. </w:t>
      </w:r>
      <w:r w:rsidRPr="00B3039E">
        <w:rPr>
          <w:rFonts w:ascii="Calibri" w:hAnsi="Calibri"/>
          <w:szCs w:val="24"/>
        </w:rPr>
        <w:tab/>
      </w:r>
      <w:r w:rsidR="00F6487D" w:rsidRPr="00B3039E">
        <w:rPr>
          <w:rFonts w:ascii="Calibri" w:hAnsi="Calibri"/>
          <w:szCs w:val="24"/>
        </w:rPr>
        <w:t xml:space="preserve">The Board of Directors also recognizes other accrediting standards that may </w:t>
      </w:r>
      <w:r w:rsidR="00195DB8" w:rsidRPr="00B3039E">
        <w:rPr>
          <w:rFonts w:ascii="Calibri" w:hAnsi="Calibri"/>
          <w:szCs w:val="24"/>
        </w:rPr>
        <w:tab/>
      </w:r>
      <w:r w:rsidR="00F6487D" w:rsidRPr="00B3039E">
        <w:rPr>
          <w:rFonts w:ascii="Calibri" w:hAnsi="Calibri"/>
          <w:szCs w:val="24"/>
        </w:rPr>
        <w:t>come from other jurisdictions or membership groupings.</w:t>
      </w:r>
    </w:p>
    <w:p w14:paraId="2198DDD0" w14:textId="77777777" w:rsidR="00F6487D" w:rsidRPr="00B3039E" w:rsidRDefault="00F6487D" w:rsidP="00F6487D">
      <w:pPr>
        <w:ind w:left="720"/>
        <w:rPr>
          <w:rFonts w:ascii="Calibri" w:hAnsi="Calibri"/>
          <w:szCs w:val="24"/>
        </w:rPr>
      </w:pPr>
    </w:p>
    <w:p w14:paraId="0082420B" w14:textId="77777777" w:rsidR="00F6487D" w:rsidRPr="00B3039E" w:rsidRDefault="0096711D" w:rsidP="00195DB8">
      <w:pPr>
        <w:ind w:left="1440" w:hanging="720"/>
        <w:rPr>
          <w:rFonts w:ascii="Calibri" w:hAnsi="Calibri"/>
          <w:szCs w:val="24"/>
        </w:rPr>
      </w:pPr>
      <w:r w:rsidRPr="00B3039E">
        <w:rPr>
          <w:rFonts w:ascii="Calibri" w:hAnsi="Calibri"/>
          <w:szCs w:val="24"/>
        </w:rPr>
        <w:t>(c)</w:t>
      </w:r>
      <w:r w:rsidR="00F6487D" w:rsidRPr="00B3039E">
        <w:rPr>
          <w:rFonts w:ascii="Calibri" w:hAnsi="Calibri"/>
          <w:szCs w:val="24"/>
        </w:rPr>
        <w:t>.</w:t>
      </w:r>
      <w:r w:rsidRPr="00B3039E">
        <w:rPr>
          <w:rFonts w:ascii="Calibri" w:hAnsi="Calibri"/>
          <w:szCs w:val="24"/>
        </w:rPr>
        <w:tab/>
      </w:r>
      <w:r w:rsidR="00F6487D" w:rsidRPr="00B3039E">
        <w:rPr>
          <w:rFonts w:ascii="Calibri" w:hAnsi="Calibri"/>
          <w:szCs w:val="24"/>
        </w:rPr>
        <w:t>It shall be our purpose to establish standards with quality indicators that can be applied to any Wisconsin religious or independent school. These standards shall establish a universal level of expectation for each school that leads to and maintains accreditation.</w:t>
      </w:r>
    </w:p>
    <w:p w14:paraId="202C4C6E" w14:textId="77777777" w:rsidR="00E54F05" w:rsidRPr="00B3039E" w:rsidRDefault="00E54F05" w:rsidP="00F6487D">
      <w:pPr>
        <w:ind w:left="720"/>
        <w:rPr>
          <w:rFonts w:ascii="Calibri" w:hAnsi="Calibri"/>
          <w:szCs w:val="24"/>
        </w:rPr>
      </w:pPr>
    </w:p>
    <w:p w14:paraId="5E7CE6C9" w14:textId="77777777" w:rsidR="00F6487D" w:rsidRPr="00B3039E" w:rsidRDefault="00790AFB" w:rsidP="00F6487D">
      <w:pPr>
        <w:ind w:left="720"/>
        <w:rPr>
          <w:rFonts w:ascii="Calibri" w:hAnsi="Calibri"/>
          <w:szCs w:val="24"/>
        </w:rPr>
      </w:pPr>
      <w:r w:rsidRPr="00B3039E">
        <w:rPr>
          <w:rFonts w:ascii="Calibri" w:hAnsi="Calibri"/>
          <w:szCs w:val="24"/>
        </w:rPr>
        <w:lastRenderedPageBreak/>
        <w:t>The Board of Directors</w:t>
      </w:r>
      <w:r w:rsidR="00F6487D" w:rsidRPr="00B3039E">
        <w:rPr>
          <w:rFonts w:ascii="Calibri" w:hAnsi="Calibri"/>
          <w:szCs w:val="24"/>
        </w:rPr>
        <w:t xml:space="preserve"> shall recognize the procedures, processes, and the recommendations of other accrediting agencies</w:t>
      </w:r>
      <w:r w:rsidR="0096711D" w:rsidRPr="00B3039E">
        <w:rPr>
          <w:rFonts w:ascii="Calibri" w:hAnsi="Calibri"/>
          <w:szCs w:val="24"/>
        </w:rPr>
        <w:t xml:space="preserve"> in</w:t>
      </w:r>
      <w:r w:rsidR="00F6487D" w:rsidRPr="00B3039E">
        <w:rPr>
          <w:rFonts w:ascii="Calibri" w:hAnsi="Calibri"/>
          <w:szCs w:val="24"/>
        </w:rPr>
        <w:t xml:space="preserve"> so far as they do not diminish the requirements of the WRISA accreditation process. Schools that are accredited by other agencies that have been approved by the WRISA Board of Directors shall also be granted accreditation by WRISA, in so far as the schoo</w:t>
      </w:r>
      <w:r w:rsidR="004637EA" w:rsidRPr="00B3039E">
        <w:rPr>
          <w:rFonts w:ascii="Calibri" w:hAnsi="Calibri"/>
          <w:szCs w:val="24"/>
        </w:rPr>
        <w:t xml:space="preserve">l fulfills its document and </w:t>
      </w:r>
      <w:r w:rsidR="00E273EF" w:rsidRPr="00B3039E">
        <w:rPr>
          <w:rFonts w:ascii="Calibri" w:hAnsi="Calibri"/>
          <w:szCs w:val="24"/>
        </w:rPr>
        <w:t>fee</w:t>
      </w:r>
      <w:r w:rsidR="00F6487D" w:rsidRPr="00B3039E">
        <w:rPr>
          <w:rFonts w:ascii="Calibri" w:hAnsi="Calibri"/>
          <w:szCs w:val="24"/>
        </w:rPr>
        <w:t xml:space="preserve"> requirements.</w:t>
      </w:r>
    </w:p>
    <w:p w14:paraId="78AE95A7" w14:textId="77777777" w:rsidR="00F6487D" w:rsidRPr="00B3039E" w:rsidRDefault="00F6487D" w:rsidP="00F6487D">
      <w:pPr>
        <w:ind w:left="720"/>
        <w:rPr>
          <w:rFonts w:ascii="Calibri" w:hAnsi="Calibri"/>
          <w:szCs w:val="24"/>
        </w:rPr>
      </w:pPr>
    </w:p>
    <w:p w14:paraId="5CB02E17" w14:textId="77777777" w:rsidR="00F6487D" w:rsidRPr="00B3039E" w:rsidRDefault="00F6487D" w:rsidP="00F6487D">
      <w:pPr>
        <w:ind w:left="720"/>
        <w:rPr>
          <w:rFonts w:ascii="Calibri" w:hAnsi="Calibri"/>
          <w:szCs w:val="24"/>
        </w:rPr>
      </w:pPr>
      <w:r w:rsidRPr="00B3039E">
        <w:rPr>
          <w:rFonts w:ascii="Calibri" w:hAnsi="Calibri"/>
          <w:szCs w:val="24"/>
        </w:rPr>
        <w:t xml:space="preserve">The documents, processes, and procedures of other accrediting agencies shall be reviewed </w:t>
      </w:r>
      <w:r w:rsidR="0096711D" w:rsidRPr="00B3039E">
        <w:rPr>
          <w:rFonts w:ascii="Calibri" w:hAnsi="Calibri"/>
          <w:strike/>
          <w:szCs w:val="24"/>
        </w:rPr>
        <w:t>biennially</w:t>
      </w:r>
      <w:r w:rsidR="004637EA" w:rsidRPr="00B3039E">
        <w:rPr>
          <w:rFonts w:ascii="Calibri" w:hAnsi="Calibri"/>
          <w:szCs w:val="24"/>
        </w:rPr>
        <w:t xml:space="preserve"> periodically</w:t>
      </w:r>
      <w:r w:rsidRPr="00B3039E">
        <w:rPr>
          <w:rFonts w:ascii="Calibri" w:hAnsi="Calibri"/>
          <w:szCs w:val="24"/>
        </w:rPr>
        <w:t xml:space="preserve"> to ensure the minimal requirements of WRISA are met.</w:t>
      </w:r>
    </w:p>
    <w:p w14:paraId="6DE4FD19" w14:textId="77777777" w:rsidR="00F6487D" w:rsidRPr="00B3039E" w:rsidRDefault="00F6487D" w:rsidP="00F6487D">
      <w:pPr>
        <w:ind w:left="720"/>
        <w:rPr>
          <w:rFonts w:ascii="Calibri" w:hAnsi="Calibri"/>
          <w:i/>
          <w:szCs w:val="24"/>
        </w:rPr>
      </w:pPr>
      <w:r w:rsidRPr="00B3039E">
        <w:rPr>
          <w:rFonts w:ascii="Calibri" w:hAnsi="Calibri"/>
          <w:i/>
          <w:szCs w:val="24"/>
        </w:rPr>
        <w:t>(</w:t>
      </w:r>
      <w:r w:rsidR="0096711D" w:rsidRPr="00B3039E">
        <w:rPr>
          <w:rFonts w:ascii="Calibri" w:hAnsi="Calibri"/>
          <w:i/>
          <w:szCs w:val="24"/>
        </w:rPr>
        <w:t>Adopted</w:t>
      </w:r>
      <w:r w:rsidRPr="00B3039E">
        <w:rPr>
          <w:rFonts w:ascii="Calibri" w:hAnsi="Calibri"/>
          <w:i/>
          <w:szCs w:val="24"/>
        </w:rPr>
        <w:t xml:space="preserve"> May 13, 2009)</w:t>
      </w:r>
    </w:p>
    <w:p w14:paraId="04CE92A2" w14:textId="77777777" w:rsidR="00F6487D" w:rsidRPr="00B3039E" w:rsidRDefault="00F6487D" w:rsidP="00F6487D">
      <w:pPr>
        <w:ind w:left="720"/>
        <w:rPr>
          <w:rFonts w:ascii="Calibri" w:hAnsi="Calibri"/>
          <w:b/>
          <w:szCs w:val="24"/>
        </w:rPr>
      </w:pPr>
    </w:p>
    <w:p w14:paraId="03DC0FB8" w14:textId="77777777" w:rsidR="00F6487D" w:rsidRPr="00B3039E" w:rsidRDefault="00F6487D" w:rsidP="00F6487D">
      <w:pPr>
        <w:ind w:left="720"/>
        <w:rPr>
          <w:rFonts w:ascii="Calibri" w:hAnsi="Calibri"/>
          <w:b/>
          <w:szCs w:val="24"/>
        </w:rPr>
      </w:pPr>
    </w:p>
    <w:p w14:paraId="2C53C888" w14:textId="77777777" w:rsidR="00F6487D" w:rsidRPr="00B3039E" w:rsidRDefault="00F6487D" w:rsidP="00F6487D">
      <w:pPr>
        <w:ind w:left="720"/>
        <w:rPr>
          <w:rFonts w:ascii="Calibri" w:hAnsi="Calibri"/>
          <w:b/>
          <w:szCs w:val="24"/>
        </w:rPr>
      </w:pPr>
      <w:r w:rsidRPr="00B3039E">
        <w:rPr>
          <w:rFonts w:ascii="Calibri" w:hAnsi="Calibri"/>
          <w:b/>
          <w:szCs w:val="24"/>
        </w:rPr>
        <w:t xml:space="preserve">WRISA POLICIES: </w:t>
      </w:r>
    </w:p>
    <w:p w14:paraId="2540D636" w14:textId="77777777" w:rsidR="004F03C9" w:rsidRPr="00B3039E" w:rsidRDefault="004F03C9" w:rsidP="00372788">
      <w:pPr>
        <w:ind w:left="720"/>
        <w:rPr>
          <w:rFonts w:ascii="Calibri" w:hAnsi="Calibri"/>
          <w:szCs w:val="24"/>
        </w:rPr>
      </w:pPr>
    </w:p>
    <w:p w14:paraId="43669010" w14:textId="77777777" w:rsidR="004F03C9" w:rsidRPr="00B3039E" w:rsidRDefault="0096711D" w:rsidP="00372788">
      <w:pPr>
        <w:ind w:left="720"/>
        <w:rPr>
          <w:rFonts w:ascii="Calibri" w:hAnsi="Calibri"/>
          <w:szCs w:val="24"/>
        </w:rPr>
      </w:pPr>
      <w:r w:rsidRPr="00B3039E">
        <w:rPr>
          <w:rFonts w:ascii="Calibri" w:hAnsi="Calibri"/>
          <w:b/>
          <w:szCs w:val="24"/>
        </w:rPr>
        <w:t>Section 1</w:t>
      </w:r>
      <w:r w:rsidR="004F03C9" w:rsidRPr="00B3039E">
        <w:rPr>
          <w:rFonts w:ascii="Calibri" w:hAnsi="Calibri"/>
          <w:b/>
          <w:szCs w:val="24"/>
        </w:rPr>
        <w:t>.</w:t>
      </w:r>
      <w:r w:rsidR="004F03C9" w:rsidRPr="00B3039E">
        <w:rPr>
          <w:rFonts w:ascii="Calibri" w:hAnsi="Calibri"/>
          <w:b/>
          <w:szCs w:val="24"/>
        </w:rPr>
        <w:tab/>
        <w:t>Voting Rights</w:t>
      </w:r>
    </w:p>
    <w:p w14:paraId="50B1835D" w14:textId="77777777" w:rsidR="004F03C9" w:rsidRPr="00B3039E" w:rsidRDefault="004F03C9" w:rsidP="00372788">
      <w:pPr>
        <w:ind w:left="720"/>
        <w:rPr>
          <w:rFonts w:ascii="Calibri" w:hAnsi="Calibri"/>
          <w:szCs w:val="24"/>
        </w:rPr>
      </w:pPr>
      <w:r w:rsidRPr="00B3039E">
        <w:rPr>
          <w:rFonts w:ascii="Calibri" w:hAnsi="Calibri"/>
          <w:szCs w:val="24"/>
        </w:rPr>
        <w:t>Every member shall be a nonvoting member of the association. Voting rights are reserved to the members of the Board of Directors, each director possessing one vote.</w:t>
      </w:r>
    </w:p>
    <w:p w14:paraId="4509608D" w14:textId="77777777" w:rsidR="004F03C9" w:rsidRPr="00B3039E" w:rsidRDefault="004F03C9" w:rsidP="00372788">
      <w:pPr>
        <w:ind w:left="720"/>
        <w:rPr>
          <w:rFonts w:ascii="Calibri" w:hAnsi="Calibri"/>
          <w:szCs w:val="24"/>
        </w:rPr>
      </w:pPr>
    </w:p>
    <w:p w14:paraId="13C9CBEE" w14:textId="77777777" w:rsidR="004F03C9" w:rsidRPr="00B3039E" w:rsidRDefault="004F03C9" w:rsidP="00372788">
      <w:pPr>
        <w:ind w:left="720"/>
        <w:rPr>
          <w:rFonts w:ascii="Calibri" w:hAnsi="Calibri"/>
          <w:szCs w:val="24"/>
        </w:rPr>
      </w:pPr>
    </w:p>
    <w:p w14:paraId="3FA1209C"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III</w:t>
      </w:r>
    </w:p>
    <w:p w14:paraId="236CCE86" w14:textId="77777777" w:rsidR="004F03C9" w:rsidRPr="00B3039E" w:rsidRDefault="004F03C9" w:rsidP="00372788">
      <w:pPr>
        <w:ind w:left="720"/>
        <w:outlineLvl w:val="0"/>
        <w:rPr>
          <w:rFonts w:ascii="Calibri" w:hAnsi="Calibri"/>
          <w:szCs w:val="24"/>
        </w:rPr>
      </w:pPr>
      <w:r w:rsidRPr="00B3039E">
        <w:rPr>
          <w:rFonts w:ascii="Calibri" w:hAnsi="Calibri"/>
          <w:b/>
          <w:szCs w:val="24"/>
        </w:rPr>
        <w:t>Board of Directors</w:t>
      </w:r>
    </w:p>
    <w:p w14:paraId="203BB9F5" w14:textId="77777777" w:rsidR="004F03C9" w:rsidRPr="00B3039E" w:rsidRDefault="004F03C9" w:rsidP="00372788">
      <w:pPr>
        <w:ind w:left="720"/>
        <w:rPr>
          <w:rFonts w:ascii="Calibri" w:hAnsi="Calibri"/>
          <w:szCs w:val="24"/>
        </w:rPr>
      </w:pPr>
    </w:p>
    <w:p w14:paraId="2E59A639" w14:textId="77777777" w:rsidR="004F03C9" w:rsidRPr="00B3039E" w:rsidRDefault="004F03C9" w:rsidP="00372788">
      <w:pPr>
        <w:ind w:left="720"/>
        <w:rPr>
          <w:rFonts w:ascii="Calibri" w:hAnsi="Calibri"/>
          <w:szCs w:val="24"/>
        </w:rPr>
      </w:pPr>
      <w:r w:rsidRPr="00B3039E">
        <w:rPr>
          <w:rFonts w:ascii="Calibri" w:hAnsi="Calibri"/>
          <w:b/>
          <w:szCs w:val="24"/>
        </w:rPr>
        <w:t>Section 1.</w:t>
      </w:r>
      <w:r w:rsidRPr="00B3039E">
        <w:rPr>
          <w:rFonts w:ascii="Calibri" w:hAnsi="Calibri"/>
          <w:b/>
          <w:szCs w:val="24"/>
        </w:rPr>
        <w:tab/>
        <w:t>General Powers</w:t>
      </w:r>
    </w:p>
    <w:p w14:paraId="404AB7B7" w14:textId="77777777" w:rsidR="004F03C9" w:rsidRPr="00B3039E" w:rsidRDefault="004F03C9" w:rsidP="00372788">
      <w:pPr>
        <w:ind w:left="720"/>
        <w:rPr>
          <w:rFonts w:ascii="Calibri" w:hAnsi="Calibri"/>
          <w:szCs w:val="24"/>
        </w:rPr>
      </w:pPr>
      <w:r w:rsidRPr="00B3039E">
        <w:rPr>
          <w:rFonts w:ascii="Calibri" w:hAnsi="Calibri"/>
          <w:szCs w:val="24"/>
        </w:rPr>
        <w:t>The governing and policymaking functions of the corporation shall reside in the Board of Directors. The powers of the Board shall include, but are not limited to, the ability to set policy, establish priorities, employ and discharge staff, establish accreditation Standards with Quality Indicators, create and modify the processes for application, accreditation, and appeals of Board actions, approve the budget, establish fees and perform all other duties it deems necessary.</w:t>
      </w:r>
    </w:p>
    <w:p w14:paraId="0D76CD9C" w14:textId="77777777" w:rsidR="004F03C9" w:rsidRPr="00B3039E" w:rsidRDefault="004F03C9" w:rsidP="00372788">
      <w:pPr>
        <w:ind w:left="720"/>
        <w:rPr>
          <w:rFonts w:ascii="Calibri" w:hAnsi="Calibri"/>
          <w:szCs w:val="24"/>
        </w:rPr>
      </w:pPr>
    </w:p>
    <w:p w14:paraId="21BAA341" w14:textId="77777777" w:rsidR="004F03C9" w:rsidRPr="00B3039E" w:rsidRDefault="004F03C9" w:rsidP="00372788">
      <w:pPr>
        <w:ind w:left="720"/>
        <w:rPr>
          <w:rFonts w:ascii="Calibri" w:hAnsi="Calibri"/>
          <w:szCs w:val="24"/>
        </w:rPr>
      </w:pPr>
      <w:r w:rsidRPr="00B3039E">
        <w:rPr>
          <w:rFonts w:ascii="Calibri" w:hAnsi="Calibri"/>
          <w:b/>
          <w:szCs w:val="24"/>
        </w:rPr>
        <w:t>Section 2.</w:t>
      </w:r>
      <w:r w:rsidRPr="00B3039E">
        <w:rPr>
          <w:rFonts w:ascii="Calibri" w:hAnsi="Calibri"/>
          <w:b/>
          <w:szCs w:val="24"/>
        </w:rPr>
        <w:tab/>
        <w:t>Membership</w:t>
      </w:r>
    </w:p>
    <w:p w14:paraId="1015B654" w14:textId="77777777" w:rsidR="004F03C9" w:rsidRPr="00B3039E" w:rsidRDefault="004F03C9" w:rsidP="00372788">
      <w:pPr>
        <w:ind w:left="720"/>
        <w:rPr>
          <w:rFonts w:ascii="Calibri" w:hAnsi="Calibri"/>
          <w:b/>
          <w:i/>
          <w:szCs w:val="24"/>
        </w:rPr>
      </w:pPr>
      <w:r w:rsidRPr="00B3039E">
        <w:rPr>
          <w:rFonts w:ascii="Calibri" w:hAnsi="Calibri"/>
          <w:szCs w:val="24"/>
        </w:rPr>
        <w:t>The Board of Directors shall consist of one representative of each of the jurisdictions that are members of the Wisconsin Religious and Independent Schools Accreditation, and two additional at-large members selected by the Board. The Board may, by amendment to these By-Laws, provide for another means of determining composition</w:t>
      </w:r>
      <w:r w:rsidRPr="00B3039E">
        <w:rPr>
          <w:rFonts w:ascii="Calibri" w:hAnsi="Calibri"/>
          <w:i/>
          <w:szCs w:val="24"/>
        </w:rPr>
        <w:t>. (Amended 2004)</w:t>
      </w:r>
    </w:p>
    <w:p w14:paraId="2C007375" w14:textId="77777777" w:rsidR="004F03C9" w:rsidRPr="00B3039E" w:rsidRDefault="004F03C9" w:rsidP="00372788">
      <w:pPr>
        <w:ind w:left="720"/>
        <w:rPr>
          <w:rFonts w:ascii="Calibri" w:hAnsi="Calibri"/>
          <w:szCs w:val="24"/>
        </w:rPr>
      </w:pPr>
    </w:p>
    <w:p w14:paraId="285A1929" w14:textId="77777777" w:rsidR="004F03C9" w:rsidRPr="00B3039E" w:rsidRDefault="004F03C9" w:rsidP="00372788">
      <w:pPr>
        <w:ind w:left="720"/>
        <w:rPr>
          <w:rFonts w:ascii="Calibri" w:hAnsi="Calibri"/>
          <w:b/>
          <w:szCs w:val="24"/>
        </w:rPr>
      </w:pPr>
      <w:r w:rsidRPr="00B3039E">
        <w:rPr>
          <w:rFonts w:ascii="Calibri" w:hAnsi="Calibri"/>
          <w:b/>
          <w:szCs w:val="24"/>
        </w:rPr>
        <w:t>Section 3.</w:t>
      </w:r>
      <w:r w:rsidRPr="00B3039E">
        <w:rPr>
          <w:rFonts w:ascii="Calibri" w:hAnsi="Calibri"/>
          <w:b/>
          <w:szCs w:val="24"/>
        </w:rPr>
        <w:tab/>
        <w:t>Term</w:t>
      </w:r>
    </w:p>
    <w:p w14:paraId="23840294" w14:textId="77777777" w:rsidR="001B50D9" w:rsidRPr="00B3039E" w:rsidRDefault="004F03C9" w:rsidP="00372788">
      <w:pPr>
        <w:ind w:left="720"/>
        <w:rPr>
          <w:rFonts w:ascii="Calibri" w:hAnsi="Calibri"/>
          <w:i/>
          <w:szCs w:val="24"/>
        </w:rPr>
      </w:pPr>
      <w:r w:rsidRPr="00B3039E">
        <w:rPr>
          <w:rFonts w:ascii="Calibri" w:hAnsi="Calibri"/>
          <w:szCs w:val="24"/>
        </w:rPr>
        <w:t xml:space="preserve">Members are to be appointed for a term of three years, with approximately one-third (1/3) of the Board members' terms expiring each year. No member is to serve more than two three-year consecutive terms. If it is necessary to replace a Board member before the expiration of his/her term, the jurisdiction can </w:t>
      </w:r>
      <w:r w:rsidR="00F01380" w:rsidRPr="00B3039E">
        <w:rPr>
          <w:rFonts w:ascii="Calibri" w:hAnsi="Calibri"/>
          <w:szCs w:val="24"/>
        </w:rPr>
        <w:t xml:space="preserve">nominate </w:t>
      </w:r>
      <w:r w:rsidRPr="00B3039E">
        <w:rPr>
          <w:rFonts w:ascii="Calibri" w:hAnsi="Calibri"/>
          <w:szCs w:val="24"/>
        </w:rPr>
        <w:t xml:space="preserve">a replacement to fulfill the remainder of the term. The fulfillment of an unexpired term does not count toward the two consecutive terms a Board member can serve. In the event an at-large </w:t>
      </w:r>
      <w:r w:rsidRPr="00B3039E">
        <w:rPr>
          <w:rFonts w:ascii="Calibri" w:hAnsi="Calibri"/>
          <w:szCs w:val="24"/>
        </w:rPr>
        <w:lastRenderedPageBreak/>
        <w:t>Board member is unable to fulfill his/her term, then a replacement to fulfill the rest of the term will be chosen in the same manner at-large members are chosen for the Board.</w:t>
      </w:r>
      <w:r w:rsidR="00195DB8" w:rsidRPr="00B3039E">
        <w:rPr>
          <w:rFonts w:ascii="Calibri" w:hAnsi="Calibri"/>
          <w:szCs w:val="24"/>
        </w:rPr>
        <w:t xml:space="preserve"> </w:t>
      </w:r>
      <w:r w:rsidR="004922B2" w:rsidRPr="00B3039E">
        <w:rPr>
          <w:rFonts w:ascii="Calibri" w:hAnsi="Calibri"/>
          <w:szCs w:val="24"/>
        </w:rPr>
        <w:t>An exception may be all</w:t>
      </w:r>
      <w:r w:rsidR="00F01380" w:rsidRPr="00B3039E">
        <w:rPr>
          <w:rFonts w:ascii="Calibri" w:hAnsi="Calibri"/>
          <w:szCs w:val="24"/>
        </w:rPr>
        <w:t xml:space="preserve">owed if there is no other person available in the central office to serve on the Board. </w:t>
      </w:r>
      <w:r w:rsidR="00F01380" w:rsidRPr="00B3039E">
        <w:rPr>
          <w:rFonts w:ascii="Calibri" w:hAnsi="Calibri"/>
          <w:i/>
          <w:szCs w:val="24"/>
        </w:rPr>
        <w:t>(Amended May 2012)</w:t>
      </w:r>
    </w:p>
    <w:p w14:paraId="1A63A296" w14:textId="77777777" w:rsidR="001B50D9" w:rsidRPr="00B3039E" w:rsidRDefault="001B50D9" w:rsidP="00372788">
      <w:pPr>
        <w:ind w:left="720"/>
        <w:rPr>
          <w:rFonts w:ascii="Calibri" w:hAnsi="Calibri"/>
          <w:i/>
          <w:szCs w:val="24"/>
        </w:rPr>
      </w:pPr>
    </w:p>
    <w:p w14:paraId="7B611E85" w14:textId="77777777" w:rsidR="004F03C9" w:rsidRPr="00B3039E" w:rsidRDefault="004F03C9" w:rsidP="00372788">
      <w:pPr>
        <w:ind w:left="720"/>
        <w:rPr>
          <w:rFonts w:ascii="Calibri" w:hAnsi="Calibri"/>
          <w:szCs w:val="24"/>
        </w:rPr>
      </w:pPr>
      <w:r w:rsidRPr="00B3039E">
        <w:rPr>
          <w:rFonts w:ascii="Calibri" w:hAnsi="Calibri"/>
          <w:b/>
          <w:szCs w:val="24"/>
        </w:rPr>
        <w:t>Section 4.</w:t>
      </w:r>
      <w:r w:rsidRPr="00B3039E">
        <w:rPr>
          <w:rFonts w:ascii="Calibri" w:hAnsi="Calibri"/>
          <w:b/>
          <w:szCs w:val="24"/>
        </w:rPr>
        <w:tab/>
        <w:t>Removal</w:t>
      </w:r>
    </w:p>
    <w:p w14:paraId="57DCBFD6" w14:textId="77777777" w:rsidR="004F03C9" w:rsidRPr="00B3039E" w:rsidRDefault="004F03C9" w:rsidP="00372788">
      <w:pPr>
        <w:ind w:left="720"/>
        <w:rPr>
          <w:rFonts w:ascii="Calibri" w:hAnsi="Calibri"/>
          <w:szCs w:val="24"/>
        </w:rPr>
      </w:pPr>
      <w:r w:rsidRPr="00B3039E">
        <w:rPr>
          <w:rFonts w:ascii="Calibri" w:hAnsi="Calibri"/>
          <w:szCs w:val="24"/>
        </w:rPr>
        <w:t xml:space="preserve">Any officer or director may be removed for cause at a meeting of the Board of Directors by unanimous vote of those voting on the question of removal, except the person whose removal is being considered. No officer or director shall be removed unless notice of the meeting at which such removal is to be considered states such purpose. If a jurisdiction representative is removed, the director of the jurisdiction must also be informed. </w:t>
      </w:r>
      <w:r w:rsidRPr="00B3039E">
        <w:rPr>
          <w:rFonts w:ascii="Calibri" w:hAnsi="Calibri"/>
          <w:i/>
          <w:iCs/>
          <w:szCs w:val="24"/>
        </w:rPr>
        <w:t>(Amended 5/2007)</w:t>
      </w:r>
    </w:p>
    <w:p w14:paraId="4AB867C2" w14:textId="77777777" w:rsidR="004F03C9" w:rsidRPr="00B3039E" w:rsidRDefault="004F03C9" w:rsidP="00372788">
      <w:pPr>
        <w:ind w:left="720"/>
        <w:rPr>
          <w:rFonts w:ascii="Calibri" w:hAnsi="Calibri"/>
          <w:szCs w:val="24"/>
        </w:rPr>
      </w:pPr>
    </w:p>
    <w:p w14:paraId="1F715059" w14:textId="77777777" w:rsidR="004F03C9" w:rsidRPr="00B3039E" w:rsidRDefault="004F03C9" w:rsidP="00372788">
      <w:pPr>
        <w:ind w:left="720"/>
        <w:rPr>
          <w:rFonts w:ascii="Calibri" w:hAnsi="Calibri"/>
          <w:szCs w:val="24"/>
        </w:rPr>
      </w:pPr>
      <w:r w:rsidRPr="00B3039E">
        <w:rPr>
          <w:rFonts w:ascii="Calibri" w:hAnsi="Calibri"/>
          <w:b/>
          <w:szCs w:val="24"/>
        </w:rPr>
        <w:t>Section 5.</w:t>
      </w:r>
      <w:r w:rsidRPr="00B3039E">
        <w:rPr>
          <w:rFonts w:ascii="Calibri" w:hAnsi="Calibri"/>
          <w:b/>
          <w:szCs w:val="24"/>
        </w:rPr>
        <w:tab/>
        <w:t>Vacancies</w:t>
      </w:r>
    </w:p>
    <w:p w14:paraId="59243C20" w14:textId="77777777" w:rsidR="004F03C9" w:rsidRPr="00B3039E" w:rsidRDefault="004F03C9" w:rsidP="00372788">
      <w:pPr>
        <w:ind w:left="720"/>
        <w:rPr>
          <w:rFonts w:ascii="Calibri" w:hAnsi="Calibri"/>
          <w:szCs w:val="24"/>
        </w:rPr>
      </w:pPr>
      <w:r w:rsidRPr="00B3039E">
        <w:rPr>
          <w:rFonts w:ascii="Calibri" w:hAnsi="Calibri"/>
          <w:szCs w:val="24"/>
        </w:rPr>
        <w:t>Any vacancy occurring on the Board of Directors from any cause shall be filled by the Board.</w:t>
      </w:r>
    </w:p>
    <w:p w14:paraId="5E2370A3" w14:textId="77777777" w:rsidR="004F03C9" w:rsidRPr="00B3039E" w:rsidRDefault="004F03C9" w:rsidP="00372788">
      <w:pPr>
        <w:ind w:left="720"/>
        <w:rPr>
          <w:rFonts w:ascii="Calibri" w:hAnsi="Calibri"/>
          <w:b/>
          <w:szCs w:val="24"/>
        </w:rPr>
      </w:pPr>
    </w:p>
    <w:p w14:paraId="10A51554" w14:textId="77777777" w:rsidR="004F03C9" w:rsidRPr="00B3039E" w:rsidRDefault="004F03C9" w:rsidP="00372788">
      <w:pPr>
        <w:ind w:left="720"/>
        <w:rPr>
          <w:rFonts w:ascii="Calibri" w:hAnsi="Calibri"/>
          <w:b/>
          <w:szCs w:val="24"/>
        </w:rPr>
      </w:pPr>
      <w:r w:rsidRPr="00B3039E">
        <w:rPr>
          <w:rFonts w:ascii="Calibri" w:hAnsi="Calibri"/>
          <w:b/>
          <w:szCs w:val="24"/>
        </w:rPr>
        <w:t>Section 6.</w:t>
      </w:r>
      <w:r w:rsidRPr="00B3039E">
        <w:rPr>
          <w:rFonts w:ascii="Calibri" w:hAnsi="Calibri"/>
          <w:b/>
          <w:szCs w:val="24"/>
        </w:rPr>
        <w:tab/>
        <w:t>Annual Meeting</w:t>
      </w:r>
    </w:p>
    <w:p w14:paraId="282FF183" w14:textId="77777777" w:rsidR="004F03C9" w:rsidRPr="00B3039E" w:rsidRDefault="004F03C9" w:rsidP="00372788">
      <w:pPr>
        <w:ind w:left="720"/>
        <w:rPr>
          <w:rFonts w:ascii="Calibri" w:hAnsi="Calibri"/>
          <w:szCs w:val="24"/>
        </w:rPr>
      </w:pPr>
      <w:r w:rsidRPr="00B3039E">
        <w:rPr>
          <w:rFonts w:ascii="Calibri" w:hAnsi="Calibri"/>
          <w:szCs w:val="24"/>
        </w:rPr>
        <w:t xml:space="preserve">The annual meeting of the Board of Directors shall be the first meeting of the calendar year, at such time and place as the Board of Directors may determine, for the purpose of transacting such business as may come before the meeting. </w:t>
      </w:r>
      <w:r w:rsidRPr="00B3039E">
        <w:rPr>
          <w:rFonts w:ascii="Calibri" w:hAnsi="Calibri"/>
          <w:i/>
          <w:iCs/>
          <w:szCs w:val="24"/>
        </w:rPr>
        <w:t>(Amended 2/2004, 5/2007)</w:t>
      </w:r>
    </w:p>
    <w:p w14:paraId="5250F8B1" w14:textId="77777777" w:rsidR="004F03C9" w:rsidRPr="00B3039E" w:rsidRDefault="004F03C9" w:rsidP="00372788">
      <w:pPr>
        <w:ind w:left="720"/>
        <w:rPr>
          <w:rFonts w:ascii="Calibri" w:hAnsi="Calibri"/>
          <w:szCs w:val="24"/>
        </w:rPr>
      </w:pPr>
    </w:p>
    <w:p w14:paraId="076190CC" w14:textId="77777777" w:rsidR="004F03C9" w:rsidRPr="00B3039E" w:rsidRDefault="004F03C9" w:rsidP="00372788">
      <w:pPr>
        <w:ind w:left="720"/>
        <w:rPr>
          <w:rFonts w:ascii="Calibri" w:hAnsi="Calibri"/>
          <w:b/>
          <w:szCs w:val="24"/>
        </w:rPr>
      </w:pPr>
      <w:r w:rsidRPr="00B3039E">
        <w:rPr>
          <w:rFonts w:ascii="Calibri" w:hAnsi="Calibri"/>
          <w:b/>
          <w:szCs w:val="24"/>
        </w:rPr>
        <w:t>Section 7.</w:t>
      </w:r>
      <w:r w:rsidRPr="00B3039E">
        <w:rPr>
          <w:rFonts w:ascii="Calibri" w:hAnsi="Calibri"/>
          <w:b/>
          <w:szCs w:val="24"/>
        </w:rPr>
        <w:tab/>
        <w:t>Regular Meetings</w:t>
      </w:r>
    </w:p>
    <w:p w14:paraId="44FC8434" w14:textId="77777777" w:rsidR="004F03C9" w:rsidRPr="00B3039E" w:rsidRDefault="004F03C9" w:rsidP="00372788">
      <w:pPr>
        <w:ind w:left="720"/>
        <w:rPr>
          <w:rFonts w:ascii="Calibri" w:hAnsi="Calibri"/>
          <w:i/>
          <w:iCs/>
          <w:szCs w:val="24"/>
        </w:rPr>
      </w:pPr>
      <w:r w:rsidRPr="00B3039E">
        <w:rPr>
          <w:rFonts w:ascii="Calibri" w:hAnsi="Calibri"/>
          <w:szCs w:val="24"/>
        </w:rPr>
        <w:t xml:space="preserve">The Board of Directors shall hold regular quarterly meetings at such time and place as the Board of Directors may designate. </w:t>
      </w:r>
      <w:r w:rsidRPr="00B3039E">
        <w:rPr>
          <w:rFonts w:ascii="Calibri" w:hAnsi="Calibri"/>
          <w:i/>
          <w:iCs/>
          <w:szCs w:val="24"/>
        </w:rPr>
        <w:t>(Amended 5/2007)</w:t>
      </w:r>
    </w:p>
    <w:p w14:paraId="26688B2B" w14:textId="77777777" w:rsidR="004F03C9" w:rsidRPr="00B3039E" w:rsidRDefault="004F03C9" w:rsidP="00372788">
      <w:pPr>
        <w:ind w:left="720"/>
        <w:rPr>
          <w:rFonts w:ascii="Calibri" w:hAnsi="Calibri"/>
          <w:szCs w:val="24"/>
        </w:rPr>
      </w:pPr>
    </w:p>
    <w:p w14:paraId="13AFC704" w14:textId="77777777" w:rsidR="004F03C9" w:rsidRPr="00B3039E" w:rsidRDefault="004F03C9" w:rsidP="00372788">
      <w:pPr>
        <w:ind w:left="720"/>
        <w:rPr>
          <w:rFonts w:ascii="Calibri" w:hAnsi="Calibri"/>
          <w:szCs w:val="24"/>
        </w:rPr>
      </w:pPr>
      <w:r w:rsidRPr="00B3039E">
        <w:rPr>
          <w:rFonts w:ascii="Calibri" w:hAnsi="Calibri"/>
          <w:szCs w:val="24"/>
        </w:rPr>
        <w:t>In the event that a jurisdiction’s Board representative is not able to make a meeting, the following options are available:</w:t>
      </w:r>
    </w:p>
    <w:p w14:paraId="5972A87D" w14:textId="77777777" w:rsidR="00195FEC" w:rsidRPr="00B3039E" w:rsidRDefault="00195FEC" w:rsidP="00195FEC">
      <w:pPr>
        <w:ind w:left="2160"/>
        <w:rPr>
          <w:rFonts w:ascii="Calibri" w:hAnsi="Calibri"/>
          <w:szCs w:val="24"/>
        </w:rPr>
      </w:pPr>
    </w:p>
    <w:p w14:paraId="1EB69A8E" w14:textId="77777777" w:rsidR="004F03C9" w:rsidRPr="00B3039E" w:rsidRDefault="00195FEC" w:rsidP="00195FEC">
      <w:pPr>
        <w:ind w:left="720"/>
        <w:rPr>
          <w:rFonts w:ascii="Calibri" w:hAnsi="Calibri"/>
          <w:i/>
          <w:iCs/>
          <w:szCs w:val="24"/>
        </w:rPr>
      </w:pPr>
      <w:r w:rsidRPr="00B3039E">
        <w:rPr>
          <w:rFonts w:ascii="Calibri" w:hAnsi="Calibri"/>
          <w:szCs w:val="24"/>
        </w:rPr>
        <w:t>(a).</w:t>
      </w:r>
      <w:r w:rsidRPr="00B3039E">
        <w:rPr>
          <w:rFonts w:ascii="Calibri" w:hAnsi="Calibri"/>
          <w:szCs w:val="24"/>
        </w:rPr>
        <w:tab/>
        <w:t>B</w:t>
      </w:r>
      <w:r w:rsidR="004F03C9" w:rsidRPr="00B3039E">
        <w:rPr>
          <w:rFonts w:ascii="Calibri" w:hAnsi="Calibri"/>
          <w:szCs w:val="24"/>
        </w:rPr>
        <w:t xml:space="preserve">e considered excused or absent. </w:t>
      </w:r>
      <w:r w:rsidR="004F03C9" w:rsidRPr="00B3039E">
        <w:rPr>
          <w:rFonts w:ascii="Calibri" w:hAnsi="Calibri"/>
          <w:i/>
          <w:iCs/>
          <w:szCs w:val="24"/>
        </w:rPr>
        <w:t>(Amended 5/2007)</w:t>
      </w:r>
    </w:p>
    <w:p w14:paraId="5E53F693" w14:textId="77777777" w:rsidR="00195FEC" w:rsidRPr="00B3039E" w:rsidRDefault="00195FEC" w:rsidP="00195FEC">
      <w:pPr>
        <w:ind w:left="720"/>
        <w:rPr>
          <w:rFonts w:ascii="Calibri" w:hAnsi="Calibri"/>
          <w:szCs w:val="24"/>
        </w:rPr>
      </w:pPr>
    </w:p>
    <w:p w14:paraId="5627600F" w14:textId="77777777" w:rsidR="004F03C9" w:rsidRPr="00B3039E" w:rsidRDefault="00195FEC" w:rsidP="00195DB8">
      <w:pPr>
        <w:ind w:left="720"/>
        <w:rPr>
          <w:rFonts w:ascii="Calibri" w:hAnsi="Calibri"/>
          <w:i/>
          <w:szCs w:val="24"/>
        </w:rPr>
      </w:pPr>
      <w:r w:rsidRPr="00B3039E">
        <w:rPr>
          <w:rFonts w:ascii="Calibri" w:hAnsi="Calibri"/>
          <w:szCs w:val="24"/>
        </w:rPr>
        <w:t>(b).</w:t>
      </w:r>
      <w:r w:rsidRPr="00B3039E">
        <w:rPr>
          <w:rFonts w:ascii="Calibri" w:hAnsi="Calibri"/>
          <w:szCs w:val="24"/>
        </w:rPr>
        <w:tab/>
      </w:r>
      <w:r w:rsidR="004F03C9" w:rsidRPr="00B3039E">
        <w:rPr>
          <w:rFonts w:ascii="Calibri" w:hAnsi="Calibri"/>
          <w:szCs w:val="24"/>
        </w:rPr>
        <w:t>Give input on issues to be discussed via written or electronic</w:t>
      </w:r>
      <w:r w:rsidR="00195DB8" w:rsidRPr="00B3039E">
        <w:rPr>
          <w:rFonts w:ascii="Calibri" w:hAnsi="Calibri"/>
          <w:i/>
          <w:szCs w:val="24"/>
        </w:rPr>
        <w:t xml:space="preserve"> </w:t>
      </w:r>
      <w:r w:rsidR="004F03C9" w:rsidRPr="00B3039E">
        <w:rPr>
          <w:rFonts w:ascii="Calibri" w:hAnsi="Calibri"/>
          <w:szCs w:val="24"/>
        </w:rPr>
        <w:t>correspondence</w:t>
      </w:r>
      <w:r w:rsidR="004F03C9" w:rsidRPr="00B3039E">
        <w:rPr>
          <w:rFonts w:ascii="Calibri" w:hAnsi="Calibri"/>
          <w:i/>
          <w:szCs w:val="24"/>
        </w:rPr>
        <w:t xml:space="preserve">. </w:t>
      </w:r>
      <w:r w:rsidR="00195DB8" w:rsidRPr="00B3039E">
        <w:rPr>
          <w:rFonts w:ascii="Calibri" w:hAnsi="Calibri"/>
          <w:i/>
          <w:szCs w:val="24"/>
        </w:rPr>
        <w:tab/>
      </w:r>
      <w:r w:rsidR="004F03C9" w:rsidRPr="00B3039E">
        <w:rPr>
          <w:rFonts w:ascii="Calibri" w:hAnsi="Calibri"/>
          <w:i/>
          <w:szCs w:val="24"/>
        </w:rPr>
        <w:t>(Amended 2004)</w:t>
      </w:r>
    </w:p>
    <w:p w14:paraId="3F9D068D" w14:textId="77777777" w:rsidR="00195FEC" w:rsidRPr="00B3039E" w:rsidRDefault="00195FEC" w:rsidP="00195FEC">
      <w:pPr>
        <w:ind w:left="720"/>
        <w:rPr>
          <w:rFonts w:ascii="Calibri" w:hAnsi="Calibri"/>
          <w:szCs w:val="24"/>
        </w:rPr>
      </w:pPr>
    </w:p>
    <w:p w14:paraId="061126AB" w14:textId="77777777" w:rsidR="004F03C9" w:rsidRPr="00B3039E" w:rsidRDefault="00195FEC" w:rsidP="00195FEC">
      <w:pPr>
        <w:ind w:left="720"/>
        <w:rPr>
          <w:rFonts w:ascii="Calibri" w:hAnsi="Calibri"/>
          <w:i/>
          <w:szCs w:val="24"/>
        </w:rPr>
      </w:pPr>
      <w:r w:rsidRPr="00B3039E">
        <w:rPr>
          <w:rFonts w:ascii="Calibri" w:hAnsi="Calibri"/>
          <w:szCs w:val="24"/>
        </w:rPr>
        <w:t>(c).</w:t>
      </w:r>
      <w:r w:rsidRPr="00B3039E">
        <w:rPr>
          <w:rFonts w:ascii="Calibri" w:hAnsi="Calibri"/>
          <w:szCs w:val="24"/>
        </w:rPr>
        <w:tab/>
      </w:r>
      <w:r w:rsidR="004F03C9" w:rsidRPr="00B3039E">
        <w:rPr>
          <w:rFonts w:ascii="Calibri" w:hAnsi="Calibri"/>
          <w:szCs w:val="24"/>
        </w:rPr>
        <w:t xml:space="preserve">Send a representative who will not have voting rights. </w:t>
      </w:r>
      <w:r w:rsidR="004F03C9" w:rsidRPr="00B3039E">
        <w:rPr>
          <w:rFonts w:ascii="Calibri" w:hAnsi="Calibri"/>
          <w:i/>
          <w:iCs/>
          <w:szCs w:val="24"/>
        </w:rPr>
        <w:t>(Amended 5/2007)</w:t>
      </w:r>
    </w:p>
    <w:p w14:paraId="5B05209F" w14:textId="77777777" w:rsidR="00195FEC" w:rsidRPr="00B3039E" w:rsidRDefault="00195FEC" w:rsidP="00195FEC">
      <w:pPr>
        <w:ind w:left="720"/>
        <w:rPr>
          <w:rFonts w:ascii="Calibri" w:hAnsi="Calibri"/>
          <w:szCs w:val="24"/>
        </w:rPr>
      </w:pPr>
    </w:p>
    <w:p w14:paraId="6EC15DEF" w14:textId="77777777" w:rsidR="004F03C9" w:rsidRPr="00B3039E" w:rsidRDefault="00195FEC" w:rsidP="00195DB8">
      <w:pPr>
        <w:ind w:left="720"/>
        <w:rPr>
          <w:rFonts w:ascii="Calibri" w:hAnsi="Calibri"/>
          <w:szCs w:val="24"/>
        </w:rPr>
      </w:pPr>
      <w:r w:rsidRPr="00B3039E">
        <w:rPr>
          <w:rFonts w:ascii="Calibri" w:hAnsi="Calibri"/>
          <w:szCs w:val="24"/>
        </w:rPr>
        <w:t>(d).</w:t>
      </w:r>
      <w:r w:rsidRPr="00B3039E">
        <w:rPr>
          <w:rFonts w:ascii="Calibri" w:hAnsi="Calibri"/>
          <w:szCs w:val="24"/>
        </w:rPr>
        <w:tab/>
      </w:r>
      <w:r w:rsidR="004F03C9" w:rsidRPr="00B3039E">
        <w:rPr>
          <w:rFonts w:ascii="Calibri" w:hAnsi="Calibri"/>
          <w:szCs w:val="24"/>
        </w:rPr>
        <w:t>If an issue is discussed and/or decided at</w:t>
      </w:r>
      <w:r w:rsidR="00195DB8" w:rsidRPr="00B3039E">
        <w:rPr>
          <w:rFonts w:ascii="Calibri" w:hAnsi="Calibri"/>
          <w:szCs w:val="24"/>
        </w:rPr>
        <w:t xml:space="preserve"> this meeting, the excused Board </w:t>
      </w:r>
      <w:r w:rsidR="00195DB8" w:rsidRPr="00B3039E">
        <w:rPr>
          <w:rFonts w:ascii="Calibri" w:hAnsi="Calibri"/>
          <w:szCs w:val="24"/>
        </w:rPr>
        <w:tab/>
      </w:r>
      <w:r w:rsidR="004F03C9" w:rsidRPr="00B3039E">
        <w:rPr>
          <w:rFonts w:ascii="Calibri" w:hAnsi="Calibri"/>
          <w:szCs w:val="24"/>
        </w:rPr>
        <w:t>member may request an explanation of the decision if two-thirds of the</w:t>
      </w:r>
    </w:p>
    <w:p w14:paraId="0B3D826D" w14:textId="77777777" w:rsidR="004F03C9" w:rsidRPr="00B3039E" w:rsidRDefault="004F03C9" w:rsidP="00372788">
      <w:pPr>
        <w:ind w:left="720" w:firstLine="720"/>
        <w:rPr>
          <w:rFonts w:ascii="Calibri" w:hAnsi="Calibri"/>
          <w:szCs w:val="24"/>
        </w:rPr>
      </w:pPr>
      <w:r w:rsidRPr="00B3039E">
        <w:rPr>
          <w:rFonts w:ascii="Calibri" w:hAnsi="Calibri"/>
          <w:szCs w:val="24"/>
        </w:rPr>
        <w:t xml:space="preserve">Board vote to reconsider. </w:t>
      </w:r>
      <w:r w:rsidRPr="00B3039E">
        <w:rPr>
          <w:rFonts w:ascii="Calibri" w:hAnsi="Calibri"/>
          <w:i/>
          <w:szCs w:val="24"/>
        </w:rPr>
        <w:t xml:space="preserve">(Amended 2/2004; 5/2007)  </w:t>
      </w:r>
    </w:p>
    <w:p w14:paraId="51C158F4" w14:textId="77777777" w:rsidR="004F03C9" w:rsidRPr="00B3039E" w:rsidRDefault="004F03C9" w:rsidP="00372788">
      <w:pPr>
        <w:ind w:left="720"/>
        <w:rPr>
          <w:rFonts w:ascii="Calibri" w:hAnsi="Calibri"/>
          <w:szCs w:val="24"/>
        </w:rPr>
      </w:pPr>
    </w:p>
    <w:p w14:paraId="017E5BD1" w14:textId="77777777" w:rsidR="004F03C9" w:rsidRPr="00B3039E" w:rsidRDefault="004F03C9" w:rsidP="00372788">
      <w:pPr>
        <w:ind w:left="720"/>
        <w:rPr>
          <w:rFonts w:ascii="Calibri" w:hAnsi="Calibri"/>
          <w:szCs w:val="24"/>
        </w:rPr>
      </w:pPr>
      <w:r w:rsidRPr="00B3039E">
        <w:rPr>
          <w:rFonts w:ascii="Calibri" w:hAnsi="Calibri"/>
          <w:szCs w:val="24"/>
        </w:rPr>
        <w:t xml:space="preserve">Options </w:t>
      </w:r>
      <w:r w:rsidR="00F01380" w:rsidRPr="00B3039E">
        <w:rPr>
          <w:rFonts w:ascii="Calibri" w:hAnsi="Calibri"/>
          <w:szCs w:val="24"/>
        </w:rPr>
        <w:t xml:space="preserve">(a), (b), and (d) </w:t>
      </w:r>
      <w:r w:rsidRPr="00B3039E">
        <w:rPr>
          <w:rFonts w:ascii="Calibri" w:hAnsi="Calibri"/>
          <w:szCs w:val="24"/>
        </w:rPr>
        <w:t>are available to at-large members who miss a meeting.</w:t>
      </w:r>
    </w:p>
    <w:p w14:paraId="679505DD" w14:textId="77777777" w:rsidR="000C3FB6" w:rsidRPr="00B3039E" w:rsidRDefault="000C3FB6" w:rsidP="00372788">
      <w:pPr>
        <w:ind w:left="720"/>
        <w:rPr>
          <w:rFonts w:ascii="Calibri" w:hAnsi="Calibri"/>
          <w:szCs w:val="24"/>
        </w:rPr>
      </w:pPr>
    </w:p>
    <w:p w14:paraId="5B0EDE2E" w14:textId="77777777" w:rsidR="00F542BA" w:rsidRPr="00B3039E" w:rsidRDefault="00F542BA" w:rsidP="00372788">
      <w:pPr>
        <w:ind w:left="720"/>
        <w:rPr>
          <w:rFonts w:ascii="Calibri" w:hAnsi="Calibri"/>
          <w:b/>
          <w:szCs w:val="24"/>
        </w:rPr>
      </w:pPr>
    </w:p>
    <w:p w14:paraId="646E696B" w14:textId="77777777" w:rsidR="004F03C9" w:rsidRPr="00B3039E" w:rsidRDefault="004F03C9" w:rsidP="00372788">
      <w:pPr>
        <w:ind w:left="720"/>
        <w:rPr>
          <w:rFonts w:ascii="Calibri" w:hAnsi="Calibri"/>
          <w:b/>
          <w:szCs w:val="24"/>
        </w:rPr>
      </w:pPr>
      <w:r w:rsidRPr="00B3039E">
        <w:rPr>
          <w:rFonts w:ascii="Calibri" w:hAnsi="Calibri"/>
          <w:b/>
          <w:szCs w:val="24"/>
        </w:rPr>
        <w:lastRenderedPageBreak/>
        <w:t>Section 8.</w:t>
      </w:r>
      <w:r w:rsidRPr="00B3039E">
        <w:rPr>
          <w:rFonts w:ascii="Calibri" w:hAnsi="Calibri"/>
          <w:b/>
          <w:szCs w:val="24"/>
        </w:rPr>
        <w:tab/>
        <w:t>Special Meetings</w:t>
      </w:r>
    </w:p>
    <w:p w14:paraId="7ACF1E7C" w14:textId="77777777" w:rsidR="004F03C9" w:rsidRPr="00B3039E" w:rsidRDefault="004F03C9" w:rsidP="00372788">
      <w:pPr>
        <w:ind w:left="720"/>
        <w:rPr>
          <w:rFonts w:ascii="Calibri" w:hAnsi="Calibri"/>
          <w:szCs w:val="24"/>
        </w:rPr>
      </w:pPr>
      <w:r w:rsidRPr="00B3039E">
        <w:rPr>
          <w:rFonts w:ascii="Calibri" w:hAnsi="Calibri"/>
          <w:szCs w:val="24"/>
        </w:rPr>
        <w:t>Special meetings of the Board of Directors may be held at any time and place for any purpose or purposes, unless otherwise prescribed by statute, on call of the President or Secretary, and shall be called by the Secretary on the written request of any three (3) directors.</w:t>
      </w:r>
    </w:p>
    <w:p w14:paraId="76D17B79" w14:textId="77777777" w:rsidR="004F03C9" w:rsidRPr="00B3039E" w:rsidRDefault="004F03C9" w:rsidP="00372788">
      <w:pPr>
        <w:ind w:left="720"/>
        <w:rPr>
          <w:rFonts w:ascii="Calibri" w:hAnsi="Calibri"/>
          <w:szCs w:val="24"/>
        </w:rPr>
      </w:pPr>
    </w:p>
    <w:p w14:paraId="5D7AB7AF" w14:textId="77777777" w:rsidR="004F03C9" w:rsidRPr="00B3039E" w:rsidRDefault="004F03C9" w:rsidP="00372788">
      <w:pPr>
        <w:ind w:left="720"/>
        <w:rPr>
          <w:rFonts w:ascii="Calibri" w:hAnsi="Calibri"/>
          <w:szCs w:val="24"/>
        </w:rPr>
      </w:pPr>
      <w:r w:rsidRPr="00B3039E">
        <w:rPr>
          <w:rFonts w:ascii="Calibri" w:hAnsi="Calibri"/>
          <w:b/>
          <w:szCs w:val="24"/>
        </w:rPr>
        <w:t>Section 9.</w:t>
      </w:r>
      <w:r w:rsidRPr="00B3039E">
        <w:rPr>
          <w:rFonts w:ascii="Calibri" w:hAnsi="Calibri"/>
          <w:b/>
          <w:szCs w:val="24"/>
        </w:rPr>
        <w:tab/>
        <w:t>Notice and Waiver of Notice</w:t>
      </w:r>
    </w:p>
    <w:p w14:paraId="47E58F9D" w14:textId="77777777" w:rsidR="004F03C9" w:rsidRPr="00B3039E" w:rsidRDefault="004F03C9" w:rsidP="00372788">
      <w:pPr>
        <w:ind w:left="720"/>
        <w:rPr>
          <w:rFonts w:ascii="Calibri" w:hAnsi="Calibri"/>
          <w:szCs w:val="24"/>
        </w:rPr>
      </w:pPr>
    </w:p>
    <w:p w14:paraId="4CC3481C" w14:textId="77777777" w:rsidR="004F03C9" w:rsidRPr="00B3039E" w:rsidRDefault="004F03C9" w:rsidP="00372788">
      <w:pPr>
        <w:ind w:left="1440" w:hanging="720"/>
        <w:rPr>
          <w:rFonts w:ascii="Calibri" w:hAnsi="Calibri"/>
          <w:szCs w:val="24"/>
        </w:rPr>
      </w:pPr>
      <w:r w:rsidRPr="00B3039E">
        <w:rPr>
          <w:rFonts w:ascii="Calibri" w:hAnsi="Calibri"/>
          <w:szCs w:val="24"/>
        </w:rPr>
        <w:t>(a)</w:t>
      </w:r>
      <w:r w:rsidRPr="00B3039E">
        <w:rPr>
          <w:rFonts w:ascii="Calibri" w:hAnsi="Calibri"/>
          <w:szCs w:val="24"/>
        </w:rPr>
        <w:tab/>
      </w:r>
      <w:r w:rsidRPr="00B3039E">
        <w:rPr>
          <w:rFonts w:ascii="Calibri" w:hAnsi="Calibri"/>
          <w:b/>
          <w:szCs w:val="24"/>
        </w:rPr>
        <w:t xml:space="preserve">Notice. </w:t>
      </w:r>
      <w:r w:rsidRPr="00B3039E">
        <w:rPr>
          <w:rFonts w:ascii="Calibri" w:hAnsi="Calibri"/>
          <w:szCs w:val="24"/>
        </w:rPr>
        <w:t>Notice of any special meeting shall be given by oral or written notice delivered personally</w:t>
      </w:r>
      <w:r w:rsidR="00F01380" w:rsidRPr="00B3039E">
        <w:rPr>
          <w:rFonts w:ascii="Calibri" w:hAnsi="Calibri"/>
          <w:szCs w:val="24"/>
        </w:rPr>
        <w:t xml:space="preserve"> or by phone </w:t>
      </w:r>
      <w:r w:rsidRPr="00B3039E">
        <w:rPr>
          <w:rFonts w:ascii="Calibri" w:hAnsi="Calibri"/>
          <w:szCs w:val="24"/>
        </w:rPr>
        <w:t xml:space="preserve">to each director at least twenty-four (24) hours prior thereto, or by written notice mailed or </w:t>
      </w:r>
      <w:r w:rsidR="000C3FB6" w:rsidRPr="00B3039E">
        <w:rPr>
          <w:rFonts w:ascii="Calibri" w:hAnsi="Calibri"/>
          <w:szCs w:val="24"/>
        </w:rPr>
        <w:t>emailed</w:t>
      </w:r>
      <w:r w:rsidRPr="00B3039E">
        <w:rPr>
          <w:rFonts w:ascii="Calibri" w:hAnsi="Calibri"/>
          <w:szCs w:val="24"/>
        </w:rPr>
        <w:t xml:space="preserve"> to each director at his or her business address at least forty-eight (48) hours prior thereto, unless a different time shall be provided by Chapter 181 of the Wisconsin Statutes. If mailed, such notice shall be deemed to be delivered when deposited in the United States mail so addressed, with postage thereon prepaid. If such notice is given by </w:t>
      </w:r>
      <w:r w:rsidR="000C3FB6" w:rsidRPr="00B3039E">
        <w:rPr>
          <w:rFonts w:ascii="Calibri" w:hAnsi="Calibri"/>
          <w:szCs w:val="24"/>
        </w:rPr>
        <w:t>email</w:t>
      </w:r>
      <w:r w:rsidRPr="00B3039E">
        <w:rPr>
          <w:rFonts w:ascii="Calibri" w:hAnsi="Calibri"/>
          <w:szCs w:val="24"/>
        </w:rPr>
        <w:t xml:space="preserve">, it shall be deemed to be delivered when the </w:t>
      </w:r>
      <w:r w:rsidR="000C3FB6" w:rsidRPr="00B3039E">
        <w:rPr>
          <w:rFonts w:ascii="Calibri" w:hAnsi="Calibri"/>
          <w:szCs w:val="24"/>
        </w:rPr>
        <w:t>email is sent</w:t>
      </w:r>
      <w:r w:rsidR="00195DB8" w:rsidRPr="00B3039E">
        <w:rPr>
          <w:rFonts w:ascii="Calibri" w:hAnsi="Calibri"/>
          <w:szCs w:val="24"/>
        </w:rPr>
        <w:t xml:space="preserve"> </w:t>
      </w:r>
      <w:r w:rsidRPr="00B3039E">
        <w:rPr>
          <w:rFonts w:ascii="Calibri" w:hAnsi="Calibri"/>
          <w:szCs w:val="24"/>
        </w:rPr>
        <w:t>to the</w:t>
      </w:r>
      <w:r w:rsidR="00195DB8" w:rsidRPr="00B3039E">
        <w:rPr>
          <w:rFonts w:ascii="Calibri" w:hAnsi="Calibri"/>
          <w:szCs w:val="24"/>
        </w:rPr>
        <w:t xml:space="preserve"> director’s email address</w:t>
      </w:r>
      <w:r w:rsidRPr="00B3039E">
        <w:rPr>
          <w:rFonts w:ascii="Calibri" w:hAnsi="Calibri"/>
          <w:szCs w:val="24"/>
        </w:rPr>
        <w:t>. Any director may waive notice of any meeting. The attendance of a director at a meeting shall constitute a waiver of notice of such meeting, except where a director attends the meeting for the express purpose of objection to the transaction of any business because the meeting is not lawfully called or convened. The purpose of and the business to be transacted at any special meeting of the Board of Directors need not be specified in the notice or waiver of notice of such meeting.</w:t>
      </w:r>
    </w:p>
    <w:p w14:paraId="7AB23E59" w14:textId="77777777" w:rsidR="004F03C9" w:rsidRPr="00B3039E" w:rsidRDefault="004F03C9" w:rsidP="00372788">
      <w:pPr>
        <w:ind w:left="720"/>
        <w:rPr>
          <w:rFonts w:ascii="Calibri" w:hAnsi="Calibri"/>
          <w:szCs w:val="24"/>
        </w:rPr>
      </w:pPr>
    </w:p>
    <w:p w14:paraId="230ED6EB" w14:textId="77777777" w:rsidR="004F03C9" w:rsidRPr="00B3039E" w:rsidRDefault="004F03C9" w:rsidP="00372788">
      <w:pPr>
        <w:ind w:left="1440" w:hanging="720"/>
        <w:rPr>
          <w:rFonts w:ascii="Calibri" w:hAnsi="Calibri"/>
          <w:szCs w:val="24"/>
        </w:rPr>
      </w:pPr>
      <w:r w:rsidRPr="00B3039E">
        <w:rPr>
          <w:rFonts w:ascii="Calibri" w:hAnsi="Calibri"/>
          <w:szCs w:val="24"/>
        </w:rPr>
        <w:t>(b).</w:t>
      </w:r>
      <w:r w:rsidRPr="00B3039E">
        <w:rPr>
          <w:rFonts w:ascii="Calibri" w:hAnsi="Calibri"/>
          <w:szCs w:val="24"/>
        </w:rPr>
        <w:tab/>
      </w:r>
      <w:r w:rsidRPr="00B3039E">
        <w:rPr>
          <w:rFonts w:ascii="Calibri" w:hAnsi="Calibri"/>
          <w:b/>
          <w:szCs w:val="24"/>
        </w:rPr>
        <w:t xml:space="preserve">Waiver of Notice. </w:t>
      </w:r>
      <w:r w:rsidRPr="00B3039E">
        <w:rPr>
          <w:rFonts w:ascii="Calibri" w:hAnsi="Calibri"/>
          <w:szCs w:val="24"/>
        </w:rPr>
        <w:t>Whenever any notice whatever is required to be given under the provisions of Chapter 181 of the Wisconsin Statutes or under the provisions of the Articles of Incorporation or By-Laws of the corporation, a waiver thereof in writing, signed at any time by the person or persons entitled to such notice, shall be deemed equivalent to the giving of such notice.</w:t>
      </w:r>
    </w:p>
    <w:p w14:paraId="0B57AF25" w14:textId="77777777" w:rsidR="004F03C9" w:rsidRPr="00B3039E" w:rsidRDefault="004F03C9" w:rsidP="00372788">
      <w:pPr>
        <w:ind w:left="720"/>
        <w:rPr>
          <w:rFonts w:ascii="Calibri" w:hAnsi="Calibri"/>
          <w:b/>
          <w:szCs w:val="24"/>
        </w:rPr>
      </w:pPr>
    </w:p>
    <w:p w14:paraId="3DE6D3A4" w14:textId="77777777" w:rsidR="004F03C9" w:rsidRPr="00B3039E" w:rsidRDefault="004F03C9" w:rsidP="00372788">
      <w:pPr>
        <w:ind w:left="720"/>
        <w:rPr>
          <w:rFonts w:ascii="Calibri" w:hAnsi="Calibri"/>
          <w:b/>
          <w:szCs w:val="24"/>
        </w:rPr>
      </w:pPr>
      <w:r w:rsidRPr="00B3039E">
        <w:rPr>
          <w:rFonts w:ascii="Calibri" w:hAnsi="Calibri"/>
          <w:b/>
          <w:szCs w:val="24"/>
        </w:rPr>
        <w:t>Section 10.</w:t>
      </w:r>
      <w:r w:rsidRPr="00B3039E">
        <w:rPr>
          <w:rFonts w:ascii="Calibri" w:hAnsi="Calibri"/>
          <w:b/>
          <w:szCs w:val="24"/>
        </w:rPr>
        <w:tab/>
        <w:t>Quorum</w:t>
      </w:r>
    </w:p>
    <w:p w14:paraId="5B521311" w14:textId="77777777" w:rsidR="004F03C9" w:rsidRPr="00B3039E" w:rsidRDefault="004F03C9" w:rsidP="00372788">
      <w:pPr>
        <w:ind w:left="720"/>
        <w:rPr>
          <w:rFonts w:ascii="Calibri" w:hAnsi="Calibri"/>
          <w:szCs w:val="24"/>
        </w:rPr>
      </w:pPr>
      <w:r w:rsidRPr="00B3039E">
        <w:rPr>
          <w:rFonts w:ascii="Calibri" w:hAnsi="Calibri"/>
          <w:szCs w:val="24"/>
        </w:rPr>
        <w:t>A majority of the number of directors shall constitute a quorum for the transaction of business at any meeting of the Board of Directors, but if less than such majority is present at a meeting, a majority of the directors present may adjourn the meeting from time to time without further notice.</w:t>
      </w:r>
    </w:p>
    <w:p w14:paraId="76B260DE" w14:textId="77777777" w:rsidR="000B133C" w:rsidRPr="00B3039E" w:rsidRDefault="000B133C" w:rsidP="00372788">
      <w:pPr>
        <w:ind w:left="720"/>
        <w:rPr>
          <w:rFonts w:ascii="Calibri" w:hAnsi="Calibri"/>
          <w:b/>
          <w:szCs w:val="24"/>
        </w:rPr>
      </w:pPr>
    </w:p>
    <w:p w14:paraId="343B21DB" w14:textId="77777777" w:rsidR="004F03C9" w:rsidRPr="00B3039E" w:rsidRDefault="004F03C9" w:rsidP="00372788">
      <w:pPr>
        <w:ind w:left="720"/>
        <w:rPr>
          <w:rFonts w:ascii="Calibri" w:hAnsi="Calibri"/>
          <w:szCs w:val="24"/>
        </w:rPr>
      </w:pPr>
      <w:r w:rsidRPr="00B3039E">
        <w:rPr>
          <w:rFonts w:ascii="Calibri" w:hAnsi="Calibri"/>
          <w:b/>
          <w:szCs w:val="24"/>
        </w:rPr>
        <w:t>Section 11.</w:t>
      </w:r>
      <w:r w:rsidRPr="00B3039E">
        <w:rPr>
          <w:rFonts w:ascii="Calibri" w:hAnsi="Calibri"/>
          <w:b/>
          <w:szCs w:val="24"/>
        </w:rPr>
        <w:tab/>
        <w:t>Manner of Acting</w:t>
      </w:r>
    </w:p>
    <w:p w14:paraId="5B8E961D" w14:textId="77777777" w:rsidR="004F03C9" w:rsidRPr="00B3039E" w:rsidRDefault="004F03C9" w:rsidP="00372788">
      <w:pPr>
        <w:ind w:left="720"/>
        <w:rPr>
          <w:rFonts w:ascii="Calibri" w:hAnsi="Calibri"/>
          <w:szCs w:val="24"/>
        </w:rPr>
      </w:pPr>
      <w:r w:rsidRPr="00B3039E">
        <w:rPr>
          <w:rFonts w:ascii="Calibri" w:hAnsi="Calibri"/>
          <w:szCs w:val="24"/>
        </w:rPr>
        <w:t>The act of a majority of the directors present at a meeting at which a quorum is present shall be the act of the Board of Directors, unless the act of a greater number is required by Chapter 181 of the Wisconsin Statutes, or the Articles of Incorporation or By-Laws of the corporation.</w:t>
      </w:r>
    </w:p>
    <w:p w14:paraId="0821C249" w14:textId="77777777" w:rsidR="000C3FB6" w:rsidRPr="00B3039E" w:rsidRDefault="000C3FB6" w:rsidP="00372788">
      <w:pPr>
        <w:ind w:left="720"/>
        <w:rPr>
          <w:rFonts w:ascii="Calibri" w:hAnsi="Calibri"/>
          <w:b/>
          <w:szCs w:val="24"/>
        </w:rPr>
      </w:pPr>
    </w:p>
    <w:p w14:paraId="122725A4" w14:textId="77777777" w:rsidR="00F542BA" w:rsidRPr="00B3039E" w:rsidRDefault="00F542BA" w:rsidP="00372788">
      <w:pPr>
        <w:ind w:left="720"/>
        <w:rPr>
          <w:rFonts w:ascii="Calibri" w:hAnsi="Calibri"/>
          <w:b/>
          <w:szCs w:val="24"/>
        </w:rPr>
      </w:pPr>
    </w:p>
    <w:p w14:paraId="02DBC41F" w14:textId="77777777" w:rsidR="00F542BA" w:rsidRPr="00B3039E" w:rsidRDefault="00F542BA" w:rsidP="00372788">
      <w:pPr>
        <w:ind w:left="720"/>
        <w:rPr>
          <w:rFonts w:ascii="Calibri" w:hAnsi="Calibri"/>
          <w:b/>
          <w:szCs w:val="24"/>
        </w:rPr>
      </w:pPr>
    </w:p>
    <w:p w14:paraId="43FF8DF0" w14:textId="77777777" w:rsidR="004F03C9" w:rsidRPr="00B3039E" w:rsidRDefault="004F03C9" w:rsidP="00372788">
      <w:pPr>
        <w:ind w:left="720"/>
        <w:rPr>
          <w:rFonts w:ascii="Calibri" w:hAnsi="Calibri"/>
          <w:szCs w:val="24"/>
        </w:rPr>
      </w:pPr>
      <w:r w:rsidRPr="00B3039E">
        <w:rPr>
          <w:rFonts w:ascii="Calibri" w:hAnsi="Calibri"/>
          <w:b/>
          <w:szCs w:val="24"/>
        </w:rPr>
        <w:lastRenderedPageBreak/>
        <w:t>Section 12.</w:t>
      </w:r>
      <w:r w:rsidRPr="00B3039E">
        <w:rPr>
          <w:rFonts w:ascii="Calibri" w:hAnsi="Calibri"/>
          <w:b/>
          <w:szCs w:val="24"/>
        </w:rPr>
        <w:tab/>
        <w:t>Informal Action by Directors</w:t>
      </w:r>
    </w:p>
    <w:p w14:paraId="3DF4FE44" w14:textId="77777777" w:rsidR="004F03C9" w:rsidRPr="00B3039E" w:rsidRDefault="004F03C9" w:rsidP="00372788">
      <w:pPr>
        <w:ind w:left="720"/>
        <w:rPr>
          <w:rFonts w:ascii="Calibri" w:hAnsi="Calibri"/>
          <w:szCs w:val="24"/>
        </w:rPr>
      </w:pPr>
      <w:r w:rsidRPr="00B3039E">
        <w:rPr>
          <w:rFonts w:ascii="Calibri" w:hAnsi="Calibri"/>
          <w:szCs w:val="24"/>
        </w:rPr>
        <w:t>Any action required by the Articles of Incorporation or By-Laws of the corporation, or any provision of law, to be taken at a meeting, may be taken without a meeting if a consent in writing setting forth the action so taken shall be signed by all of the directors entitled to vote with respect to the subject matter thereof. Such consent shall have the same force and effect as a unanimous vote.</w:t>
      </w:r>
    </w:p>
    <w:p w14:paraId="7ACB4B85" w14:textId="77777777" w:rsidR="004F03C9" w:rsidRPr="00B3039E" w:rsidRDefault="004F03C9" w:rsidP="00372788">
      <w:pPr>
        <w:ind w:left="720"/>
        <w:rPr>
          <w:rFonts w:ascii="Calibri" w:hAnsi="Calibri"/>
          <w:szCs w:val="24"/>
        </w:rPr>
      </w:pPr>
    </w:p>
    <w:p w14:paraId="641D1ED5" w14:textId="77777777" w:rsidR="004F03C9" w:rsidRPr="00B3039E" w:rsidRDefault="004F03C9" w:rsidP="00372788">
      <w:pPr>
        <w:ind w:left="720"/>
        <w:rPr>
          <w:rFonts w:ascii="Calibri" w:hAnsi="Calibri"/>
          <w:szCs w:val="24"/>
        </w:rPr>
      </w:pPr>
      <w:r w:rsidRPr="00B3039E">
        <w:rPr>
          <w:rFonts w:ascii="Calibri" w:hAnsi="Calibri"/>
          <w:b/>
          <w:szCs w:val="24"/>
        </w:rPr>
        <w:t>Section 13.</w:t>
      </w:r>
      <w:r w:rsidRPr="00B3039E">
        <w:rPr>
          <w:rFonts w:ascii="Calibri" w:hAnsi="Calibri"/>
          <w:b/>
          <w:szCs w:val="24"/>
        </w:rPr>
        <w:tab/>
        <w:t>Presumption of Assent</w:t>
      </w:r>
    </w:p>
    <w:p w14:paraId="4C34B269" w14:textId="77777777" w:rsidR="004F03C9" w:rsidRPr="00B3039E" w:rsidRDefault="004F03C9" w:rsidP="00372788">
      <w:pPr>
        <w:ind w:left="720"/>
        <w:rPr>
          <w:rFonts w:ascii="Calibri" w:hAnsi="Calibri"/>
          <w:szCs w:val="24"/>
        </w:rPr>
      </w:pPr>
      <w:r w:rsidRPr="00B3039E">
        <w:rPr>
          <w:rFonts w:ascii="Calibri" w:hAnsi="Calibri"/>
          <w:szCs w:val="24"/>
        </w:rPr>
        <w:t>A director of the corporation who is present at a meeting of the Board of Directors, or a committee thereof at which action on any corporate matter is taken shall be presumed to have assented to the action taken unless such director's dissent shall be entered in the minutes of the meeting or unless such director shall file a written dissent to such action with the person acting as the Secretary of the meeting before the adjournment hereof or shall forward such dissent by registered mail to the Secretary of the corporation immediately after the adjournment of the meeting. Such right to dissent shall not apply to a director who voted in favor of such action.</w:t>
      </w:r>
    </w:p>
    <w:p w14:paraId="1CAD489A" w14:textId="77777777" w:rsidR="004F03C9" w:rsidRPr="00B3039E" w:rsidRDefault="004F03C9" w:rsidP="00372788">
      <w:pPr>
        <w:ind w:left="720"/>
        <w:rPr>
          <w:rFonts w:ascii="Calibri" w:hAnsi="Calibri"/>
          <w:b/>
          <w:szCs w:val="24"/>
        </w:rPr>
      </w:pPr>
    </w:p>
    <w:p w14:paraId="3EC70959" w14:textId="77777777" w:rsidR="004F03C9" w:rsidRPr="00B3039E" w:rsidRDefault="004F03C9" w:rsidP="00372788">
      <w:pPr>
        <w:ind w:left="720"/>
        <w:rPr>
          <w:rFonts w:ascii="Calibri" w:hAnsi="Calibri"/>
          <w:szCs w:val="24"/>
        </w:rPr>
      </w:pPr>
      <w:r w:rsidRPr="00B3039E">
        <w:rPr>
          <w:rFonts w:ascii="Calibri" w:hAnsi="Calibri"/>
          <w:b/>
          <w:szCs w:val="24"/>
        </w:rPr>
        <w:t>Section 14.</w:t>
      </w:r>
      <w:r w:rsidRPr="00B3039E">
        <w:rPr>
          <w:rFonts w:ascii="Calibri" w:hAnsi="Calibri"/>
          <w:b/>
          <w:szCs w:val="24"/>
        </w:rPr>
        <w:tab/>
        <w:t>Compensation</w:t>
      </w:r>
    </w:p>
    <w:p w14:paraId="74BE6728" w14:textId="77777777" w:rsidR="004F03C9" w:rsidRPr="00B3039E" w:rsidRDefault="004F03C9" w:rsidP="00372788">
      <w:pPr>
        <w:ind w:left="720"/>
        <w:rPr>
          <w:rFonts w:ascii="Calibri" w:hAnsi="Calibri"/>
          <w:szCs w:val="24"/>
        </w:rPr>
      </w:pPr>
      <w:r w:rsidRPr="00B3039E">
        <w:rPr>
          <w:rFonts w:ascii="Calibri" w:hAnsi="Calibri"/>
          <w:szCs w:val="24"/>
        </w:rPr>
        <w:t>Directors and staff of the corporation may receive compensation for personal services rendered which are reasonable and necessary to carrying out the exempt purposes of the corporation. In addition, directors may receive reimbursement for reasonable expenses incurred in connection with corpo</w:t>
      </w:r>
      <w:r w:rsidR="00F4060A" w:rsidRPr="00B3039E">
        <w:rPr>
          <w:rFonts w:ascii="Calibri" w:hAnsi="Calibri"/>
          <w:szCs w:val="24"/>
        </w:rPr>
        <w:t xml:space="preserve">rate matters, provided that </w:t>
      </w:r>
      <w:r w:rsidRPr="00B3039E">
        <w:rPr>
          <w:rFonts w:ascii="Calibri" w:hAnsi="Calibri"/>
          <w:szCs w:val="24"/>
        </w:rPr>
        <w:t>reimbursement is authorized by the affirmative vote of a majority of directors then in office.</w:t>
      </w:r>
    </w:p>
    <w:p w14:paraId="478862D7" w14:textId="77777777" w:rsidR="004F03C9" w:rsidRPr="00B3039E" w:rsidRDefault="004F03C9" w:rsidP="00372788">
      <w:pPr>
        <w:ind w:left="720"/>
        <w:rPr>
          <w:rFonts w:ascii="Calibri" w:hAnsi="Calibri"/>
          <w:b/>
          <w:szCs w:val="24"/>
        </w:rPr>
      </w:pPr>
    </w:p>
    <w:p w14:paraId="5644AEF1" w14:textId="77777777" w:rsidR="004F03C9" w:rsidRPr="00B3039E" w:rsidRDefault="004F03C9" w:rsidP="00372788">
      <w:pPr>
        <w:ind w:left="720"/>
        <w:rPr>
          <w:rFonts w:ascii="Calibri" w:hAnsi="Calibri"/>
          <w:b/>
          <w:szCs w:val="24"/>
        </w:rPr>
      </w:pPr>
      <w:r w:rsidRPr="00B3039E">
        <w:rPr>
          <w:rFonts w:ascii="Calibri" w:hAnsi="Calibri"/>
          <w:b/>
          <w:szCs w:val="24"/>
        </w:rPr>
        <w:t>Section 15.</w:t>
      </w:r>
      <w:r w:rsidRPr="00B3039E">
        <w:rPr>
          <w:rFonts w:ascii="Calibri" w:hAnsi="Calibri"/>
          <w:b/>
          <w:szCs w:val="24"/>
        </w:rPr>
        <w:tab/>
        <w:t>Committees</w:t>
      </w:r>
    </w:p>
    <w:p w14:paraId="23F82F6A" w14:textId="77777777" w:rsidR="004F03C9" w:rsidRPr="00B3039E" w:rsidRDefault="004F03C9" w:rsidP="00372788">
      <w:pPr>
        <w:ind w:left="1440" w:hanging="720"/>
        <w:rPr>
          <w:rFonts w:ascii="Calibri" w:hAnsi="Calibri"/>
          <w:szCs w:val="24"/>
        </w:rPr>
      </w:pPr>
      <w:r w:rsidRPr="00B3039E">
        <w:rPr>
          <w:rFonts w:ascii="Calibri" w:hAnsi="Calibri"/>
          <w:szCs w:val="24"/>
        </w:rPr>
        <w:t>(a).</w:t>
      </w:r>
      <w:r w:rsidRPr="00B3039E">
        <w:rPr>
          <w:rFonts w:ascii="Calibri" w:hAnsi="Calibri"/>
          <w:szCs w:val="24"/>
        </w:rPr>
        <w:tab/>
      </w:r>
      <w:r w:rsidRPr="00B3039E">
        <w:rPr>
          <w:rFonts w:ascii="Calibri" w:hAnsi="Calibri"/>
          <w:b/>
          <w:szCs w:val="24"/>
        </w:rPr>
        <w:t>Executive Committee.</w:t>
      </w:r>
      <w:r w:rsidRPr="00B3039E">
        <w:rPr>
          <w:rFonts w:ascii="Calibri" w:hAnsi="Calibri"/>
          <w:szCs w:val="24"/>
        </w:rPr>
        <w:t xml:space="preserve"> The Executive Committee shall consist of all of the officers of the corporation. The Executive Committee shall have and may exercise, when the Board of Directors is not in session, all of the powers of the Board of Directors in the management of the business and affairs of the corporation and shall present a report of its proceedings at the next regular meeting of the Board of Directors. The president of the Board shall serve as the chairman of the Executive Committee and may call meetings at his/her discretion.</w:t>
      </w:r>
    </w:p>
    <w:p w14:paraId="033FC383" w14:textId="77777777" w:rsidR="004F03C9" w:rsidRPr="00B3039E" w:rsidRDefault="004F03C9" w:rsidP="00372788">
      <w:pPr>
        <w:ind w:left="720"/>
        <w:rPr>
          <w:rFonts w:ascii="Calibri" w:hAnsi="Calibri"/>
          <w:szCs w:val="24"/>
        </w:rPr>
      </w:pPr>
    </w:p>
    <w:p w14:paraId="403C2F70" w14:textId="77777777" w:rsidR="004F03C9" w:rsidRPr="00B3039E" w:rsidRDefault="004F03C9" w:rsidP="00372788">
      <w:pPr>
        <w:ind w:left="1440" w:hanging="720"/>
        <w:rPr>
          <w:rFonts w:ascii="Calibri" w:hAnsi="Calibri"/>
          <w:szCs w:val="24"/>
        </w:rPr>
      </w:pPr>
      <w:r w:rsidRPr="00B3039E">
        <w:rPr>
          <w:rFonts w:ascii="Calibri" w:hAnsi="Calibri"/>
          <w:szCs w:val="24"/>
        </w:rPr>
        <w:t>(b).</w:t>
      </w:r>
      <w:r w:rsidRPr="00B3039E">
        <w:rPr>
          <w:rFonts w:ascii="Calibri" w:hAnsi="Calibri"/>
          <w:szCs w:val="24"/>
        </w:rPr>
        <w:tab/>
      </w:r>
      <w:r w:rsidRPr="00B3039E">
        <w:rPr>
          <w:rFonts w:ascii="Calibri" w:hAnsi="Calibri"/>
          <w:b/>
          <w:szCs w:val="24"/>
        </w:rPr>
        <w:t>Other Committees.</w:t>
      </w:r>
      <w:r w:rsidRPr="00B3039E">
        <w:rPr>
          <w:rFonts w:ascii="Calibri" w:hAnsi="Calibri"/>
          <w:szCs w:val="24"/>
        </w:rPr>
        <w:t xml:space="preserve"> The Board may create committees as necessary. Committee members need not be members of the Board except that the chair of every subcommittee shall be a Board member. The requirement for Board membership does not apply to </w:t>
      </w:r>
      <w:r w:rsidR="00F4060A" w:rsidRPr="00B3039E">
        <w:rPr>
          <w:rFonts w:ascii="Calibri" w:hAnsi="Calibri"/>
          <w:szCs w:val="24"/>
        </w:rPr>
        <w:t>Visiting Teams</w:t>
      </w:r>
      <w:r w:rsidRPr="00B3039E">
        <w:rPr>
          <w:rFonts w:ascii="Calibri" w:hAnsi="Calibri"/>
          <w:szCs w:val="24"/>
        </w:rPr>
        <w:t>.</w:t>
      </w:r>
    </w:p>
    <w:p w14:paraId="5FF4B407" w14:textId="77777777" w:rsidR="00C43EC1" w:rsidRPr="00B3039E" w:rsidRDefault="00C43EC1" w:rsidP="00372788">
      <w:pPr>
        <w:ind w:left="1440" w:hanging="720"/>
        <w:rPr>
          <w:rFonts w:ascii="Calibri" w:hAnsi="Calibri"/>
          <w:szCs w:val="24"/>
        </w:rPr>
      </w:pPr>
    </w:p>
    <w:p w14:paraId="49AB674E" w14:textId="77777777" w:rsidR="004F03C9" w:rsidRPr="00B3039E" w:rsidRDefault="004F03C9" w:rsidP="00372788">
      <w:pPr>
        <w:ind w:left="1440" w:hanging="720"/>
        <w:rPr>
          <w:rFonts w:ascii="Calibri" w:hAnsi="Calibri"/>
          <w:szCs w:val="24"/>
        </w:rPr>
      </w:pPr>
      <w:r w:rsidRPr="00B3039E">
        <w:rPr>
          <w:rFonts w:ascii="Calibri" w:hAnsi="Calibri"/>
          <w:szCs w:val="24"/>
        </w:rPr>
        <w:t>(c).</w:t>
      </w:r>
      <w:r w:rsidRPr="00B3039E">
        <w:rPr>
          <w:rFonts w:ascii="Calibri" w:hAnsi="Calibri"/>
          <w:szCs w:val="24"/>
        </w:rPr>
        <w:tab/>
      </w:r>
      <w:r w:rsidRPr="00B3039E">
        <w:rPr>
          <w:rFonts w:ascii="Calibri" w:hAnsi="Calibri"/>
          <w:b/>
          <w:szCs w:val="24"/>
        </w:rPr>
        <w:t>Non-delegatory Powers:  Alternative Members:  Rules of Committees</w:t>
      </w:r>
      <w:r w:rsidRPr="00B3039E">
        <w:rPr>
          <w:rFonts w:ascii="Calibri" w:hAnsi="Calibri"/>
          <w:szCs w:val="24"/>
        </w:rPr>
        <w:t xml:space="preserve">. No committee of directors shall be empowered to act in lieu of the entire Board of Directors in respect to election of officers or the filling of vacancies in committees of directors created pursuant to this Section 15. All members of the Board of Directors who are not members of a given committee shall be alternate members of such committee and may take the place of any absent member or </w:t>
      </w:r>
      <w:r w:rsidRPr="00B3039E">
        <w:rPr>
          <w:rFonts w:ascii="Calibri" w:hAnsi="Calibri"/>
          <w:szCs w:val="24"/>
        </w:rPr>
        <w:lastRenderedPageBreak/>
        <w:t>members at any meeting of such committee, upon request of the President or the chairperson</w:t>
      </w:r>
      <w:r w:rsidRPr="00B3039E">
        <w:rPr>
          <w:rFonts w:ascii="Calibri" w:hAnsi="Calibri"/>
          <w:i/>
          <w:szCs w:val="24"/>
        </w:rPr>
        <w:t xml:space="preserve"> </w:t>
      </w:r>
      <w:r w:rsidRPr="00B3039E">
        <w:rPr>
          <w:rFonts w:ascii="Calibri" w:hAnsi="Calibri"/>
          <w:szCs w:val="24"/>
        </w:rPr>
        <w:t xml:space="preserve">of such meeting. Each committee of directors shall fix its own rules governing the conduct of its activities, not inconsistent with rules promulgated by the Board of Directors, and shall make such reports to the Board of Directors of its activities as the Board may request. </w:t>
      </w:r>
      <w:r w:rsidRPr="00B3039E">
        <w:rPr>
          <w:rFonts w:ascii="Calibri" w:hAnsi="Calibri"/>
          <w:i/>
          <w:szCs w:val="24"/>
        </w:rPr>
        <w:t>(Amended 2/2004)</w:t>
      </w:r>
    </w:p>
    <w:p w14:paraId="4FA6F15A" w14:textId="77777777" w:rsidR="004F03C9" w:rsidRPr="00B3039E" w:rsidRDefault="004F03C9" w:rsidP="00372788">
      <w:pPr>
        <w:ind w:left="720"/>
        <w:rPr>
          <w:rFonts w:ascii="Calibri" w:hAnsi="Calibri"/>
          <w:szCs w:val="24"/>
        </w:rPr>
      </w:pPr>
    </w:p>
    <w:p w14:paraId="5285F79D" w14:textId="77777777" w:rsidR="004F03C9" w:rsidRPr="00B3039E" w:rsidRDefault="004F03C9" w:rsidP="00372788">
      <w:pPr>
        <w:ind w:left="720"/>
        <w:rPr>
          <w:rFonts w:ascii="Calibri" w:hAnsi="Calibri"/>
          <w:szCs w:val="24"/>
        </w:rPr>
      </w:pPr>
    </w:p>
    <w:p w14:paraId="78792DC7"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IV</w:t>
      </w:r>
    </w:p>
    <w:p w14:paraId="5BDE3323" w14:textId="77777777" w:rsidR="004F03C9" w:rsidRPr="00B3039E" w:rsidRDefault="004F03C9" w:rsidP="00372788">
      <w:pPr>
        <w:ind w:left="720"/>
        <w:outlineLvl w:val="0"/>
        <w:rPr>
          <w:rFonts w:ascii="Calibri" w:hAnsi="Calibri"/>
          <w:szCs w:val="24"/>
        </w:rPr>
      </w:pPr>
      <w:r w:rsidRPr="00B3039E">
        <w:rPr>
          <w:rFonts w:ascii="Calibri" w:hAnsi="Calibri"/>
          <w:b/>
          <w:szCs w:val="24"/>
        </w:rPr>
        <w:t>Officers</w:t>
      </w:r>
      <w:r w:rsidRPr="00B3039E">
        <w:rPr>
          <w:rFonts w:ascii="Calibri" w:hAnsi="Calibri"/>
          <w:szCs w:val="24"/>
        </w:rPr>
        <w:tab/>
      </w:r>
    </w:p>
    <w:p w14:paraId="765CABB0" w14:textId="77777777" w:rsidR="004F03C9" w:rsidRPr="00B3039E" w:rsidRDefault="004F03C9" w:rsidP="00372788">
      <w:pPr>
        <w:ind w:left="720"/>
        <w:rPr>
          <w:rFonts w:ascii="Calibri" w:hAnsi="Calibri"/>
          <w:szCs w:val="24"/>
        </w:rPr>
      </w:pPr>
    </w:p>
    <w:p w14:paraId="5C33874E" w14:textId="77777777" w:rsidR="004F03C9" w:rsidRPr="00B3039E" w:rsidRDefault="004F03C9" w:rsidP="00372788">
      <w:pPr>
        <w:ind w:left="720"/>
        <w:rPr>
          <w:rFonts w:ascii="Calibri" w:hAnsi="Calibri"/>
          <w:b/>
          <w:szCs w:val="24"/>
          <w:u w:val="single"/>
        </w:rPr>
      </w:pPr>
      <w:r w:rsidRPr="00B3039E">
        <w:rPr>
          <w:rFonts w:ascii="Calibri" w:hAnsi="Calibri"/>
          <w:b/>
          <w:szCs w:val="24"/>
        </w:rPr>
        <w:t>Section 1.</w:t>
      </w:r>
      <w:r w:rsidRPr="00B3039E">
        <w:rPr>
          <w:rFonts w:ascii="Calibri" w:hAnsi="Calibri"/>
          <w:b/>
          <w:szCs w:val="24"/>
        </w:rPr>
        <w:tab/>
        <w:t>Number</w:t>
      </w:r>
    </w:p>
    <w:p w14:paraId="3FDAABA7" w14:textId="77777777" w:rsidR="004F03C9" w:rsidRPr="00B3039E" w:rsidRDefault="004F03C9" w:rsidP="00372788">
      <w:pPr>
        <w:ind w:left="720"/>
        <w:rPr>
          <w:rFonts w:ascii="Calibri" w:hAnsi="Calibri"/>
          <w:szCs w:val="24"/>
        </w:rPr>
      </w:pPr>
      <w:r w:rsidRPr="00B3039E">
        <w:rPr>
          <w:rFonts w:ascii="Calibri" w:hAnsi="Calibri"/>
          <w:szCs w:val="24"/>
        </w:rPr>
        <w:t>The principal officers of the corporation shall be a President, Vice President, Secretary, and Treasurer, each of whom shall be elected by the Board of Directors. No two offices may be held by the same person. Officers may, but need not, be members of the Board of Directors. (Amended 5/2007)</w:t>
      </w:r>
    </w:p>
    <w:p w14:paraId="42F80A39" w14:textId="77777777" w:rsidR="004F03C9" w:rsidRPr="00B3039E" w:rsidRDefault="004F03C9" w:rsidP="00372788">
      <w:pPr>
        <w:ind w:left="720"/>
        <w:rPr>
          <w:rFonts w:ascii="Calibri" w:hAnsi="Calibri"/>
          <w:szCs w:val="24"/>
        </w:rPr>
      </w:pPr>
    </w:p>
    <w:p w14:paraId="40ACFD68" w14:textId="77777777" w:rsidR="004F03C9" w:rsidRPr="00B3039E" w:rsidRDefault="004F03C9" w:rsidP="00372788">
      <w:pPr>
        <w:ind w:left="720"/>
        <w:rPr>
          <w:rFonts w:ascii="Calibri" w:hAnsi="Calibri"/>
          <w:szCs w:val="24"/>
        </w:rPr>
      </w:pPr>
      <w:r w:rsidRPr="00B3039E">
        <w:rPr>
          <w:rFonts w:ascii="Calibri" w:hAnsi="Calibri"/>
          <w:b/>
          <w:szCs w:val="24"/>
        </w:rPr>
        <w:t>Section 2.</w:t>
      </w:r>
      <w:r w:rsidRPr="00B3039E">
        <w:rPr>
          <w:rFonts w:ascii="Calibri" w:hAnsi="Calibri"/>
          <w:b/>
          <w:szCs w:val="24"/>
        </w:rPr>
        <w:tab/>
        <w:t>Election and Term of Office</w:t>
      </w:r>
    </w:p>
    <w:p w14:paraId="47824A4F" w14:textId="77777777" w:rsidR="004F03C9" w:rsidRPr="00B3039E" w:rsidRDefault="004F03C9" w:rsidP="00372788">
      <w:pPr>
        <w:ind w:left="720"/>
        <w:rPr>
          <w:rFonts w:ascii="Calibri" w:hAnsi="Calibri"/>
          <w:szCs w:val="24"/>
        </w:rPr>
      </w:pPr>
      <w:r w:rsidRPr="00B3039E">
        <w:rPr>
          <w:rFonts w:ascii="Calibri" w:hAnsi="Calibri"/>
          <w:szCs w:val="24"/>
        </w:rPr>
        <w:t>The officers of the corporation shall be elected by the Board of Directors at its annual meeting</w:t>
      </w:r>
      <w:r w:rsidR="002F65EE" w:rsidRPr="00B3039E">
        <w:rPr>
          <w:rFonts w:ascii="Calibri" w:hAnsi="Calibri"/>
          <w:szCs w:val="24"/>
        </w:rPr>
        <w:t xml:space="preserve"> </w:t>
      </w:r>
      <w:r w:rsidRPr="00B3039E">
        <w:rPr>
          <w:rFonts w:ascii="Calibri" w:hAnsi="Calibri"/>
          <w:szCs w:val="24"/>
        </w:rPr>
        <w:t xml:space="preserve">by the affirmative vote of a majority of directors then in office. If the election of officers shall not be held at such meeting, such election shall be held as soon thereafter as conveniently may be. Each officer shall hold office from the first fall meeting following their election for a term of two (2) years, or until a qualified successor is elected upon expiration of the term of that officer, or until that officer's death, or until that officer shall resign or shall have been removed in the manner herein after provided. No officer is to serve more </w:t>
      </w:r>
      <w:r w:rsidR="008B5E7D" w:rsidRPr="00B3039E">
        <w:rPr>
          <w:rFonts w:ascii="Calibri" w:hAnsi="Calibri"/>
          <w:szCs w:val="24"/>
        </w:rPr>
        <w:t xml:space="preserve">than </w:t>
      </w:r>
      <w:r w:rsidRPr="00B3039E">
        <w:rPr>
          <w:rFonts w:ascii="Calibri" w:hAnsi="Calibri"/>
          <w:szCs w:val="24"/>
        </w:rPr>
        <w:t>two consecutive terms</w:t>
      </w:r>
      <w:r w:rsidR="00E548FE" w:rsidRPr="00B3039E">
        <w:rPr>
          <w:rFonts w:ascii="Calibri" w:hAnsi="Calibri"/>
          <w:szCs w:val="24"/>
        </w:rPr>
        <w:t xml:space="preserve"> (unless determined differently by the Board of Directors)</w:t>
      </w:r>
      <w:r w:rsidRPr="00B3039E">
        <w:rPr>
          <w:rFonts w:ascii="Calibri" w:hAnsi="Calibri"/>
          <w:szCs w:val="24"/>
        </w:rPr>
        <w:t>. In any given year, the president and secretary complete their term of office not to coincide with the vice-president and treasurer</w:t>
      </w:r>
      <w:r w:rsidRPr="00B3039E">
        <w:rPr>
          <w:rFonts w:ascii="Calibri" w:hAnsi="Calibri"/>
          <w:b/>
          <w:i/>
          <w:szCs w:val="24"/>
        </w:rPr>
        <w:t xml:space="preserve">. </w:t>
      </w:r>
      <w:r w:rsidRPr="00B3039E">
        <w:rPr>
          <w:rFonts w:ascii="Calibri" w:hAnsi="Calibri"/>
          <w:i/>
          <w:szCs w:val="24"/>
        </w:rPr>
        <w:t>(Amended 2/2004)</w:t>
      </w:r>
      <w:r w:rsidRPr="00B3039E">
        <w:rPr>
          <w:rFonts w:ascii="Calibri" w:hAnsi="Calibri"/>
          <w:szCs w:val="24"/>
        </w:rPr>
        <w:t xml:space="preserve">  </w:t>
      </w:r>
    </w:p>
    <w:p w14:paraId="6C699622" w14:textId="77777777" w:rsidR="004F03C9" w:rsidRPr="00B3039E" w:rsidRDefault="004F03C9" w:rsidP="00372788">
      <w:pPr>
        <w:ind w:left="720"/>
        <w:rPr>
          <w:rFonts w:ascii="Calibri" w:hAnsi="Calibri"/>
          <w:b/>
          <w:szCs w:val="24"/>
        </w:rPr>
      </w:pPr>
    </w:p>
    <w:p w14:paraId="29B18399" w14:textId="77777777" w:rsidR="004F03C9" w:rsidRPr="00B3039E" w:rsidRDefault="004F03C9" w:rsidP="00372788">
      <w:pPr>
        <w:ind w:left="720"/>
        <w:rPr>
          <w:rFonts w:ascii="Calibri" w:hAnsi="Calibri"/>
          <w:b/>
          <w:szCs w:val="24"/>
        </w:rPr>
      </w:pPr>
      <w:r w:rsidRPr="00B3039E">
        <w:rPr>
          <w:rFonts w:ascii="Calibri" w:hAnsi="Calibri"/>
          <w:b/>
          <w:szCs w:val="24"/>
        </w:rPr>
        <w:t>Section 3.</w:t>
      </w:r>
      <w:r w:rsidRPr="00B3039E">
        <w:rPr>
          <w:rFonts w:ascii="Calibri" w:hAnsi="Calibri"/>
          <w:b/>
          <w:szCs w:val="24"/>
        </w:rPr>
        <w:tab/>
        <w:t>Removal</w:t>
      </w:r>
    </w:p>
    <w:p w14:paraId="1A125821" w14:textId="77777777" w:rsidR="004F03C9" w:rsidRPr="00B3039E" w:rsidRDefault="004F03C9" w:rsidP="00372788">
      <w:pPr>
        <w:ind w:left="720"/>
        <w:rPr>
          <w:rFonts w:ascii="Calibri" w:hAnsi="Calibri"/>
          <w:szCs w:val="24"/>
        </w:rPr>
      </w:pPr>
      <w:r w:rsidRPr="00B3039E">
        <w:rPr>
          <w:rFonts w:ascii="Calibri" w:hAnsi="Calibri"/>
          <w:szCs w:val="24"/>
        </w:rPr>
        <w:t>Any officer or agent elected or appointed by the Board of Directors may be removed by a majority vote of the Board of Directors, whenever in its judgment the best interests of the corporation will be served thereby, but such removal shall be without prejudice to the contract rights, if any, of the person so removed. Election or appointment shall not of itself create contract rights.</w:t>
      </w:r>
    </w:p>
    <w:p w14:paraId="4CCBB1C5" w14:textId="77777777" w:rsidR="004F03C9" w:rsidRPr="00B3039E" w:rsidRDefault="004F03C9" w:rsidP="00372788">
      <w:pPr>
        <w:ind w:left="720"/>
        <w:rPr>
          <w:rFonts w:ascii="Calibri" w:hAnsi="Calibri"/>
          <w:b/>
          <w:szCs w:val="24"/>
        </w:rPr>
      </w:pPr>
    </w:p>
    <w:p w14:paraId="3D6FACDB" w14:textId="77777777" w:rsidR="004F03C9" w:rsidRPr="00B3039E" w:rsidRDefault="004F03C9" w:rsidP="00372788">
      <w:pPr>
        <w:ind w:left="720"/>
        <w:rPr>
          <w:rFonts w:ascii="Calibri" w:hAnsi="Calibri"/>
          <w:b/>
          <w:szCs w:val="24"/>
        </w:rPr>
      </w:pPr>
      <w:r w:rsidRPr="00B3039E">
        <w:rPr>
          <w:rFonts w:ascii="Calibri" w:hAnsi="Calibri"/>
          <w:b/>
          <w:szCs w:val="24"/>
        </w:rPr>
        <w:t>Section 4.</w:t>
      </w:r>
      <w:r w:rsidRPr="00B3039E">
        <w:rPr>
          <w:rFonts w:ascii="Calibri" w:hAnsi="Calibri"/>
          <w:b/>
          <w:szCs w:val="24"/>
        </w:rPr>
        <w:tab/>
        <w:t>Vacancies</w:t>
      </w:r>
    </w:p>
    <w:p w14:paraId="004722AE" w14:textId="77777777" w:rsidR="004F03C9" w:rsidRPr="00B3039E" w:rsidRDefault="004F03C9" w:rsidP="00372788">
      <w:pPr>
        <w:ind w:left="720"/>
        <w:rPr>
          <w:rFonts w:ascii="Calibri" w:hAnsi="Calibri"/>
          <w:szCs w:val="24"/>
        </w:rPr>
      </w:pPr>
      <w:r w:rsidRPr="00B3039E">
        <w:rPr>
          <w:rFonts w:ascii="Calibri" w:hAnsi="Calibri"/>
          <w:szCs w:val="24"/>
        </w:rPr>
        <w:t xml:space="preserve">A vacancy in any office because of death, resignation, removal, disqualification or otherwise </w:t>
      </w:r>
      <w:r w:rsidR="00F01380" w:rsidRPr="00B3039E">
        <w:rPr>
          <w:rFonts w:ascii="Calibri" w:hAnsi="Calibri"/>
          <w:szCs w:val="24"/>
        </w:rPr>
        <w:t xml:space="preserve">will be </w:t>
      </w:r>
      <w:r w:rsidRPr="00B3039E">
        <w:rPr>
          <w:rFonts w:ascii="Calibri" w:hAnsi="Calibri"/>
          <w:szCs w:val="24"/>
        </w:rPr>
        <w:t>filled by the Board of Directors for the unexpired portion of the term.</w:t>
      </w:r>
    </w:p>
    <w:p w14:paraId="440A2DE0" w14:textId="77777777" w:rsidR="004F03C9" w:rsidRPr="00B3039E" w:rsidRDefault="004F03C9" w:rsidP="00372788">
      <w:pPr>
        <w:ind w:left="720"/>
        <w:rPr>
          <w:rFonts w:ascii="Calibri" w:hAnsi="Calibri"/>
          <w:szCs w:val="24"/>
        </w:rPr>
      </w:pPr>
    </w:p>
    <w:p w14:paraId="558EBAD9" w14:textId="77777777" w:rsidR="004F03C9" w:rsidRPr="00B3039E" w:rsidRDefault="004F03C9" w:rsidP="00372788">
      <w:pPr>
        <w:ind w:left="720"/>
        <w:rPr>
          <w:rFonts w:ascii="Calibri" w:hAnsi="Calibri"/>
          <w:szCs w:val="24"/>
        </w:rPr>
      </w:pPr>
      <w:r w:rsidRPr="00B3039E">
        <w:rPr>
          <w:rFonts w:ascii="Calibri" w:hAnsi="Calibri"/>
          <w:b/>
          <w:szCs w:val="24"/>
        </w:rPr>
        <w:t>Section 5.</w:t>
      </w:r>
      <w:r w:rsidRPr="00B3039E">
        <w:rPr>
          <w:rFonts w:ascii="Calibri" w:hAnsi="Calibri"/>
          <w:b/>
          <w:szCs w:val="24"/>
        </w:rPr>
        <w:tab/>
        <w:t>President</w:t>
      </w:r>
    </w:p>
    <w:p w14:paraId="5FA30234" w14:textId="77777777" w:rsidR="004F03C9" w:rsidRPr="00B3039E" w:rsidRDefault="004F03C9" w:rsidP="00372788">
      <w:pPr>
        <w:ind w:left="720"/>
        <w:rPr>
          <w:rFonts w:ascii="Calibri" w:hAnsi="Calibri"/>
          <w:bCs/>
          <w:szCs w:val="24"/>
        </w:rPr>
      </w:pPr>
      <w:r w:rsidRPr="00B3039E">
        <w:rPr>
          <w:rFonts w:ascii="Calibri" w:hAnsi="Calibri"/>
          <w:szCs w:val="24"/>
        </w:rPr>
        <w:t>The President shall be the Chairperson</w:t>
      </w:r>
      <w:r w:rsidRPr="00B3039E">
        <w:rPr>
          <w:rFonts w:ascii="Calibri" w:hAnsi="Calibri"/>
          <w:i/>
          <w:szCs w:val="24"/>
        </w:rPr>
        <w:t xml:space="preserve"> </w:t>
      </w:r>
      <w:r w:rsidRPr="00B3039E">
        <w:rPr>
          <w:rFonts w:ascii="Calibri" w:hAnsi="Calibri"/>
          <w:szCs w:val="24"/>
        </w:rPr>
        <w:t xml:space="preserve">of the Board and the principal executive officer of the corporation and, subject to the control of the Board of Directors, shall in general supervise and control all of the business and affairs of the corporation. The President shall, when present, preside at all meetings of the Board of Directors. The President may </w:t>
      </w:r>
      <w:r w:rsidRPr="00B3039E">
        <w:rPr>
          <w:rFonts w:ascii="Calibri" w:hAnsi="Calibri"/>
          <w:szCs w:val="24"/>
        </w:rPr>
        <w:lastRenderedPageBreak/>
        <w:t>appoint, subject to approval by the Board of Directors, members to Standing and Special Committees as necessary. The President may sign, with the Secretary or any other proper officer of the corporation there unto authorized by the Board of Directors, any deeds, mortgages, bonds, contracts, or other instruments which the Board of Directors or by these By-Laws to some other officer or agent of the corporation, or shall be required by law to be otherwise signed or executed. The President shall act for the corporation within the policies established by the Board of Directors, shall express the official opinion of the corporation on all matters, shall attend meetings of similar professional educational associations as appropriate, shall appear before governmental agencies, and in general shall perform all duties incident to the office of President, and such other duties as may be prescribed by the Board of Directors from time to time</w:t>
      </w:r>
      <w:r w:rsidRPr="00B3039E">
        <w:rPr>
          <w:rFonts w:ascii="Calibri" w:hAnsi="Calibri"/>
          <w:b/>
          <w:i/>
          <w:szCs w:val="24"/>
        </w:rPr>
        <w:t xml:space="preserve">. </w:t>
      </w:r>
      <w:r w:rsidRPr="00B3039E">
        <w:rPr>
          <w:rFonts w:ascii="Calibri" w:hAnsi="Calibri"/>
          <w:bCs/>
          <w:i/>
          <w:szCs w:val="24"/>
        </w:rPr>
        <w:t>(Amended 2/2004)</w:t>
      </w:r>
    </w:p>
    <w:p w14:paraId="0B9869E6" w14:textId="77777777" w:rsidR="004F03C9" w:rsidRPr="00B3039E" w:rsidRDefault="004F03C9" w:rsidP="00372788">
      <w:pPr>
        <w:ind w:left="720"/>
        <w:rPr>
          <w:rFonts w:ascii="Calibri" w:hAnsi="Calibri"/>
          <w:szCs w:val="24"/>
        </w:rPr>
      </w:pPr>
    </w:p>
    <w:p w14:paraId="71234A55" w14:textId="77777777" w:rsidR="004F03C9" w:rsidRPr="00B3039E" w:rsidRDefault="004F03C9" w:rsidP="00372788">
      <w:pPr>
        <w:ind w:left="720"/>
        <w:rPr>
          <w:rFonts w:ascii="Calibri" w:hAnsi="Calibri"/>
          <w:szCs w:val="24"/>
        </w:rPr>
      </w:pPr>
      <w:r w:rsidRPr="00B3039E">
        <w:rPr>
          <w:rFonts w:ascii="Calibri" w:hAnsi="Calibri"/>
          <w:b/>
          <w:szCs w:val="24"/>
        </w:rPr>
        <w:t>Section 6.</w:t>
      </w:r>
      <w:r w:rsidRPr="00B3039E">
        <w:rPr>
          <w:rFonts w:ascii="Calibri" w:hAnsi="Calibri"/>
          <w:b/>
          <w:szCs w:val="24"/>
        </w:rPr>
        <w:tab/>
        <w:t>The Vice President</w:t>
      </w:r>
    </w:p>
    <w:p w14:paraId="71E79E67" w14:textId="77777777" w:rsidR="004F03C9" w:rsidRPr="00B3039E" w:rsidRDefault="004F03C9" w:rsidP="00372788">
      <w:pPr>
        <w:ind w:left="720"/>
        <w:rPr>
          <w:rFonts w:ascii="Calibri" w:hAnsi="Calibri"/>
          <w:szCs w:val="24"/>
        </w:rPr>
      </w:pPr>
      <w:r w:rsidRPr="00B3039E">
        <w:rPr>
          <w:rFonts w:ascii="Calibri" w:hAnsi="Calibri"/>
          <w:szCs w:val="24"/>
        </w:rPr>
        <w:t>In the absence of the President, or in the event of the President's death, inability or refusal to act, the Vice President shall perform the duties of President, and when so acting shall have all the powers of and be subject to all the restrictions upon the President. The Vice President shall perform such other duties from time to time as may be assigned by the President or by the Board of Directors. The Vice president may by his/her election have charge and supervision of designated portions of the corporation's affairs.</w:t>
      </w:r>
    </w:p>
    <w:p w14:paraId="5DB4DB9D" w14:textId="77777777" w:rsidR="004F03C9" w:rsidRPr="00B3039E" w:rsidRDefault="004F03C9" w:rsidP="00372788">
      <w:pPr>
        <w:ind w:left="720"/>
        <w:rPr>
          <w:rFonts w:ascii="Calibri" w:hAnsi="Calibri"/>
          <w:szCs w:val="24"/>
        </w:rPr>
      </w:pPr>
    </w:p>
    <w:p w14:paraId="7E59FC29" w14:textId="77777777" w:rsidR="004F03C9" w:rsidRPr="00B3039E" w:rsidRDefault="004F03C9" w:rsidP="00372788">
      <w:pPr>
        <w:ind w:left="720"/>
        <w:rPr>
          <w:rFonts w:ascii="Calibri" w:hAnsi="Calibri"/>
          <w:szCs w:val="24"/>
        </w:rPr>
      </w:pPr>
      <w:r w:rsidRPr="00B3039E">
        <w:rPr>
          <w:rFonts w:ascii="Calibri" w:hAnsi="Calibri"/>
          <w:b/>
          <w:szCs w:val="24"/>
        </w:rPr>
        <w:t>Section 7.</w:t>
      </w:r>
      <w:r w:rsidRPr="00B3039E">
        <w:rPr>
          <w:rFonts w:ascii="Calibri" w:hAnsi="Calibri"/>
          <w:b/>
          <w:szCs w:val="24"/>
        </w:rPr>
        <w:tab/>
        <w:t>The Secretary</w:t>
      </w:r>
    </w:p>
    <w:p w14:paraId="5D2BA0D6" w14:textId="77777777" w:rsidR="004F03C9" w:rsidRPr="00B3039E" w:rsidRDefault="004F03C9" w:rsidP="00372788">
      <w:pPr>
        <w:ind w:left="720"/>
        <w:rPr>
          <w:rFonts w:ascii="Calibri" w:hAnsi="Calibri"/>
          <w:szCs w:val="24"/>
        </w:rPr>
      </w:pPr>
      <w:r w:rsidRPr="00B3039E">
        <w:rPr>
          <w:rFonts w:ascii="Calibri" w:hAnsi="Calibri"/>
          <w:szCs w:val="24"/>
        </w:rPr>
        <w:t>The Secretary shall:  (a) keep the minutes of the Board of Directors’ meetings in one or more books provided for that purpose</w:t>
      </w:r>
      <w:r w:rsidR="00F01380" w:rsidRPr="00B3039E">
        <w:rPr>
          <w:rFonts w:ascii="Calibri" w:hAnsi="Calibri"/>
          <w:szCs w:val="24"/>
        </w:rPr>
        <w:t xml:space="preserve"> or in an</w:t>
      </w:r>
      <w:r w:rsidR="002F65EE" w:rsidRPr="00B3039E">
        <w:rPr>
          <w:rFonts w:ascii="Calibri" w:hAnsi="Calibri"/>
          <w:szCs w:val="24"/>
        </w:rPr>
        <w:t xml:space="preserve"> electronic file</w:t>
      </w:r>
      <w:r w:rsidRPr="00B3039E">
        <w:rPr>
          <w:rFonts w:ascii="Calibri" w:hAnsi="Calibri"/>
          <w:szCs w:val="24"/>
        </w:rPr>
        <w:t>; (b) see that all notices are duly given in accordance with the provisions of these By-Laws or as required by law; (c) be custodian of the corporate records and the seal of the corporation if one is authorized by the Board of Directors, in which case the Secretary shall see that the seal of the corporation is affixed to all documents the execution of which on be-half of the corporation under its seal is duly authorized; and, (d) in general, perform all duties incident to the office of Secretary as from time to time may be assigned by the President or by the Board of Directors.</w:t>
      </w:r>
    </w:p>
    <w:p w14:paraId="6DC619F7" w14:textId="77777777" w:rsidR="002F65EE" w:rsidRPr="00B3039E" w:rsidRDefault="002F65EE" w:rsidP="00372788">
      <w:pPr>
        <w:ind w:left="720"/>
        <w:rPr>
          <w:rFonts w:ascii="Calibri" w:hAnsi="Calibri"/>
          <w:szCs w:val="24"/>
        </w:rPr>
      </w:pPr>
    </w:p>
    <w:p w14:paraId="63DF0BF8" w14:textId="77777777" w:rsidR="004F03C9" w:rsidRPr="00B3039E" w:rsidRDefault="004F03C9" w:rsidP="00372788">
      <w:pPr>
        <w:ind w:left="720"/>
        <w:rPr>
          <w:rFonts w:ascii="Calibri" w:hAnsi="Calibri"/>
          <w:szCs w:val="24"/>
        </w:rPr>
      </w:pPr>
      <w:r w:rsidRPr="00B3039E">
        <w:rPr>
          <w:rFonts w:ascii="Calibri" w:hAnsi="Calibri"/>
          <w:b/>
          <w:szCs w:val="24"/>
        </w:rPr>
        <w:t>Section 8.</w:t>
      </w:r>
      <w:r w:rsidRPr="00B3039E">
        <w:rPr>
          <w:rFonts w:ascii="Calibri" w:hAnsi="Calibri"/>
          <w:b/>
          <w:szCs w:val="24"/>
        </w:rPr>
        <w:tab/>
        <w:t>The Treasurer</w:t>
      </w:r>
    </w:p>
    <w:p w14:paraId="7EDB1104" w14:textId="77777777" w:rsidR="004F03C9" w:rsidRPr="00B3039E" w:rsidRDefault="004F03C9" w:rsidP="00372788">
      <w:pPr>
        <w:ind w:left="720"/>
        <w:rPr>
          <w:rFonts w:ascii="Calibri" w:hAnsi="Calibri"/>
          <w:szCs w:val="24"/>
        </w:rPr>
      </w:pPr>
      <w:r w:rsidRPr="00B3039E">
        <w:rPr>
          <w:rFonts w:ascii="Calibri" w:hAnsi="Calibri"/>
          <w:szCs w:val="24"/>
        </w:rPr>
        <w:t>If required by the Board of Directors, the Treasurer shall give a bond for the faithful discharge of his/her duties in each sum and with such surety of sureties as the Board of Directors shall determine. The Treasurer shall:  (a)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depositories as shall be selected in accordance with the provisions of these By-Laws; and, (b) in general perform all of the duties incident to the office of Treasurer and such other duties as from time to time may be assigned by the President or by the Board of Directors.</w:t>
      </w:r>
    </w:p>
    <w:p w14:paraId="77FB111E" w14:textId="77777777" w:rsidR="004F03C9" w:rsidRPr="00B3039E" w:rsidRDefault="004F03C9" w:rsidP="00372788">
      <w:pPr>
        <w:ind w:left="720"/>
        <w:rPr>
          <w:rFonts w:ascii="Calibri" w:hAnsi="Calibri"/>
          <w:b/>
          <w:szCs w:val="24"/>
        </w:rPr>
      </w:pPr>
      <w:r w:rsidRPr="00B3039E">
        <w:rPr>
          <w:rFonts w:ascii="Calibri" w:hAnsi="Calibri"/>
          <w:b/>
          <w:szCs w:val="24"/>
        </w:rPr>
        <w:lastRenderedPageBreak/>
        <w:t>Section 9.</w:t>
      </w:r>
      <w:r w:rsidRPr="00B3039E">
        <w:rPr>
          <w:rFonts w:ascii="Calibri" w:hAnsi="Calibri"/>
          <w:b/>
          <w:szCs w:val="24"/>
        </w:rPr>
        <w:tab/>
        <w:t>Other Assistants and Acting Officers</w:t>
      </w:r>
    </w:p>
    <w:p w14:paraId="75CCA820" w14:textId="77777777" w:rsidR="004F03C9" w:rsidRPr="00B3039E" w:rsidRDefault="004F03C9" w:rsidP="00372788">
      <w:pPr>
        <w:ind w:left="720"/>
        <w:rPr>
          <w:rFonts w:ascii="Calibri" w:hAnsi="Calibri"/>
          <w:szCs w:val="24"/>
        </w:rPr>
      </w:pPr>
      <w:r w:rsidRPr="00B3039E">
        <w:rPr>
          <w:rFonts w:ascii="Calibri" w:hAnsi="Calibri"/>
          <w:szCs w:val="24"/>
        </w:rPr>
        <w:t>The Board of Directors shall have the power to appoint any person to act as assistant to any officer whenever for any reason that is impractical for such officer to act personally, and such assistant or acting officer so appointed by the Board of Directors shall have the power to perform all the duties of the office to which such person is so appointed to the assistant, or as to which such person is so appointed to act, except as such power may otherwise be defined or restricted by the Board of Directors.</w:t>
      </w:r>
    </w:p>
    <w:p w14:paraId="475ADA1F" w14:textId="77777777" w:rsidR="004F03C9" w:rsidRPr="00B3039E" w:rsidRDefault="004F03C9" w:rsidP="00372788">
      <w:pPr>
        <w:ind w:left="720"/>
        <w:rPr>
          <w:rFonts w:ascii="Calibri" w:hAnsi="Calibri"/>
          <w:szCs w:val="24"/>
        </w:rPr>
      </w:pPr>
    </w:p>
    <w:p w14:paraId="036EB2E7" w14:textId="77777777" w:rsidR="004F03C9" w:rsidRPr="00B3039E" w:rsidRDefault="004F03C9" w:rsidP="00372788">
      <w:pPr>
        <w:ind w:left="720"/>
        <w:rPr>
          <w:rFonts w:ascii="Calibri" w:hAnsi="Calibri"/>
          <w:szCs w:val="24"/>
        </w:rPr>
      </w:pPr>
      <w:r w:rsidRPr="00B3039E">
        <w:rPr>
          <w:rFonts w:ascii="Calibri" w:hAnsi="Calibri"/>
          <w:b/>
          <w:szCs w:val="24"/>
        </w:rPr>
        <w:t>Section 10.</w:t>
      </w:r>
      <w:r w:rsidRPr="00B3039E">
        <w:rPr>
          <w:rFonts w:ascii="Calibri" w:hAnsi="Calibri"/>
          <w:b/>
          <w:szCs w:val="24"/>
        </w:rPr>
        <w:tab/>
        <w:t>Additional Officers</w:t>
      </w:r>
    </w:p>
    <w:p w14:paraId="48D20103" w14:textId="77777777" w:rsidR="004F03C9" w:rsidRPr="00B3039E" w:rsidRDefault="004F03C9" w:rsidP="00372788">
      <w:pPr>
        <w:ind w:left="720"/>
        <w:rPr>
          <w:rFonts w:ascii="Calibri" w:hAnsi="Calibri"/>
          <w:szCs w:val="24"/>
        </w:rPr>
      </w:pPr>
      <w:r w:rsidRPr="00B3039E">
        <w:rPr>
          <w:rFonts w:ascii="Calibri" w:hAnsi="Calibri"/>
          <w:szCs w:val="24"/>
        </w:rPr>
        <w:t>Any additional officer not specified above shall have only such authority, duties, and responsibilities as shall be specifically authorized and designated by the Board of Directors.</w:t>
      </w:r>
    </w:p>
    <w:p w14:paraId="3B7DB9AA" w14:textId="77777777" w:rsidR="004F03C9" w:rsidRPr="00B3039E" w:rsidRDefault="004F03C9" w:rsidP="00372788">
      <w:pPr>
        <w:ind w:left="720"/>
        <w:rPr>
          <w:rFonts w:ascii="Calibri" w:hAnsi="Calibri"/>
          <w:szCs w:val="24"/>
        </w:rPr>
      </w:pPr>
    </w:p>
    <w:p w14:paraId="614885F9" w14:textId="77777777" w:rsidR="004F03C9" w:rsidRPr="00B3039E" w:rsidRDefault="004F03C9" w:rsidP="00372788">
      <w:pPr>
        <w:ind w:left="720"/>
        <w:rPr>
          <w:rFonts w:ascii="Calibri" w:hAnsi="Calibri"/>
          <w:szCs w:val="24"/>
        </w:rPr>
      </w:pPr>
      <w:r w:rsidRPr="00B3039E">
        <w:rPr>
          <w:rFonts w:ascii="Calibri" w:hAnsi="Calibri"/>
          <w:b/>
          <w:szCs w:val="24"/>
        </w:rPr>
        <w:t>Section 11.</w:t>
      </w:r>
      <w:r w:rsidRPr="00B3039E">
        <w:rPr>
          <w:rFonts w:ascii="Calibri" w:hAnsi="Calibri"/>
          <w:b/>
          <w:szCs w:val="24"/>
        </w:rPr>
        <w:tab/>
        <w:t>Compensation</w:t>
      </w:r>
    </w:p>
    <w:p w14:paraId="36488BC8" w14:textId="77777777" w:rsidR="004F03C9" w:rsidRPr="00B3039E" w:rsidRDefault="004F03C9" w:rsidP="00372788">
      <w:pPr>
        <w:ind w:left="720"/>
        <w:rPr>
          <w:rFonts w:ascii="Calibri" w:hAnsi="Calibri"/>
          <w:szCs w:val="24"/>
        </w:rPr>
      </w:pPr>
      <w:r w:rsidRPr="00B3039E">
        <w:rPr>
          <w:rFonts w:ascii="Calibri" w:hAnsi="Calibri"/>
          <w:szCs w:val="24"/>
        </w:rPr>
        <w:t>Elected offices of the corporation may receive compensation for personal services rendered which are reasonable expenses incurred in connection with corporate matters, provided that such reimbursement is authorized by the affirmative vote of a majority of directors then in office.</w:t>
      </w:r>
    </w:p>
    <w:p w14:paraId="182747D5" w14:textId="77777777" w:rsidR="004F03C9" w:rsidRPr="00B3039E" w:rsidRDefault="004F03C9" w:rsidP="00372788">
      <w:pPr>
        <w:ind w:left="720"/>
        <w:rPr>
          <w:rFonts w:ascii="Calibri" w:hAnsi="Calibri"/>
          <w:szCs w:val="24"/>
        </w:rPr>
      </w:pPr>
    </w:p>
    <w:p w14:paraId="35FB777E" w14:textId="77777777" w:rsidR="004F03C9" w:rsidRPr="00B3039E" w:rsidRDefault="004F03C9" w:rsidP="00372788">
      <w:pPr>
        <w:ind w:left="720"/>
        <w:rPr>
          <w:rFonts w:ascii="Calibri" w:hAnsi="Calibri"/>
          <w:szCs w:val="24"/>
        </w:rPr>
      </w:pPr>
    </w:p>
    <w:p w14:paraId="0B23F0B2"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V</w:t>
      </w:r>
    </w:p>
    <w:p w14:paraId="7CD5A0EC" w14:textId="77777777" w:rsidR="004F03C9" w:rsidRPr="00B3039E" w:rsidRDefault="004F03C9" w:rsidP="00372788">
      <w:pPr>
        <w:ind w:left="720"/>
        <w:outlineLvl w:val="0"/>
        <w:rPr>
          <w:rFonts w:ascii="Calibri" w:hAnsi="Calibri"/>
          <w:szCs w:val="24"/>
        </w:rPr>
      </w:pPr>
      <w:r w:rsidRPr="00B3039E">
        <w:rPr>
          <w:rFonts w:ascii="Calibri" w:hAnsi="Calibri"/>
          <w:b/>
          <w:szCs w:val="24"/>
        </w:rPr>
        <w:t>Indemnification</w:t>
      </w:r>
    </w:p>
    <w:p w14:paraId="2A8B69C8" w14:textId="77777777" w:rsidR="004F03C9" w:rsidRPr="00B3039E" w:rsidRDefault="004F03C9" w:rsidP="00372788">
      <w:pPr>
        <w:ind w:left="720"/>
        <w:rPr>
          <w:rFonts w:ascii="Calibri" w:hAnsi="Calibri"/>
          <w:szCs w:val="24"/>
        </w:rPr>
      </w:pPr>
    </w:p>
    <w:p w14:paraId="4165F4CC" w14:textId="77777777" w:rsidR="004F03C9" w:rsidRPr="00B3039E" w:rsidRDefault="004F03C9" w:rsidP="00372788">
      <w:pPr>
        <w:ind w:left="720"/>
        <w:rPr>
          <w:rFonts w:ascii="Calibri" w:hAnsi="Calibri"/>
          <w:szCs w:val="24"/>
        </w:rPr>
      </w:pPr>
      <w:r w:rsidRPr="00B3039E">
        <w:rPr>
          <w:rFonts w:ascii="Calibri" w:hAnsi="Calibri"/>
          <w:b/>
          <w:szCs w:val="24"/>
        </w:rPr>
        <w:t>Section 1.</w:t>
      </w:r>
      <w:r w:rsidRPr="00B3039E">
        <w:rPr>
          <w:rFonts w:ascii="Calibri" w:hAnsi="Calibri"/>
          <w:b/>
          <w:szCs w:val="24"/>
        </w:rPr>
        <w:tab/>
        <w:t>Mandatory Indemnification</w:t>
      </w:r>
    </w:p>
    <w:p w14:paraId="7F6D1976" w14:textId="77777777" w:rsidR="004F03C9" w:rsidRPr="00B3039E" w:rsidRDefault="004F03C9" w:rsidP="00372788">
      <w:pPr>
        <w:ind w:left="720"/>
        <w:rPr>
          <w:rFonts w:ascii="Calibri" w:hAnsi="Calibri"/>
          <w:b/>
          <w:i/>
          <w:szCs w:val="24"/>
        </w:rPr>
      </w:pPr>
      <w:r w:rsidRPr="00B3039E">
        <w:rPr>
          <w:rFonts w:ascii="Calibri" w:hAnsi="Calibri"/>
          <w:szCs w:val="24"/>
        </w:rPr>
        <w:t>The corporation shall, to the fullest extent permitted or required by Sections 181.041 to 181.053, inclusive, of the Wisconsin Nonstock Corporation Law ("Statute"), including any amendments thereto (but in the case of any such amendment, only to the extent such amendment permits or requires the corporation to provide broader indemnification rights than prior to such amendment), indemnify its Directors and Officers against any and all Liabilities, and advance any and all reasonable Expenses, incurred thereby in such proceeding to which any Director or Officer is a party because such Director or Officer is a Director or Officer of the corporation. The corporation may indemnify its employees and authorized agent, acting within the scope of their duties as such, to the same granted hereunder shall not be deemed exclusive of any other rights to indemnification against Liabilities or the advancement of Expenses which such Director or Officer may be entitled under any written agreement, Board resolution, vote of the Members, the statute or otherwise. All capitalized terms used in this Article V and not otherwise defined herein shall have the meaning set forth in Section 181.041 of the Statute</w:t>
      </w:r>
      <w:r w:rsidRPr="00B3039E">
        <w:rPr>
          <w:rFonts w:ascii="Calibri" w:hAnsi="Calibri"/>
          <w:b/>
          <w:i/>
          <w:szCs w:val="24"/>
        </w:rPr>
        <w:t xml:space="preserve">. </w:t>
      </w:r>
      <w:r w:rsidRPr="00B3039E">
        <w:rPr>
          <w:rFonts w:ascii="Calibri" w:hAnsi="Calibri"/>
          <w:i/>
          <w:szCs w:val="24"/>
        </w:rPr>
        <w:t>(Amended 2004)</w:t>
      </w:r>
    </w:p>
    <w:p w14:paraId="1776BE87" w14:textId="77777777" w:rsidR="004F03C9" w:rsidRPr="00B3039E" w:rsidRDefault="004F03C9" w:rsidP="00372788">
      <w:pPr>
        <w:ind w:left="720"/>
        <w:rPr>
          <w:rFonts w:ascii="Calibri" w:hAnsi="Calibri"/>
          <w:b/>
          <w:szCs w:val="24"/>
        </w:rPr>
      </w:pPr>
    </w:p>
    <w:p w14:paraId="417801DB" w14:textId="77777777" w:rsidR="004F03C9" w:rsidRPr="00B3039E" w:rsidRDefault="004F03C9" w:rsidP="00372788">
      <w:pPr>
        <w:ind w:left="720"/>
        <w:rPr>
          <w:rFonts w:ascii="Calibri" w:hAnsi="Calibri"/>
          <w:b/>
          <w:szCs w:val="24"/>
        </w:rPr>
      </w:pPr>
      <w:r w:rsidRPr="00B3039E">
        <w:rPr>
          <w:rFonts w:ascii="Calibri" w:hAnsi="Calibri"/>
          <w:b/>
          <w:szCs w:val="24"/>
        </w:rPr>
        <w:t>Section 2.</w:t>
      </w:r>
      <w:r w:rsidRPr="00B3039E">
        <w:rPr>
          <w:rFonts w:ascii="Calibri" w:hAnsi="Calibri"/>
          <w:b/>
          <w:szCs w:val="24"/>
        </w:rPr>
        <w:tab/>
        <w:t>Permissive Supplementary Benefits</w:t>
      </w:r>
    </w:p>
    <w:p w14:paraId="33EC0CF8" w14:textId="77777777" w:rsidR="004F03C9" w:rsidRPr="00B3039E" w:rsidRDefault="004F03C9" w:rsidP="00372788">
      <w:pPr>
        <w:ind w:left="720"/>
        <w:rPr>
          <w:rFonts w:ascii="Calibri" w:hAnsi="Calibri"/>
          <w:szCs w:val="24"/>
        </w:rPr>
      </w:pPr>
      <w:r w:rsidRPr="00B3039E">
        <w:rPr>
          <w:rFonts w:ascii="Calibri" w:hAnsi="Calibri"/>
          <w:szCs w:val="24"/>
        </w:rPr>
        <w:t xml:space="preserve">The corporation may, but shall not be required to, supplement the foregoing right to indemnification against Liabilities and advancement of Expenses under Section of this Article by (a) the purchase of insurance on behalf of any one or more of such Directors </w:t>
      </w:r>
      <w:r w:rsidRPr="00B3039E">
        <w:rPr>
          <w:rFonts w:ascii="Calibri" w:hAnsi="Calibri"/>
          <w:szCs w:val="24"/>
        </w:rPr>
        <w:lastRenderedPageBreak/>
        <w:t>or Officers whether or not the corporation would be obligated to indemnify or advance Expenses to such Director or Officer under action 1 of this Article, and, (b) entering into individual or group indemnification agreements with any one or more of such Directors or Officers.</w:t>
      </w:r>
    </w:p>
    <w:p w14:paraId="01BA5AD7" w14:textId="77777777" w:rsidR="004F03C9" w:rsidRPr="00B3039E" w:rsidRDefault="004F03C9" w:rsidP="00372788">
      <w:pPr>
        <w:ind w:left="720"/>
        <w:rPr>
          <w:rFonts w:ascii="Calibri" w:hAnsi="Calibri"/>
          <w:szCs w:val="24"/>
        </w:rPr>
      </w:pPr>
    </w:p>
    <w:p w14:paraId="653BAE4A" w14:textId="77777777" w:rsidR="004F03C9" w:rsidRPr="00B3039E" w:rsidRDefault="004F03C9" w:rsidP="00372788">
      <w:pPr>
        <w:ind w:left="720"/>
        <w:rPr>
          <w:rFonts w:ascii="Calibri" w:hAnsi="Calibri"/>
          <w:szCs w:val="24"/>
        </w:rPr>
      </w:pPr>
      <w:r w:rsidRPr="00B3039E">
        <w:rPr>
          <w:rFonts w:ascii="Calibri" w:hAnsi="Calibri"/>
          <w:b/>
          <w:szCs w:val="24"/>
        </w:rPr>
        <w:t>Section 3.</w:t>
      </w:r>
      <w:r w:rsidRPr="00B3039E">
        <w:rPr>
          <w:rFonts w:ascii="Calibri" w:hAnsi="Calibri"/>
          <w:b/>
          <w:szCs w:val="24"/>
        </w:rPr>
        <w:tab/>
        <w:t>Private Foundation Limitations</w:t>
      </w:r>
    </w:p>
    <w:p w14:paraId="3D9A31F7" w14:textId="77777777" w:rsidR="004F03C9" w:rsidRPr="00B3039E" w:rsidRDefault="004F03C9" w:rsidP="00372788">
      <w:pPr>
        <w:ind w:left="720"/>
        <w:rPr>
          <w:rFonts w:ascii="Calibri" w:hAnsi="Calibri"/>
          <w:szCs w:val="24"/>
        </w:rPr>
      </w:pPr>
      <w:r w:rsidRPr="00B3039E">
        <w:rPr>
          <w:rFonts w:ascii="Calibri" w:hAnsi="Calibri"/>
          <w:szCs w:val="24"/>
        </w:rPr>
        <w:t>Notwithstanding the foregoing, no indemnification will be permitted to the extent such indemnification would constitute an act of "self-dealing" or is otherwise subject to excise taxes under Chapter 42 of the United States Internal Revenue made of 1986, as amended, or prohibited under Section 181.77 of the Wisconsin statutes or any similar successor provisions thereto.</w:t>
      </w:r>
    </w:p>
    <w:p w14:paraId="5F7B9C7B" w14:textId="77777777" w:rsidR="004F03C9" w:rsidRPr="00B3039E" w:rsidRDefault="004F03C9" w:rsidP="00372788">
      <w:pPr>
        <w:ind w:left="720"/>
        <w:outlineLvl w:val="0"/>
        <w:rPr>
          <w:rFonts w:ascii="Calibri" w:hAnsi="Calibri"/>
          <w:b/>
          <w:szCs w:val="24"/>
        </w:rPr>
      </w:pPr>
    </w:p>
    <w:p w14:paraId="242F0D07" w14:textId="77777777" w:rsidR="004F03C9" w:rsidRPr="00B3039E" w:rsidRDefault="004F03C9" w:rsidP="00372788">
      <w:pPr>
        <w:ind w:left="720"/>
        <w:outlineLvl w:val="0"/>
        <w:rPr>
          <w:rFonts w:ascii="Calibri" w:hAnsi="Calibri"/>
          <w:b/>
          <w:szCs w:val="24"/>
        </w:rPr>
      </w:pPr>
    </w:p>
    <w:p w14:paraId="3C138010"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VI</w:t>
      </w:r>
    </w:p>
    <w:p w14:paraId="5324BA55" w14:textId="77777777" w:rsidR="004F03C9" w:rsidRPr="00B3039E" w:rsidRDefault="004F03C9" w:rsidP="00372788">
      <w:pPr>
        <w:ind w:left="720"/>
        <w:outlineLvl w:val="0"/>
        <w:rPr>
          <w:rFonts w:ascii="Calibri" w:hAnsi="Calibri"/>
          <w:b/>
          <w:szCs w:val="24"/>
        </w:rPr>
      </w:pPr>
      <w:r w:rsidRPr="00B3039E">
        <w:rPr>
          <w:rFonts w:ascii="Calibri" w:hAnsi="Calibri"/>
          <w:b/>
          <w:szCs w:val="24"/>
        </w:rPr>
        <w:t>Fiscal Year</w:t>
      </w:r>
    </w:p>
    <w:p w14:paraId="430D2486" w14:textId="77777777" w:rsidR="004F03C9" w:rsidRPr="00B3039E" w:rsidRDefault="004F03C9" w:rsidP="00372788">
      <w:pPr>
        <w:ind w:left="720"/>
        <w:rPr>
          <w:rFonts w:ascii="Calibri" w:hAnsi="Calibri"/>
          <w:szCs w:val="24"/>
        </w:rPr>
      </w:pPr>
      <w:r w:rsidRPr="00B3039E">
        <w:rPr>
          <w:rFonts w:ascii="Calibri" w:hAnsi="Calibri"/>
          <w:szCs w:val="24"/>
        </w:rPr>
        <w:tab/>
      </w:r>
    </w:p>
    <w:p w14:paraId="6A3EF3C1" w14:textId="77777777" w:rsidR="004F03C9" w:rsidRPr="00B3039E" w:rsidRDefault="004F03C9" w:rsidP="00372788">
      <w:pPr>
        <w:ind w:left="720"/>
        <w:rPr>
          <w:rFonts w:ascii="Calibri" w:hAnsi="Calibri"/>
          <w:szCs w:val="24"/>
        </w:rPr>
      </w:pPr>
      <w:r w:rsidRPr="00B3039E">
        <w:rPr>
          <w:rFonts w:ascii="Calibri" w:hAnsi="Calibri"/>
          <w:szCs w:val="24"/>
        </w:rPr>
        <w:t xml:space="preserve">The fiscal year of the corporation shall begin on the first day of October in each year. </w:t>
      </w:r>
      <w:r w:rsidRPr="00B3039E">
        <w:rPr>
          <w:rFonts w:ascii="Calibri" w:hAnsi="Calibri"/>
          <w:i/>
          <w:szCs w:val="24"/>
        </w:rPr>
        <w:t>(Amended: September, 2005; Amended 5/2007)</w:t>
      </w:r>
      <w:r w:rsidRPr="00B3039E">
        <w:rPr>
          <w:rFonts w:ascii="Calibri" w:hAnsi="Calibri"/>
          <w:szCs w:val="24"/>
        </w:rPr>
        <w:t xml:space="preserve"> </w:t>
      </w:r>
    </w:p>
    <w:p w14:paraId="0C1A3378" w14:textId="77777777" w:rsidR="000B133C" w:rsidRPr="00B3039E" w:rsidRDefault="000B133C" w:rsidP="00372788">
      <w:pPr>
        <w:ind w:left="720"/>
        <w:outlineLvl w:val="0"/>
        <w:rPr>
          <w:rFonts w:ascii="Calibri" w:hAnsi="Calibri"/>
          <w:b/>
          <w:szCs w:val="24"/>
        </w:rPr>
      </w:pPr>
    </w:p>
    <w:p w14:paraId="64353BD6" w14:textId="77777777" w:rsidR="000B133C" w:rsidRPr="00B3039E" w:rsidRDefault="000B133C" w:rsidP="00372788">
      <w:pPr>
        <w:ind w:left="720"/>
        <w:outlineLvl w:val="0"/>
        <w:rPr>
          <w:rFonts w:ascii="Calibri" w:hAnsi="Calibri"/>
          <w:b/>
          <w:szCs w:val="24"/>
        </w:rPr>
      </w:pPr>
    </w:p>
    <w:p w14:paraId="69457840"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VII</w:t>
      </w:r>
    </w:p>
    <w:p w14:paraId="29232497" w14:textId="77777777" w:rsidR="004F03C9" w:rsidRPr="00B3039E" w:rsidRDefault="004F03C9" w:rsidP="00372788">
      <w:pPr>
        <w:ind w:left="720"/>
        <w:outlineLvl w:val="0"/>
        <w:rPr>
          <w:rFonts w:ascii="Calibri" w:hAnsi="Calibri"/>
          <w:szCs w:val="24"/>
        </w:rPr>
      </w:pPr>
      <w:r w:rsidRPr="00B3039E">
        <w:rPr>
          <w:rFonts w:ascii="Calibri" w:hAnsi="Calibri"/>
          <w:b/>
          <w:szCs w:val="24"/>
        </w:rPr>
        <w:t>Seal</w:t>
      </w:r>
    </w:p>
    <w:p w14:paraId="443F7991" w14:textId="77777777" w:rsidR="004F03C9" w:rsidRPr="00B3039E" w:rsidRDefault="004F03C9" w:rsidP="00372788">
      <w:pPr>
        <w:ind w:left="720"/>
        <w:rPr>
          <w:rFonts w:ascii="Calibri" w:hAnsi="Calibri"/>
          <w:szCs w:val="24"/>
        </w:rPr>
      </w:pPr>
    </w:p>
    <w:p w14:paraId="522778CE" w14:textId="77777777" w:rsidR="004F03C9" w:rsidRPr="00B3039E" w:rsidRDefault="004F03C9" w:rsidP="00372788">
      <w:pPr>
        <w:ind w:left="720"/>
        <w:rPr>
          <w:rFonts w:ascii="Calibri" w:hAnsi="Calibri"/>
          <w:szCs w:val="24"/>
        </w:rPr>
      </w:pPr>
      <w:r w:rsidRPr="00B3039E">
        <w:rPr>
          <w:rFonts w:ascii="Calibri" w:hAnsi="Calibri"/>
          <w:szCs w:val="24"/>
        </w:rPr>
        <w:t>The Board of Directors may provide a corporate seal which shall be circular in form and shall have inscribed thereon the name of the corporation and the words "Wisconsin" and "Corporate Seal".</w:t>
      </w:r>
    </w:p>
    <w:p w14:paraId="4F525B77" w14:textId="77777777" w:rsidR="004F03C9" w:rsidRPr="00B3039E" w:rsidRDefault="004F03C9" w:rsidP="00372788">
      <w:pPr>
        <w:ind w:left="720"/>
        <w:rPr>
          <w:rFonts w:ascii="Calibri" w:hAnsi="Calibri"/>
          <w:b/>
          <w:szCs w:val="24"/>
        </w:rPr>
      </w:pPr>
    </w:p>
    <w:p w14:paraId="258BBBE6"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VIII</w:t>
      </w:r>
    </w:p>
    <w:p w14:paraId="7CB42DF5" w14:textId="77777777" w:rsidR="004F03C9" w:rsidRPr="00B3039E" w:rsidRDefault="004F03C9" w:rsidP="00372788">
      <w:pPr>
        <w:ind w:left="720"/>
        <w:outlineLvl w:val="0"/>
        <w:rPr>
          <w:rFonts w:ascii="Calibri" w:hAnsi="Calibri"/>
          <w:szCs w:val="24"/>
        </w:rPr>
      </w:pPr>
      <w:r w:rsidRPr="00B3039E">
        <w:rPr>
          <w:rFonts w:ascii="Calibri" w:hAnsi="Calibri"/>
          <w:b/>
          <w:szCs w:val="24"/>
        </w:rPr>
        <w:t>Corporate Acts, Loans, and Deposits</w:t>
      </w:r>
    </w:p>
    <w:p w14:paraId="2754142E" w14:textId="77777777" w:rsidR="004F03C9" w:rsidRPr="00B3039E" w:rsidRDefault="004F03C9" w:rsidP="00372788">
      <w:pPr>
        <w:ind w:left="720"/>
        <w:rPr>
          <w:rFonts w:ascii="Calibri" w:hAnsi="Calibri"/>
          <w:szCs w:val="24"/>
        </w:rPr>
      </w:pPr>
    </w:p>
    <w:p w14:paraId="5F96EC12" w14:textId="77777777" w:rsidR="004F03C9" w:rsidRPr="00B3039E" w:rsidRDefault="004F03C9" w:rsidP="00372788">
      <w:pPr>
        <w:ind w:left="720"/>
        <w:rPr>
          <w:rFonts w:ascii="Calibri" w:hAnsi="Calibri"/>
          <w:b/>
          <w:szCs w:val="24"/>
        </w:rPr>
      </w:pPr>
      <w:r w:rsidRPr="00B3039E">
        <w:rPr>
          <w:rFonts w:ascii="Calibri" w:hAnsi="Calibri"/>
          <w:b/>
          <w:szCs w:val="24"/>
        </w:rPr>
        <w:t>Section 1.</w:t>
      </w:r>
      <w:r w:rsidRPr="00B3039E">
        <w:rPr>
          <w:rFonts w:ascii="Calibri" w:hAnsi="Calibri"/>
          <w:b/>
          <w:szCs w:val="24"/>
        </w:rPr>
        <w:tab/>
        <w:t>Corporate Acts</w:t>
      </w:r>
    </w:p>
    <w:p w14:paraId="3BEB53B1" w14:textId="77777777" w:rsidR="004F03C9" w:rsidRPr="00B3039E" w:rsidRDefault="004F03C9" w:rsidP="00372788">
      <w:pPr>
        <w:ind w:left="720"/>
        <w:rPr>
          <w:rFonts w:ascii="Calibri" w:hAnsi="Calibri"/>
          <w:szCs w:val="24"/>
        </w:rPr>
      </w:pPr>
      <w:r w:rsidRPr="00B3039E">
        <w:rPr>
          <w:rFonts w:ascii="Calibri" w:hAnsi="Calibri"/>
          <w:szCs w:val="24"/>
        </w:rPr>
        <w:t>Unless otherwise directed by resolution the Board of Directors by law, all checks, drafts, notes, bonds, bill exchange, and orders for the payment of money of the corporation, and all needs, mortgages, conveyances, and other written contracts, agreements or endorsements of stock certificates, registered bonds, or other securities owned by the corporation shall be signed by the President or by any one of the following officers who is a different person:  Vice-President, Secretary, or Treasurer. The Board of Directors may, however, authorize any one of such officers or one or more other officers or agents to sign any of such instruments for and on behalf of the corporation without necessity of counter signature.</w:t>
      </w:r>
    </w:p>
    <w:p w14:paraId="4DF68F62" w14:textId="77777777" w:rsidR="004F03C9" w:rsidRPr="00B3039E" w:rsidRDefault="004F03C9" w:rsidP="00372788">
      <w:pPr>
        <w:ind w:left="720"/>
        <w:rPr>
          <w:rFonts w:ascii="Calibri" w:hAnsi="Calibri"/>
          <w:b/>
          <w:szCs w:val="24"/>
        </w:rPr>
      </w:pPr>
    </w:p>
    <w:p w14:paraId="06E77387" w14:textId="77777777" w:rsidR="00A82812" w:rsidRPr="00B3039E" w:rsidRDefault="00A82812" w:rsidP="00372788">
      <w:pPr>
        <w:ind w:left="720"/>
        <w:rPr>
          <w:rFonts w:ascii="Calibri" w:hAnsi="Calibri"/>
          <w:b/>
          <w:szCs w:val="24"/>
        </w:rPr>
      </w:pPr>
    </w:p>
    <w:p w14:paraId="7847BC1C" w14:textId="77777777" w:rsidR="00A82812" w:rsidRPr="00B3039E" w:rsidRDefault="00A82812" w:rsidP="00372788">
      <w:pPr>
        <w:ind w:left="720"/>
        <w:rPr>
          <w:rFonts w:ascii="Calibri" w:hAnsi="Calibri"/>
          <w:b/>
          <w:szCs w:val="24"/>
        </w:rPr>
      </w:pPr>
    </w:p>
    <w:p w14:paraId="4B3A8877" w14:textId="77777777" w:rsidR="00A65E22" w:rsidRPr="00B3039E" w:rsidRDefault="00A65E22" w:rsidP="00372788">
      <w:pPr>
        <w:ind w:left="720"/>
        <w:rPr>
          <w:rFonts w:ascii="Calibri" w:hAnsi="Calibri"/>
          <w:b/>
          <w:szCs w:val="24"/>
        </w:rPr>
      </w:pPr>
    </w:p>
    <w:p w14:paraId="7308759B" w14:textId="05027B22" w:rsidR="004F03C9" w:rsidRPr="00B3039E" w:rsidRDefault="004F03C9" w:rsidP="00372788">
      <w:pPr>
        <w:ind w:left="720"/>
        <w:rPr>
          <w:rFonts w:ascii="Calibri" w:hAnsi="Calibri"/>
          <w:b/>
          <w:szCs w:val="24"/>
        </w:rPr>
      </w:pPr>
      <w:r w:rsidRPr="00B3039E">
        <w:rPr>
          <w:rFonts w:ascii="Calibri" w:hAnsi="Calibri"/>
          <w:b/>
          <w:szCs w:val="24"/>
        </w:rPr>
        <w:lastRenderedPageBreak/>
        <w:t>Section 2.</w:t>
      </w:r>
      <w:r w:rsidRPr="00B3039E">
        <w:rPr>
          <w:rFonts w:ascii="Calibri" w:hAnsi="Calibri"/>
          <w:b/>
          <w:szCs w:val="24"/>
        </w:rPr>
        <w:tab/>
        <w:t>Loans</w:t>
      </w:r>
    </w:p>
    <w:p w14:paraId="2694A9D4" w14:textId="77777777" w:rsidR="004F03C9" w:rsidRPr="00B3039E" w:rsidRDefault="004F03C9" w:rsidP="00372788">
      <w:pPr>
        <w:ind w:left="720"/>
        <w:rPr>
          <w:rFonts w:ascii="Calibri" w:hAnsi="Calibri"/>
          <w:szCs w:val="24"/>
        </w:rPr>
      </w:pPr>
      <w:r w:rsidRPr="00B3039E">
        <w:rPr>
          <w:rFonts w:ascii="Calibri" w:hAnsi="Calibri"/>
          <w:szCs w:val="24"/>
        </w:rPr>
        <w:t>No funded indebtedness shall be contracted on behalf of the corporation and no evidences of such indebtedness shall be issued in its name unless authorized by a resolution of the Board of Directors. Such authority may be general or confined to specific instances.</w:t>
      </w:r>
    </w:p>
    <w:p w14:paraId="304400DC" w14:textId="77777777" w:rsidR="004F03C9" w:rsidRPr="00B3039E" w:rsidRDefault="004F03C9" w:rsidP="00372788">
      <w:pPr>
        <w:ind w:left="720"/>
        <w:rPr>
          <w:rFonts w:ascii="Calibri" w:hAnsi="Calibri"/>
          <w:szCs w:val="24"/>
        </w:rPr>
      </w:pPr>
    </w:p>
    <w:p w14:paraId="3BE1BF67" w14:textId="77777777" w:rsidR="004F03C9" w:rsidRPr="00B3039E" w:rsidRDefault="004F03C9" w:rsidP="00372788">
      <w:pPr>
        <w:ind w:left="720"/>
        <w:rPr>
          <w:rFonts w:ascii="Calibri" w:hAnsi="Calibri"/>
          <w:szCs w:val="24"/>
        </w:rPr>
      </w:pPr>
      <w:r w:rsidRPr="00B3039E">
        <w:rPr>
          <w:rFonts w:ascii="Calibri" w:hAnsi="Calibri"/>
          <w:b/>
          <w:szCs w:val="24"/>
        </w:rPr>
        <w:t>Section 3.</w:t>
      </w:r>
      <w:r w:rsidRPr="00B3039E">
        <w:rPr>
          <w:rFonts w:ascii="Calibri" w:hAnsi="Calibri"/>
          <w:b/>
          <w:szCs w:val="24"/>
        </w:rPr>
        <w:tab/>
        <w:t>Deposits</w:t>
      </w:r>
    </w:p>
    <w:p w14:paraId="5E78B732" w14:textId="77777777" w:rsidR="004F03C9" w:rsidRPr="00B3039E" w:rsidRDefault="004F03C9" w:rsidP="00372788">
      <w:pPr>
        <w:ind w:left="720"/>
        <w:rPr>
          <w:rFonts w:ascii="Calibri" w:hAnsi="Calibri"/>
          <w:szCs w:val="24"/>
        </w:rPr>
      </w:pPr>
      <w:r w:rsidRPr="00B3039E">
        <w:rPr>
          <w:rFonts w:ascii="Calibri" w:hAnsi="Calibri"/>
          <w:szCs w:val="24"/>
        </w:rPr>
        <w:t>All funds of the corporation, not otherwise employed, shall be deposited from time to time to the credit of the corporation in such banks, savings and loan associations, trust companies or other depositories as the Board of Directors may select.</w:t>
      </w:r>
    </w:p>
    <w:p w14:paraId="5818DEC4" w14:textId="77777777" w:rsidR="004F03C9" w:rsidRPr="00B3039E" w:rsidRDefault="004F03C9" w:rsidP="00372788">
      <w:pPr>
        <w:ind w:left="720"/>
        <w:outlineLvl w:val="0"/>
        <w:rPr>
          <w:rFonts w:ascii="Calibri" w:hAnsi="Calibri"/>
          <w:b/>
          <w:szCs w:val="24"/>
        </w:rPr>
      </w:pPr>
    </w:p>
    <w:p w14:paraId="4D26EABB" w14:textId="77777777" w:rsidR="004F03C9" w:rsidRPr="00B3039E" w:rsidRDefault="004F03C9" w:rsidP="00372788">
      <w:pPr>
        <w:ind w:left="720"/>
        <w:outlineLvl w:val="0"/>
        <w:rPr>
          <w:rFonts w:ascii="Calibri" w:hAnsi="Calibri"/>
          <w:b/>
          <w:szCs w:val="24"/>
        </w:rPr>
      </w:pPr>
    </w:p>
    <w:p w14:paraId="6907E67E" w14:textId="77777777" w:rsidR="004F03C9" w:rsidRPr="00B3039E" w:rsidRDefault="004F03C9" w:rsidP="00372788">
      <w:pPr>
        <w:ind w:left="720"/>
        <w:outlineLvl w:val="0"/>
        <w:rPr>
          <w:rFonts w:ascii="Calibri" w:hAnsi="Calibri"/>
          <w:b/>
          <w:szCs w:val="24"/>
        </w:rPr>
      </w:pPr>
      <w:r w:rsidRPr="00B3039E">
        <w:rPr>
          <w:rFonts w:ascii="Calibri" w:hAnsi="Calibri"/>
          <w:b/>
          <w:szCs w:val="24"/>
        </w:rPr>
        <w:t>ARTICLE IX</w:t>
      </w:r>
    </w:p>
    <w:p w14:paraId="6F225274" w14:textId="77777777" w:rsidR="004F03C9" w:rsidRPr="00B3039E" w:rsidRDefault="004F03C9" w:rsidP="00372788">
      <w:pPr>
        <w:ind w:left="720"/>
        <w:outlineLvl w:val="0"/>
        <w:rPr>
          <w:rFonts w:ascii="Calibri" w:hAnsi="Calibri"/>
          <w:szCs w:val="24"/>
        </w:rPr>
      </w:pPr>
      <w:r w:rsidRPr="00B3039E">
        <w:rPr>
          <w:rFonts w:ascii="Calibri" w:hAnsi="Calibri"/>
          <w:b/>
          <w:szCs w:val="24"/>
        </w:rPr>
        <w:t>Amendments</w:t>
      </w:r>
    </w:p>
    <w:p w14:paraId="12C20E73" w14:textId="77777777" w:rsidR="004F03C9" w:rsidRPr="00B3039E" w:rsidRDefault="004F03C9" w:rsidP="00372788">
      <w:pPr>
        <w:ind w:left="720"/>
        <w:rPr>
          <w:rFonts w:ascii="Calibri" w:hAnsi="Calibri"/>
          <w:szCs w:val="24"/>
        </w:rPr>
      </w:pPr>
    </w:p>
    <w:p w14:paraId="39B1113E" w14:textId="77777777" w:rsidR="004F03C9" w:rsidRPr="00B3039E" w:rsidRDefault="004F03C9" w:rsidP="00372788">
      <w:pPr>
        <w:ind w:left="720"/>
        <w:rPr>
          <w:rFonts w:ascii="Calibri" w:hAnsi="Calibri"/>
          <w:b/>
          <w:szCs w:val="24"/>
        </w:rPr>
      </w:pPr>
      <w:r w:rsidRPr="00B3039E">
        <w:rPr>
          <w:rFonts w:ascii="Calibri" w:hAnsi="Calibri"/>
          <w:b/>
          <w:szCs w:val="24"/>
        </w:rPr>
        <w:t>Section 1.</w:t>
      </w:r>
      <w:r w:rsidRPr="00B3039E">
        <w:rPr>
          <w:rFonts w:ascii="Calibri" w:hAnsi="Calibri"/>
          <w:b/>
          <w:szCs w:val="24"/>
        </w:rPr>
        <w:tab/>
        <w:t>By the Directors</w:t>
      </w:r>
    </w:p>
    <w:p w14:paraId="58EF4B97" w14:textId="77777777" w:rsidR="004F03C9" w:rsidRPr="00B3039E" w:rsidRDefault="004F03C9" w:rsidP="00372788">
      <w:pPr>
        <w:ind w:left="720"/>
        <w:rPr>
          <w:rFonts w:ascii="Calibri" w:hAnsi="Calibri"/>
          <w:szCs w:val="24"/>
        </w:rPr>
      </w:pPr>
      <w:r w:rsidRPr="00B3039E">
        <w:rPr>
          <w:rFonts w:ascii="Calibri" w:hAnsi="Calibri"/>
          <w:szCs w:val="24"/>
        </w:rPr>
        <w:t>These By-Laws may be altered, amended, or repealed and new By-Laws may be adopted by the Board of Directors at any regular or special meeting thereof, by the affirmative vote of a majority of the number of directors of this corporation then in office provided the Directors are notified of the proposed amendment at least one (1) week prior to such regular or special meeting.</w:t>
      </w:r>
    </w:p>
    <w:p w14:paraId="6F33D86A" w14:textId="77777777" w:rsidR="004F03C9" w:rsidRPr="00B3039E" w:rsidRDefault="004F03C9" w:rsidP="00372788">
      <w:pPr>
        <w:ind w:left="720"/>
        <w:rPr>
          <w:rFonts w:ascii="Calibri" w:hAnsi="Calibri"/>
          <w:szCs w:val="24"/>
        </w:rPr>
      </w:pPr>
    </w:p>
    <w:p w14:paraId="33023E50" w14:textId="77777777" w:rsidR="004F03C9" w:rsidRPr="00B3039E" w:rsidRDefault="004F03C9" w:rsidP="00372788">
      <w:pPr>
        <w:ind w:left="720"/>
        <w:rPr>
          <w:rFonts w:ascii="Calibri" w:hAnsi="Calibri"/>
          <w:szCs w:val="24"/>
        </w:rPr>
      </w:pPr>
      <w:r w:rsidRPr="00B3039E">
        <w:rPr>
          <w:rFonts w:ascii="Calibri" w:hAnsi="Calibri"/>
          <w:b/>
          <w:szCs w:val="24"/>
        </w:rPr>
        <w:t>Section 2.</w:t>
      </w:r>
      <w:r w:rsidRPr="00B3039E">
        <w:rPr>
          <w:rFonts w:ascii="Calibri" w:hAnsi="Calibri"/>
          <w:b/>
          <w:szCs w:val="24"/>
        </w:rPr>
        <w:tab/>
        <w:t>Implied Amendments</w:t>
      </w:r>
    </w:p>
    <w:p w14:paraId="781D5ACD" w14:textId="77777777" w:rsidR="004F03C9" w:rsidRPr="00B3039E" w:rsidRDefault="004F03C9" w:rsidP="00372788">
      <w:pPr>
        <w:ind w:left="720"/>
        <w:rPr>
          <w:rFonts w:ascii="Calibri" w:hAnsi="Calibri"/>
          <w:b/>
          <w:szCs w:val="24"/>
        </w:rPr>
      </w:pPr>
      <w:r w:rsidRPr="00B3039E">
        <w:rPr>
          <w:rFonts w:ascii="Calibri" w:hAnsi="Calibri"/>
          <w:szCs w:val="24"/>
        </w:rPr>
        <w:t>Any action taken or authorized by the Board of Directors, which would be inconsistent with the By-Laws then in effect but is taken or authorized by affirmative vote of not less than the number of directors required to amend the By-Laws so that the By-Laws would be consistent with such action, shall be given the same effect as though the By-Laws had been temporarily amended or suspended so far, but only so far, as is necessary to permit the specific action so taken or authorized.</w:t>
      </w:r>
    </w:p>
    <w:p w14:paraId="19315F37" w14:textId="77777777" w:rsidR="004F03C9" w:rsidRPr="00B3039E" w:rsidRDefault="004F03C9" w:rsidP="00372788">
      <w:pPr>
        <w:ind w:left="720"/>
        <w:rPr>
          <w:rFonts w:ascii="Calibri" w:hAnsi="Calibri"/>
          <w:b/>
          <w:szCs w:val="24"/>
          <w:u w:val="single"/>
        </w:rPr>
      </w:pPr>
    </w:p>
    <w:p w14:paraId="161E7476" w14:textId="77777777" w:rsidR="004F03C9" w:rsidRPr="00B3039E" w:rsidRDefault="004F03C9" w:rsidP="00372788">
      <w:pPr>
        <w:ind w:left="720"/>
        <w:rPr>
          <w:rFonts w:ascii="Calibri" w:hAnsi="Calibri"/>
          <w:szCs w:val="24"/>
        </w:rPr>
      </w:pPr>
      <w:r w:rsidRPr="00B3039E">
        <w:rPr>
          <w:rFonts w:ascii="Calibri" w:hAnsi="Calibri"/>
          <w:b/>
          <w:szCs w:val="24"/>
        </w:rPr>
        <w:t>Section 3.</w:t>
      </w:r>
      <w:r w:rsidRPr="00B3039E">
        <w:rPr>
          <w:rFonts w:ascii="Calibri" w:hAnsi="Calibri"/>
          <w:b/>
          <w:szCs w:val="24"/>
        </w:rPr>
        <w:tab/>
        <w:t>Amendment to the Articles of Incorporation</w:t>
      </w:r>
    </w:p>
    <w:p w14:paraId="29667E2D" w14:textId="77777777" w:rsidR="004F03C9" w:rsidRPr="00B3039E" w:rsidRDefault="004F03C9" w:rsidP="00372788">
      <w:pPr>
        <w:ind w:left="720"/>
        <w:rPr>
          <w:rFonts w:ascii="Calibri" w:hAnsi="Calibri"/>
          <w:szCs w:val="24"/>
        </w:rPr>
      </w:pPr>
      <w:r w:rsidRPr="00B3039E">
        <w:rPr>
          <w:rFonts w:ascii="Calibri" w:hAnsi="Calibri"/>
          <w:szCs w:val="24"/>
        </w:rPr>
        <w:t>The Articles of Incorporation may be amended by the directors of the corporation by vote of at least two-thirds (2/3) of the number of directors then in office provided that no such amendment shall substantially change the original purposes of the corporation.</w:t>
      </w:r>
    </w:p>
    <w:p w14:paraId="5C035DBC" w14:textId="77777777" w:rsidR="004F03C9" w:rsidRPr="00B3039E" w:rsidRDefault="004F03C9" w:rsidP="00372788">
      <w:pPr>
        <w:ind w:left="720"/>
        <w:rPr>
          <w:rFonts w:ascii="Calibri" w:hAnsi="Calibri"/>
          <w:b/>
          <w:szCs w:val="24"/>
          <w:u w:val="single"/>
        </w:rPr>
      </w:pPr>
    </w:p>
    <w:p w14:paraId="082FE9E4" w14:textId="77777777" w:rsidR="004F03C9" w:rsidRPr="00B3039E" w:rsidRDefault="004F03C9" w:rsidP="00372788">
      <w:pPr>
        <w:ind w:left="720"/>
        <w:rPr>
          <w:rFonts w:ascii="Calibri" w:hAnsi="Calibri"/>
          <w:b/>
          <w:szCs w:val="24"/>
          <w:u w:val="single"/>
        </w:rPr>
      </w:pPr>
    </w:p>
    <w:p w14:paraId="312C7538" w14:textId="77777777" w:rsidR="004F03C9" w:rsidRPr="00B3039E" w:rsidRDefault="004F03C9" w:rsidP="00372788">
      <w:pPr>
        <w:ind w:left="720"/>
        <w:rPr>
          <w:rFonts w:ascii="Calibri" w:hAnsi="Calibri"/>
          <w:b/>
          <w:szCs w:val="24"/>
        </w:rPr>
      </w:pPr>
      <w:r w:rsidRPr="00B3039E">
        <w:rPr>
          <w:rFonts w:ascii="Calibri" w:hAnsi="Calibri"/>
          <w:b/>
          <w:szCs w:val="24"/>
        </w:rPr>
        <w:t>ARTICLE X</w:t>
      </w:r>
      <w:r w:rsidRPr="00B3039E">
        <w:rPr>
          <w:rFonts w:ascii="Calibri" w:hAnsi="Calibri"/>
          <w:b/>
          <w:szCs w:val="24"/>
        </w:rPr>
        <w:tab/>
      </w:r>
    </w:p>
    <w:p w14:paraId="1199B153" w14:textId="77777777" w:rsidR="004F03C9" w:rsidRPr="00B3039E" w:rsidRDefault="004F03C9" w:rsidP="00372788">
      <w:pPr>
        <w:ind w:left="720"/>
        <w:outlineLvl w:val="0"/>
        <w:rPr>
          <w:rFonts w:ascii="Calibri" w:hAnsi="Calibri"/>
          <w:b/>
          <w:szCs w:val="24"/>
        </w:rPr>
      </w:pPr>
      <w:r w:rsidRPr="00B3039E">
        <w:rPr>
          <w:rFonts w:ascii="Calibri" w:hAnsi="Calibri"/>
          <w:b/>
          <w:szCs w:val="24"/>
        </w:rPr>
        <w:t>Dissolution Statement</w:t>
      </w:r>
    </w:p>
    <w:p w14:paraId="503477AC" w14:textId="77777777" w:rsidR="004F03C9" w:rsidRPr="00B3039E" w:rsidRDefault="004F03C9" w:rsidP="00372788">
      <w:pPr>
        <w:ind w:left="720"/>
        <w:rPr>
          <w:rFonts w:ascii="Calibri" w:hAnsi="Calibri"/>
          <w:b/>
          <w:szCs w:val="24"/>
          <w:u w:val="single"/>
        </w:rPr>
        <w:sectPr w:rsidR="004F03C9" w:rsidRPr="00B3039E" w:rsidSect="003328E0">
          <w:footerReference w:type="even" r:id="rId14"/>
          <w:footerReference w:type="default" r:id="rId15"/>
          <w:pgSz w:w="12240" w:h="15840"/>
          <w:pgMar w:top="1440" w:right="1440" w:bottom="1440" w:left="1440" w:header="720" w:footer="720" w:gutter="0"/>
          <w:cols w:space="720" w:equalWidth="0">
            <w:col w:w="9360"/>
          </w:cols>
          <w:titlePg/>
          <w:docGrid w:linePitch="360"/>
        </w:sectPr>
      </w:pPr>
    </w:p>
    <w:p w14:paraId="07DFD602" w14:textId="77777777" w:rsidR="004F03C9" w:rsidRPr="00B3039E" w:rsidRDefault="004F03C9" w:rsidP="00372788">
      <w:pPr>
        <w:ind w:left="720"/>
        <w:rPr>
          <w:rFonts w:ascii="Calibri" w:hAnsi="Calibri"/>
          <w:szCs w:val="24"/>
        </w:rPr>
      </w:pPr>
      <w:r w:rsidRPr="00B3039E">
        <w:rPr>
          <w:rFonts w:ascii="Calibri" w:hAnsi="Calibri"/>
          <w:szCs w:val="24"/>
        </w:rPr>
        <w:t xml:space="preserve">Upon dissolution of the corporation, the Board of Directors shall, after paying or making provision for the payment of all of the liabilities of the corporation, dispose of all of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501(c)(3) of the Internal Revenue </w:t>
      </w:r>
      <w:r w:rsidRPr="00B3039E">
        <w:rPr>
          <w:rFonts w:ascii="Calibri" w:hAnsi="Calibri"/>
          <w:szCs w:val="24"/>
        </w:rPr>
        <w:lastRenderedPageBreak/>
        <w:t xml:space="preserve">Code of 1954 (or the corresponding provision of any future United States Internal Revenue Law).  Assets shall be distributed proportionally to schools that are members in the Wisconsin Religious and independent Schools Accreditation (WRISA) based on each school’s student enrollment at the time of the most recent </w:t>
      </w:r>
      <w:r w:rsidR="00D951AB" w:rsidRPr="00B3039E">
        <w:rPr>
          <w:rFonts w:ascii="Calibri" w:hAnsi="Calibri"/>
          <w:szCs w:val="24"/>
        </w:rPr>
        <w:t>Annual Report</w:t>
      </w:r>
      <w:r w:rsidRPr="00B3039E">
        <w:rPr>
          <w:rFonts w:ascii="Calibri" w:hAnsi="Calibri"/>
          <w:szCs w:val="24"/>
        </w:rPr>
        <w:t>s or Visiting Team reports submitted to the Board of Directors, unless the Board of Directors determines otherwise.</w:t>
      </w:r>
      <w:r w:rsidR="009C6466" w:rsidRPr="00B3039E">
        <w:rPr>
          <w:rFonts w:ascii="Calibri" w:hAnsi="Calibri"/>
          <w:szCs w:val="24"/>
        </w:rPr>
        <w:t xml:space="preserve"> In the event that the Board of Directors acts to permanently dissolve the corporation of its form and function, the records accumulated by WRISA and its pre-2002 predecessor, the Wisconsin Non-Public School Accrediting Association (WNSAA), shall be deposited in historical archive with the ‘Wisconsin Council of Religious and Independent Schools (WCRIS)’ pending the </w:t>
      </w:r>
      <w:r w:rsidR="00E548FE" w:rsidRPr="00B3039E">
        <w:rPr>
          <w:rFonts w:ascii="Calibri" w:hAnsi="Calibri"/>
          <w:szCs w:val="24"/>
        </w:rPr>
        <w:t xml:space="preserve">approval </w:t>
      </w:r>
      <w:r w:rsidR="009C6466" w:rsidRPr="00B3039E">
        <w:rPr>
          <w:rFonts w:ascii="Calibri" w:hAnsi="Calibri"/>
          <w:szCs w:val="24"/>
        </w:rPr>
        <w:t>of that organization.’</w:t>
      </w:r>
      <w:r w:rsidRPr="00B3039E">
        <w:rPr>
          <w:rFonts w:ascii="Calibri" w:hAnsi="Calibri"/>
          <w:szCs w:val="24"/>
        </w:rPr>
        <w:t xml:space="preserve"> (Approved: May 19, 2008)</w:t>
      </w:r>
      <w:r w:rsidR="009C6466" w:rsidRPr="00B3039E">
        <w:rPr>
          <w:rFonts w:ascii="Calibri" w:hAnsi="Calibri"/>
          <w:szCs w:val="24"/>
        </w:rPr>
        <w:t xml:space="preserve"> </w:t>
      </w:r>
      <w:r w:rsidR="009C6466" w:rsidRPr="00B3039E">
        <w:rPr>
          <w:rFonts w:ascii="Calibri" w:hAnsi="Calibri"/>
          <w:i/>
          <w:szCs w:val="24"/>
        </w:rPr>
        <w:t>(Amended May 2012)</w:t>
      </w:r>
    </w:p>
    <w:p w14:paraId="3121BA02" w14:textId="77777777" w:rsidR="002F65EE" w:rsidRPr="00B3039E" w:rsidRDefault="002F65EE" w:rsidP="00372788">
      <w:pPr>
        <w:ind w:left="720"/>
        <w:rPr>
          <w:rFonts w:ascii="Calibri" w:hAnsi="Calibri"/>
          <w:szCs w:val="24"/>
        </w:rPr>
      </w:pPr>
    </w:p>
    <w:p w14:paraId="75E9A9CD" w14:textId="77777777" w:rsidR="004F03C9" w:rsidRPr="00B3039E" w:rsidRDefault="004F03C9" w:rsidP="00372788">
      <w:pPr>
        <w:ind w:left="720"/>
        <w:outlineLvl w:val="0"/>
        <w:rPr>
          <w:rFonts w:ascii="Calibri" w:hAnsi="Calibri"/>
          <w:b/>
          <w:bCs/>
          <w:szCs w:val="24"/>
        </w:rPr>
      </w:pPr>
    </w:p>
    <w:p w14:paraId="20241DD4" w14:textId="77777777" w:rsidR="004F03C9" w:rsidRPr="00B3039E" w:rsidRDefault="004F03C9" w:rsidP="00372788">
      <w:pPr>
        <w:outlineLvl w:val="0"/>
        <w:rPr>
          <w:rFonts w:ascii="Calibri" w:hAnsi="Calibri"/>
          <w:b/>
          <w:bCs/>
          <w:szCs w:val="24"/>
        </w:rPr>
      </w:pPr>
    </w:p>
    <w:p w14:paraId="24990756" w14:textId="77777777" w:rsidR="0096711D" w:rsidRPr="00B3039E" w:rsidRDefault="0096711D" w:rsidP="00372788">
      <w:pPr>
        <w:outlineLvl w:val="0"/>
        <w:rPr>
          <w:rFonts w:ascii="Calibri" w:hAnsi="Calibri"/>
          <w:b/>
          <w:bCs/>
          <w:szCs w:val="24"/>
        </w:rPr>
      </w:pPr>
    </w:p>
    <w:p w14:paraId="1DBB465C" w14:textId="77777777" w:rsidR="0096711D" w:rsidRPr="00B3039E" w:rsidRDefault="0096711D" w:rsidP="00372788">
      <w:pPr>
        <w:outlineLvl w:val="0"/>
        <w:rPr>
          <w:rFonts w:ascii="Calibri" w:hAnsi="Calibri"/>
          <w:b/>
          <w:bCs/>
          <w:szCs w:val="24"/>
        </w:rPr>
      </w:pPr>
    </w:p>
    <w:p w14:paraId="34870247" w14:textId="77777777" w:rsidR="0096711D" w:rsidRPr="00B3039E" w:rsidRDefault="0096711D" w:rsidP="00372788">
      <w:pPr>
        <w:outlineLvl w:val="0"/>
        <w:rPr>
          <w:rFonts w:ascii="Calibri" w:hAnsi="Calibri"/>
          <w:b/>
          <w:bCs/>
          <w:szCs w:val="24"/>
        </w:rPr>
      </w:pPr>
    </w:p>
    <w:p w14:paraId="3A6F22E1" w14:textId="77777777" w:rsidR="0096711D" w:rsidRPr="00B3039E" w:rsidRDefault="0096711D" w:rsidP="00372788">
      <w:pPr>
        <w:outlineLvl w:val="0"/>
        <w:rPr>
          <w:rFonts w:ascii="Calibri" w:hAnsi="Calibri"/>
          <w:b/>
          <w:bCs/>
          <w:szCs w:val="24"/>
        </w:rPr>
      </w:pPr>
    </w:p>
    <w:p w14:paraId="5499D759" w14:textId="77777777" w:rsidR="0096711D" w:rsidRPr="00B3039E" w:rsidRDefault="0096711D" w:rsidP="00372788">
      <w:pPr>
        <w:outlineLvl w:val="0"/>
        <w:rPr>
          <w:rFonts w:ascii="Calibri" w:hAnsi="Calibri"/>
          <w:b/>
          <w:bCs/>
          <w:szCs w:val="24"/>
        </w:rPr>
      </w:pPr>
    </w:p>
    <w:p w14:paraId="2CE7415B" w14:textId="77777777" w:rsidR="0096711D" w:rsidRPr="00B3039E" w:rsidRDefault="0096711D" w:rsidP="00372788">
      <w:pPr>
        <w:outlineLvl w:val="0"/>
        <w:rPr>
          <w:rFonts w:ascii="Calibri" w:hAnsi="Calibri"/>
          <w:b/>
          <w:bCs/>
          <w:szCs w:val="24"/>
        </w:rPr>
      </w:pPr>
    </w:p>
    <w:p w14:paraId="3EC31999" w14:textId="77777777" w:rsidR="0096711D" w:rsidRPr="00B3039E" w:rsidRDefault="0096711D" w:rsidP="00372788">
      <w:pPr>
        <w:outlineLvl w:val="0"/>
        <w:rPr>
          <w:rFonts w:ascii="Calibri" w:hAnsi="Calibri"/>
          <w:b/>
          <w:bCs/>
          <w:szCs w:val="24"/>
        </w:rPr>
      </w:pPr>
    </w:p>
    <w:p w14:paraId="5DB9DEBE" w14:textId="77777777" w:rsidR="00600512" w:rsidRPr="00B3039E" w:rsidRDefault="00600512" w:rsidP="00372788">
      <w:pPr>
        <w:outlineLvl w:val="0"/>
        <w:rPr>
          <w:rFonts w:ascii="Calibri" w:hAnsi="Calibri"/>
          <w:b/>
          <w:bCs/>
          <w:szCs w:val="24"/>
        </w:rPr>
      </w:pPr>
    </w:p>
    <w:p w14:paraId="3EA308E6" w14:textId="77777777" w:rsidR="00600512" w:rsidRPr="00B3039E" w:rsidRDefault="00600512" w:rsidP="00372788">
      <w:pPr>
        <w:outlineLvl w:val="0"/>
        <w:rPr>
          <w:rFonts w:ascii="Calibri" w:hAnsi="Calibri"/>
          <w:b/>
          <w:bCs/>
          <w:szCs w:val="24"/>
        </w:rPr>
      </w:pPr>
    </w:p>
    <w:p w14:paraId="0F992C49" w14:textId="77777777" w:rsidR="00600512" w:rsidRPr="00B3039E" w:rsidRDefault="00600512" w:rsidP="00372788">
      <w:pPr>
        <w:outlineLvl w:val="0"/>
        <w:rPr>
          <w:rFonts w:ascii="Calibri" w:hAnsi="Calibri"/>
          <w:b/>
          <w:bCs/>
          <w:szCs w:val="24"/>
        </w:rPr>
      </w:pPr>
    </w:p>
    <w:p w14:paraId="0244A000" w14:textId="77777777" w:rsidR="00F4060A" w:rsidRPr="00B3039E" w:rsidRDefault="00F4060A" w:rsidP="00372788">
      <w:pPr>
        <w:outlineLvl w:val="0"/>
        <w:rPr>
          <w:rFonts w:ascii="Calibri" w:hAnsi="Calibri"/>
          <w:b/>
          <w:bCs/>
          <w:szCs w:val="24"/>
        </w:rPr>
      </w:pPr>
    </w:p>
    <w:p w14:paraId="1DBACB50" w14:textId="77777777" w:rsidR="00DE2077" w:rsidRPr="00B3039E" w:rsidRDefault="00DE2077" w:rsidP="00DE2077">
      <w:pPr>
        <w:ind w:left="720"/>
        <w:rPr>
          <w:rFonts w:ascii="Calibri" w:hAnsi="Calibri"/>
          <w:b/>
          <w:bCs/>
          <w:szCs w:val="24"/>
        </w:rPr>
      </w:pPr>
    </w:p>
    <w:p w14:paraId="22166F18" w14:textId="77777777" w:rsidR="00DE2077" w:rsidRPr="00B3039E" w:rsidRDefault="00DE2077" w:rsidP="00DE2077">
      <w:pPr>
        <w:ind w:left="720"/>
        <w:rPr>
          <w:rFonts w:ascii="Calibri" w:hAnsi="Calibri"/>
          <w:b/>
          <w:bCs/>
          <w:szCs w:val="24"/>
        </w:rPr>
      </w:pPr>
    </w:p>
    <w:p w14:paraId="51B0AA95" w14:textId="77777777" w:rsidR="00DE2077" w:rsidRPr="00B3039E" w:rsidRDefault="00DE2077" w:rsidP="00733A6E">
      <w:pPr>
        <w:ind w:left="720"/>
        <w:rPr>
          <w:rFonts w:ascii="Calibri" w:hAnsi="Calibri"/>
          <w:b/>
          <w:bCs/>
          <w:szCs w:val="24"/>
        </w:rPr>
      </w:pPr>
    </w:p>
    <w:p w14:paraId="018CFF2F" w14:textId="77777777" w:rsidR="00DE2077" w:rsidRPr="00B3039E" w:rsidRDefault="00DE2077" w:rsidP="00733A6E">
      <w:pPr>
        <w:ind w:left="720"/>
        <w:rPr>
          <w:rFonts w:ascii="Calibri" w:hAnsi="Calibri"/>
          <w:b/>
          <w:bCs/>
          <w:szCs w:val="24"/>
        </w:rPr>
      </w:pPr>
    </w:p>
    <w:p w14:paraId="19265484" w14:textId="77777777" w:rsidR="00DE2077" w:rsidRPr="00B3039E" w:rsidRDefault="00DE2077" w:rsidP="00733A6E">
      <w:pPr>
        <w:ind w:left="360"/>
        <w:rPr>
          <w:rFonts w:ascii="Calibri" w:hAnsi="Calibri"/>
          <w:b/>
          <w:bCs/>
          <w:szCs w:val="24"/>
        </w:rPr>
      </w:pPr>
    </w:p>
    <w:p w14:paraId="6E850665" w14:textId="77777777" w:rsidR="00DE2077" w:rsidRPr="00B3039E" w:rsidRDefault="00DE2077" w:rsidP="00733A6E">
      <w:pPr>
        <w:ind w:left="720"/>
        <w:rPr>
          <w:rFonts w:ascii="Calibri" w:hAnsi="Calibri"/>
          <w:b/>
          <w:bCs/>
          <w:szCs w:val="24"/>
        </w:rPr>
      </w:pPr>
    </w:p>
    <w:p w14:paraId="0053501C" w14:textId="77777777" w:rsidR="00DE2077" w:rsidRPr="00B3039E" w:rsidRDefault="00DE2077" w:rsidP="00733A6E">
      <w:pPr>
        <w:ind w:left="720"/>
        <w:rPr>
          <w:rFonts w:ascii="Calibri" w:hAnsi="Calibri"/>
          <w:b/>
          <w:bCs/>
          <w:szCs w:val="24"/>
        </w:rPr>
      </w:pPr>
    </w:p>
    <w:p w14:paraId="17350456" w14:textId="77777777" w:rsidR="00DE2077" w:rsidRPr="00B3039E" w:rsidRDefault="00DE2077" w:rsidP="00733A6E">
      <w:pPr>
        <w:ind w:left="720"/>
        <w:rPr>
          <w:rFonts w:ascii="Calibri" w:hAnsi="Calibri"/>
          <w:b/>
          <w:bCs/>
          <w:szCs w:val="24"/>
        </w:rPr>
      </w:pPr>
    </w:p>
    <w:p w14:paraId="67F419A1" w14:textId="77777777" w:rsidR="00DE2077" w:rsidRPr="00B3039E" w:rsidRDefault="00DE2077" w:rsidP="00DE2077">
      <w:pPr>
        <w:ind w:left="720"/>
        <w:rPr>
          <w:rFonts w:ascii="Calibri" w:hAnsi="Calibri"/>
          <w:b/>
          <w:bCs/>
          <w:szCs w:val="24"/>
        </w:rPr>
      </w:pPr>
    </w:p>
    <w:p w14:paraId="1A881B26" w14:textId="77777777" w:rsidR="00DE2077" w:rsidRPr="00B3039E" w:rsidRDefault="00DE2077" w:rsidP="00DE2077">
      <w:pPr>
        <w:ind w:left="720"/>
        <w:rPr>
          <w:rFonts w:ascii="Calibri" w:hAnsi="Calibri"/>
          <w:b/>
          <w:bCs/>
          <w:szCs w:val="24"/>
        </w:rPr>
      </w:pPr>
    </w:p>
    <w:p w14:paraId="72864ECD" w14:textId="77777777" w:rsidR="00DE2077" w:rsidRPr="00B3039E" w:rsidRDefault="00DE2077" w:rsidP="00DE2077">
      <w:pPr>
        <w:ind w:left="720"/>
        <w:rPr>
          <w:rFonts w:ascii="Calibri" w:hAnsi="Calibri"/>
          <w:b/>
          <w:bCs/>
          <w:szCs w:val="24"/>
        </w:rPr>
      </w:pPr>
    </w:p>
    <w:p w14:paraId="258A120C" w14:textId="77777777" w:rsidR="00DE2077" w:rsidRPr="00B3039E" w:rsidRDefault="00DE2077" w:rsidP="00DE2077">
      <w:pPr>
        <w:ind w:left="720"/>
        <w:rPr>
          <w:rFonts w:ascii="Calibri" w:hAnsi="Calibri"/>
          <w:b/>
          <w:bCs/>
          <w:szCs w:val="24"/>
        </w:rPr>
      </w:pPr>
    </w:p>
    <w:p w14:paraId="3CE32EB3" w14:textId="77777777" w:rsidR="00DE2077" w:rsidRPr="00B3039E" w:rsidRDefault="00DE2077" w:rsidP="00DE2077">
      <w:pPr>
        <w:ind w:left="720"/>
        <w:rPr>
          <w:rFonts w:ascii="Calibri" w:hAnsi="Calibri"/>
          <w:b/>
          <w:bCs/>
          <w:szCs w:val="24"/>
        </w:rPr>
      </w:pPr>
    </w:p>
    <w:p w14:paraId="728368C8" w14:textId="77777777" w:rsidR="00DE2077" w:rsidRPr="00B3039E" w:rsidRDefault="00DE2077" w:rsidP="00DE2077">
      <w:pPr>
        <w:ind w:left="720"/>
        <w:rPr>
          <w:rFonts w:ascii="Calibri" w:hAnsi="Calibri"/>
          <w:b/>
          <w:bCs/>
          <w:szCs w:val="24"/>
        </w:rPr>
      </w:pPr>
    </w:p>
    <w:p w14:paraId="3657C61B" w14:textId="77777777" w:rsidR="00DE2077" w:rsidRPr="00B3039E" w:rsidRDefault="00DE2077" w:rsidP="00DE2077">
      <w:pPr>
        <w:ind w:left="360"/>
        <w:rPr>
          <w:rFonts w:ascii="Calibri" w:hAnsi="Calibri"/>
          <w:b/>
          <w:bCs/>
          <w:szCs w:val="24"/>
        </w:rPr>
      </w:pPr>
    </w:p>
    <w:p w14:paraId="6057C09D" w14:textId="77777777" w:rsidR="00DE2077" w:rsidRPr="00B3039E" w:rsidRDefault="00DE2077" w:rsidP="00DE2077">
      <w:pPr>
        <w:ind w:left="360"/>
        <w:rPr>
          <w:rFonts w:ascii="Calibri" w:hAnsi="Calibri"/>
          <w:b/>
          <w:bCs/>
          <w:szCs w:val="24"/>
        </w:rPr>
      </w:pPr>
    </w:p>
    <w:p w14:paraId="218539D4" w14:textId="77777777" w:rsidR="00230952" w:rsidRPr="00B3039E" w:rsidRDefault="00230952" w:rsidP="00DE2077">
      <w:pPr>
        <w:ind w:left="360"/>
        <w:rPr>
          <w:rFonts w:ascii="Calibri" w:hAnsi="Calibri"/>
          <w:b/>
          <w:bCs/>
          <w:szCs w:val="24"/>
        </w:rPr>
      </w:pPr>
    </w:p>
    <w:p w14:paraId="0F0837FC" w14:textId="77777777" w:rsidR="00230952" w:rsidRPr="00B3039E" w:rsidRDefault="00230952" w:rsidP="00DE2077">
      <w:pPr>
        <w:ind w:left="360"/>
        <w:rPr>
          <w:rFonts w:ascii="Calibri" w:hAnsi="Calibri"/>
          <w:b/>
          <w:bCs/>
          <w:szCs w:val="24"/>
        </w:rPr>
      </w:pPr>
    </w:p>
    <w:p w14:paraId="49587A57" w14:textId="77777777" w:rsidR="00230952" w:rsidRPr="00B3039E" w:rsidRDefault="00230952" w:rsidP="00DE2077">
      <w:pPr>
        <w:ind w:left="360"/>
        <w:rPr>
          <w:rFonts w:ascii="Calibri" w:hAnsi="Calibri"/>
          <w:b/>
          <w:bCs/>
          <w:szCs w:val="24"/>
        </w:rPr>
      </w:pPr>
    </w:p>
    <w:p w14:paraId="625A337F" w14:textId="77777777" w:rsidR="004F03C9" w:rsidRPr="00B3039E" w:rsidRDefault="00DE2077" w:rsidP="005E5D60">
      <w:pPr>
        <w:numPr>
          <w:ilvl w:val="0"/>
          <w:numId w:val="28"/>
        </w:numPr>
        <w:ind w:hanging="720"/>
        <w:rPr>
          <w:rFonts w:ascii="Calibri" w:hAnsi="Calibri"/>
          <w:b/>
          <w:bCs/>
          <w:szCs w:val="24"/>
        </w:rPr>
      </w:pPr>
      <w:r w:rsidRPr="00B3039E">
        <w:rPr>
          <w:rFonts w:ascii="Calibri" w:hAnsi="Calibri"/>
          <w:b/>
          <w:bCs/>
          <w:szCs w:val="24"/>
        </w:rPr>
        <w:lastRenderedPageBreak/>
        <w:t>G</w:t>
      </w:r>
      <w:r w:rsidR="004F03C9" w:rsidRPr="00B3039E">
        <w:rPr>
          <w:rFonts w:ascii="Calibri" w:hAnsi="Calibri"/>
          <w:b/>
          <w:bCs/>
          <w:szCs w:val="24"/>
        </w:rPr>
        <w:t>LOSSARY</w:t>
      </w:r>
    </w:p>
    <w:p w14:paraId="4E66DED8" w14:textId="3E9B86B4" w:rsidR="00A65E22" w:rsidRPr="00B3039E" w:rsidRDefault="00A65E22" w:rsidP="00A65E22">
      <w:pPr>
        <w:outlineLvl w:val="0"/>
        <w:rPr>
          <w:rFonts w:asciiTheme="minorHAnsi" w:hAnsiTheme="minorHAnsi" w:cstheme="minorHAnsi"/>
          <w:b/>
          <w:bCs/>
          <w:szCs w:val="24"/>
        </w:rPr>
      </w:pPr>
    </w:p>
    <w:p w14:paraId="5B7FD457" w14:textId="77777777" w:rsidR="00A65E22" w:rsidRPr="00B3039E" w:rsidRDefault="00A65E22" w:rsidP="00A65E22">
      <w:pPr>
        <w:pStyle w:val="Heading3"/>
        <w:ind w:left="720" w:firstLine="0"/>
        <w:rPr>
          <w:rFonts w:asciiTheme="minorHAnsi" w:hAnsiTheme="minorHAnsi" w:cstheme="minorHAnsi"/>
          <w:b/>
          <w:szCs w:val="24"/>
        </w:rPr>
      </w:pPr>
      <w:r w:rsidRPr="00B3039E">
        <w:rPr>
          <w:rFonts w:asciiTheme="minorHAnsi" w:hAnsiTheme="minorHAnsi" w:cstheme="minorHAnsi"/>
          <w:b/>
          <w:szCs w:val="24"/>
        </w:rPr>
        <w:t>Academic Standards</w:t>
      </w:r>
    </w:p>
    <w:p w14:paraId="5201FF92"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In current usage, the term usually refers to specific criteria for what students are expected to learn and be able to do. These Standards usually take two forms in the curriculum:</w:t>
      </w:r>
    </w:p>
    <w:p w14:paraId="31B66872" w14:textId="77777777" w:rsidR="00A65E22" w:rsidRPr="00B3039E" w:rsidRDefault="00A65E22" w:rsidP="00A65E22">
      <w:pPr>
        <w:ind w:left="720"/>
        <w:rPr>
          <w:rFonts w:asciiTheme="minorHAnsi" w:hAnsiTheme="minorHAnsi" w:cstheme="minorHAnsi"/>
          <w:szCs w:val="24"/>
        </w:rPr>
      </w:pPr>
    </w:p>
    <w:p w14:paraId="3DD1A02D" w14:textId="77777777" w:rsidR="00A65E22" w:rsidRPr="00B3039E" w:rsidRDefault="00A65E22" w:rsidP="00A65E22">
      <w:pPr>
        <w:ind w:left="1440"/>
        <w:rPr>
          <w:rFonts w:asciiTheme="minorHAnsi" w:hAnsiTheme="minorHAnsi" w:cstheme="minorHAnsi"/>
          <w:szCs w:val="24"/>
        </w:rPr>
      </w:pPr>
      <w:r w:rsidRPr="00B3039E">
        <w:rPr>
          <w:rFonts w:asciiTheme="minorHAnsi" w:hAnsiTheme="minorHAnsi" w:cstheme="minorHAnsi"/>
          <w:b/>
          <w:szCs w:val="24"/>
        </w:rPr>
        <w:t>Content Standards</w:t>
      </w:r>
      <w:r w:rsidRPr="00B3039E">
        <w:rPr>
          <w:rFonts w:asciiTheme="minorHAnsi" w:hAnsiTheme="minorHAnsi" w:cstheme="minorHAnsi"/>
          <w:szCs w:val="24"/>
        </w:rPr>
        <w:t xml:space="preserve"> (similar to what were formerly called goals and objectives) tell what students are expected to know and be able to do in various subject areas, such as mathematics and science. </w:t>
      </w:r>
    </w:p>
    <w:p w14:paraId="2DFAB21E" w14:textId="77777777" w:rsidR="00A65E22" w:rsidRPr="00B3039E" w:rsidRDefault="00A65E22" w:rsidP="00A65E22">
      <w:pPr>
        <w:ind w:left="1440"/>
        <w:rPr>
          <w:rFonts w:asciiTheme="minorHAnsi" w:hAnsiTheme="minorHAnsi" w:cstheme="minorHAnsi"/>
          <w:szCs w:val="24"/>
        </w:rPr>
      </w:pPr>
    </w:p>
    <w:p w14:paraId="05900597" w14:textId="77777777" w:rsidR="00A65E22" w:rsidRPr="00B3039E" w:rsidRDefault="00A65E22" w:rsidP="00A65E22">
      <w:pPr>
        <w:ind w:left="1440"/>
        <w:rPr>
          <w:rFonts w:asciiTheme="minorHAnsi" w:hAnsiTheme="minorHAnsi" w:cstheme="minorHAnsi"/>
          <w:szCs w:val="24"/>
        </w:rPr>
      </w:pPr>
      <w:r w:rsidRPr="00B3039E">
        <w:rPr>
          <w:rFonts w:asciiTheme="minorHAnsi" w:hAnsiTheme="minorHAnsi" w:cstheme="minorHAnsi"/>
          <w:b/>
          <w:szCs w:val="24"/>
        </w:rPr>
        <w:t>Performance Standards</w:t>
      </w:r>
      <w:r w:rsidRPr="00B3039E">
        <w:rPr>
          <w:rFonts w:asciiTheme="minorHAnsi" w:hAnsiTheme="minorHAnsi" w:cstheme="minorHAnsi"/>
          <w:szCs w:val="24"/>
        </w:rPr>
        <w:t xml:space="preserve"> specify levels of learning that are expected and assess the degree to which content Standards have been met. </w:t>
      </w:r>
    </w:p>
    <w:p w14:paraId="0133196C" w14:textId="77777777" w:rsidR="00A65E22" w:rsidRPr="00B3039E" w:rsidRDefault="00A65E22" w:rsidP="00A65E22">
      <w:pPr>
        <w:ind w:left="720"/>
        <w:rPr>
          <w:rFonts w:asciiTheme="minorHAnsi" w:hAnsiTheme="minorHAnsi" w:cstheme="minorHAnsi"/>
          <w:szCs w:val="24"/>
        </w:rPr>
      </w:pPr>
    </w:p>
    <w:p w14:paraId="2062F41E" w14:textId="77777777" w:rsidR="00A65E22" w:rsidRPr="00B3039E" w:rsidRDefault="00A65E22" w:rsidP="00A65E22">
      <w:pPr>
        <w:pStyle w:val="Heading3"/>
        <w:ind w:left="720" w:firstLine="0"/>
        <w:rPr>
          <w:rFonts w:asciiTheme="minorHAnsi" w:hAnsiTheme="minorHAnsi" w:cstheme="minorHAnsi"/>
          <w:b/>
          <w:szCs w:val="24"/>
        </w:rPr>
      </w:pPr>
      <w:r w:rsidRPr="00B3039E">
        <w:rPr>
          <w:rFonts w:asciiTheme="minorHAnsi" w:hAnsiTheme="minorHAnsi" w:cstheme="minorHAnsi"/>
          <w:b/>
          <w:szCs w:val="24"/>
        </w:rPr>
        <w:t>Accreditation</w:t>
      </w:r>
    </w:p>
    <w:p w14:paraId="0F3BD900"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Accreditation is an official approval by the WRISA Board of Directors recognizing that a school meets the established Standards of the organization.</w:t>
      </w:r>
    </w:p>
    <w:p w14:paraId="06009987" w14:textId="77777777" w:rsidR="00A65E22" w:rsidRPr="00B3039E" w:rsidRDefault="00A65E22" w:rsidP="00A65E22">
      <w:pPr>
        <w:ind w:left="720"/>
        <w:rPr>
          <w:rFonts w:asciiTheme="minorHAnsi" w:hAnsiTheme="minorHAnsi" w:cstheme="minorHAnsi"/>
          <w:szCs w:val="24"/>
        </w:rPr>
      </w:pPr>
    </w:p>
    <w:p w14:paraId="600E7492" w14:textId="77777777" w:rsidR="00A65E22" w:rsidRPr="00B3039E" w:rsidRDefault="00A65E22" w:rsidP="00A65E22">
      <w:pPr>
        <w:pStyle w:val="Heading3"/>
        <w:ind w:left="720" w:firstLine="0"/>
        <w:rPr>
          <w:rFonts w:asciiTheme="minorHAnsi" w:hAnsiTheme="minorHAnsi" w:cstheme="minorHAnsi"/>
          <w:b/>
          <w:szCs w:val="24"/>
        </w:rPr>
      </w:pPr>
      <w:r w:rsidRPr="00B3039E">
        <w:rPr>
          <w:rFonts w:asciiTheme="minorHAnsi" w:hAnsiTheme="minorHAnsi" w:cstheme="minorHAnsi"/>
          <w:b/>
          <w:szCs w:val="24"/>
        </w:rPr>
        <w:t xml:space="preserve">Accredited with Provision  </w:t>
      </w:r>
    </w:p>
    <w:p w14:paraId="259AE0CA"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Accredited with Provision is temporary and conditional accreditation, pending correction of deficiencies and validation of findings. </w:t>
      </w:r>
    </w:p>
    <w:p w14:paraId="41AE7C26" w14:textId="77777777" w:rsidR="00A65E22" w:rsidRPr="00B3039E" w:rsidRDefault="00A65E22" w:rsidP="00A65E22">
      <w:pPr>
        <w:pStyle w:val="Heading3"/>
        <w:ind w:left="720" w:firstLine="0"/>
        <w:rPr>
          <w:rFonts w:asciiTheme="minorHAnsi" w:hAnsiTheme="minorHAnsi" w:cstheme="minorHAnsi"/>
          <w:b/>
          <w:szCs w:val="24"/>
        </w:rPr>
      </w:pPr>
    </w:p>
    <w:p w14:paraId="5DDDA4AE" w14:textId="77777777" w:rsidR="00A65E22" w:rsidRPr="00B3039E" w:rsidRDefault="00A65E22" w:rsidP="00A65E22">
      <w:pPr>
        <w:pStyle w:val="Heading3"/>
        <w:ind w:left="720" w:firstLine="0"/>
        <w:rPr>
          <w:rFonts w:asciiTheme="minorHAnsi" w:hAnsiTheme="minorHAnsi" w:cstheme="minorHAnsi"/>
          <w:b/>
          <w:szCs w:val="24"/>
        </w:rPr>
      </w:pPr>
      <w:r w:rsidRPr="00B3039E">
        <w:rPr>
          <w:rFonts w:asciiTheme="minorHAnsi" w:hAnsiTheme="minorHAnsi" w:cstheme="minorHAnsi"/>
          <w:b/>
          <w:szCs w:val="24"/>
        </w:rPr>
        <w:t xml:space="preserve">Annual Report  </w:t>
      </w:r>
    </w:p>
    <w:p w14:paraId="1B03901D"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The annual report consists of documents submitted to WRISA by a member school. This report verifies that the school continues to meet WRISA Standards and includes the long-range plan that documents continuous improvement.</w:t>
      </w:r>
    </w:p>
    <w:p w14:paraId="72BC6766" w14:textId="77777777" w:rsidR="00A65E22" w:rsidRPr="00B3039E" w:rsidRDefault="00A65E22" w:rsidP="00A65E22">
      <w:pPr>
        <w:ind w:left="720"/>
        <w:rPr>
          <w:rFonts w:asciiTheme="minorHAnsi" w:hAnsiTheme="minorHAnsi" w:cstheme="minorHAnsi"/>
          <w:szCs w:val="24"/>
        </w:rPr>
      </w:pPr>
    </w:p>
    <w:p w14:paraId="40D79D1B"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b/>
          <w:bCs/>
          <w:szCs w:val="24"/>
          <w:u w:val="single"/>
        </w:rPr>
        <w:t>Asynchronous learning</w:t>
      </w:r>
      <w:r w:rsidRPr="00B3039E">
        <w:rPr>
          <w:rFonts w:asciiTheme="minorHAnsi" w:hAnsiTheme="minorHAnsi" w:cstheme="minorHAnsi"/>
          <w:szCs w:val="24"/>
        </w:rPr>
        <w:t xml:space="preserve"> </w:t>
      </w:r>
    </w:p>
    <w:p w14:paraId="2AB2E1C3" w14:textId="5AD42D38"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A general term used to describe forms of education, instruction, and learning that do not occur in the same place or at the same time. The term is most commonly applied to various forms of digital and online learning in which students learn from instruction—such as prerecorded video lessons or game-based learning tasks that students complete on their own—that is not being delivered in person or in real time. (</w:t>
      </w:r>
      <w:hyperlink r:id="rId16" w:history="1">
        <w:r w:rsidRPr="00B3039E">
          <w:rPr>
            <w:rStyle w:val="Hyperlink"/>
            <w:rFonts w:asciiTheme="minorHAnsi" w:hAnsiTheme="minorHAnsi" w:cstheme="minorHAnsi"/>
            <w:color w:val="auto"/>
            <w:szCs w:val="24"/>
            <w:shd w:val="clear" w:color="auto" w:fill="FFFFFF"/>
          </w:rPr>
          <w:t>www.edglossary.org/asynchronous-learning</w:t>
        </w:r>
      </w:hyperlink>
      <w:r w:rsidRPr="00B3039E">
        <w:rPr>
          <w:rFonts w:asciiTheme="minorHAnsi" w:hAnsiTheme="minorHAnsi" w:cstheme="minorHAnsi"/>
          <w:szCs w:val="24"/>
          <w:shd w:val="clear" w:color="auto" w:fill="FFFFFF"/>
        </w:rPr>
        <w:t xml:space="preserve">, </w:t>
      </w:r>
      <w:r w:rsidRPr="00B3039E">
        <w:rPr>
          <w:rFonts w:asciiTheme="minorHAnsi" w:hAnsiTheme="minorHAnsi" w:cstheme="minorHAnsi"/>
          <w:sz w:val="22"/>
          <w:szCs w:val="22"/>
          <w:shd w:val="clear" w:color="auto" w:fill="FFFFFF"/>
        </w:rPr>
        <w:t>8/29/2013</w:t>
      </w:r>
      <w:r w:rsidRPr="00B3039E">
        <w:rPr>
          <w:rFonts w:asciiTheme="minorHAnsi" w:hAnsiTheme="minorHAnsi" w:cstheme="minorHAnsi"/>
          <w:szCs w:val="24"/>
          <w:shd w:val="clear" w:color="auto" w:fill="FFFFFF"/>
        </w:rPr>
        <w:t>) (ADDED 6/24/2020)</w:t>
      </w:r>
    </w:p>
    <w:p w14:paraId="2B8BBE39" w14:textId="77777777" w:rsidR="00A65E22" w:rsidRPr="00B3039E" w:rsidRDefault="00A65E22" w:rsidP="00A65E22">
      <w:pPr>
        <w:ind w:left="720"/>
        <w:rPr>
          <w:rFonts w:asciiTheme="minorHAnsi" w:hAnsiTheme="minorHAnsi" w:cstheme="minorHAnsi"/>
          <w:szCs w:val="24"/>
        </w:rPr>
      </w:pPr>
    </w:p>
    <w:p w14:paraId="2B0D5604"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Authentic Learning Experiences</w:t>
      </w:r>
    </w:p>
    <w:p w14:paraId="39A9B1F8" w14:textId="77777777" w:rsidR="00A65E22" w:rsidRPr="00B3039E" w:rsidRDefault="00A65E22" w:rsidP="00A65E22">
      <w:pPr>
        <w:ind w:left="720"/>
        <w:rPr>
          <w:rFonts w:asciiTheme="minorHAnsi" w:hAnsiTheme="minorHAnsi" w:cstheme="minorHAnsi"/>
          <w:b/>
          <w:szCs w:val="24"/>
          <w:u w:val="single"/>
        </w:rPr>
      </w:pPr>
      <w:r w:rsidRPr="00B3039E">
        <w:rPr>
          <w:rFonts w:asciiTheme="minorHAnsi" w:hAnsiTheme="minorHAnsi" w:cstheme="minorHAnsi"/>
          <w:szCs w:val="24"/>
        </w:rPr>
        <w:t xml:space="preserve">Schooling is related to real-life situations—the kinds of problems faced by adult citizens, consumers, or professionals. Authentic learning experiences require teamwork, problem-solving skills, and the ability to organize and prioritize the tasks needed to complete the project. Students should know what is expected before beginning their work. Consultation with others, including the instructor, is encouraged. The goal is to produce a high-quality solution to a real problem, not to see how much the student can remember. </w:t>
      </w:r>
    </w:p>
    <w:p w14:paraId="3E1D3AC1" w14:textId="77777777" w:rsidR="00A65E22" w:rsidRPr="00B3039E" w:rsidRDefault="00A65E22" w:rsidP="00A65E22">
      <w:pPr>
        <w:ind w:left="720"/>
        <w:rPr>
          <w:rFonts w:asciiTheme="minorHAnsi" w:hAnsiTheme="minorHAnsi" w:cstheme="minorHAnsi"/>
          <w:b/>
          <w:szCs w:val="24"/>
          <w:u w:val="single"/>
        </w:rPr>
      </w:pPr>
    </w:p>
    <w:p w14:paraId="0CBACC41"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lastRenderedPageBreak/>
        <w:t xml:space="preserve">Authentic Performance Assessments (Performance Based Assessments)  </w:t>
      </w:r>
    </w:p>
    <w:p w14:paraId="753A9C99"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Authentic performance assessments are designed to assess what students know through their ability to perform certain tasks. </w:t>
      </w:r>
    </w:p>
    <w:p w14:paraId="64968241" w14:textId="77777777" w:rsidR="00A65E22" w:rsidRPr="00B3039E" w:rsidRDefault="00A65E22" w:rsidP="00A65E22">
      <w:pPr>
        <w:ind w:left="720"/>
        <w:outlineLvl w:val="0"/>
        <w:rPr>
          <w:rFonts w:asciiTheme="minorHAnsi" w:hAnsiTheme="minorHAnsi" w:cstheme="minorHAnsi"/>
          <w:b/>
          <w:szCs w:val="24"/>
          <w:u w:val="single"/>
        </w:rPr>
      </w:pPr>
    </w:p>
    <w:p w14:paraId="7D0FEE5F"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 xml:space="preserve">Candidate School  </w:t>
      </w:r>
    </w:p>
    <w:p w14:paraId="6738AEE4"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A candidate school is a school that completes an application, meets the criteria, pays the application fee, and is accepted into the accreditation process. Candidacy status may last three years. A candidate school is not a member of WRISA.</w:t>
      </w:r>
    </w:p>
    <w:p w14:paraId="049A4EC0" w14:textId="77777777" w:rsidR="00A65E22" w:rsidRPr="00B3039E" w:rsidRDefault="00A65E22" w:rsidP="00A65E22">
      <w:pPr>
        <w:ind w:left="720"/>
        <w:rPr>
          <w:rFonts w:asciiTheme="minorHAnsi" w:hAnsiTheme="minorHAnsi" w:cstheme="minorHAnsi"/>
          <w:szCs w:val="24"/>
        </w:rPr>
      </w:pPr>
    </w:p>
    <w:p w14:paraId="2ECBE123" w14:textId="77777777" w:rsidR="00A65E22" w:rsidRPr="00B3039E" w:rsidRDefault="00A65E22" w:rsidP="00A65E22">
      <w:pPr>
        <w:tabs>
          <w:tab w:val="left" w:pos="0"/>
        </w:tabs>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Code of Conduct</w:t>
      </w:r>
    </w:p>
    <w:p w14:paraId="5E88B6D5"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A code of conduct is a set of behavioral expectations aligned with foundational statements of the school.</w:t>
      </w:r>
    </w:p>
    <w:p w14:paraId="3DDAEF48" w14:textId="77777777" w:rsidR="00A65E22" w:rsidRPr="00B3039E" w:rsidRDefault="00A65E22" w:rsidP="00A65E22">
      <w:pPr>
        <w:tabs>
          <w:tab w:val="left" w:pos="0"/>
        </w:tabs>
        <w:ind w:left="720"/>
        <w:rPr>
          <w:rFonts w:asciiTheme="minorHAnsi" w:hAnsiTheme="minorHAnsi" w:cstheme="minorHAnsi"/>
          <w:b/>
          <w:szCs w:val="24"/>
          <w:u w:val="single"/>
        </w:rPr>
      </w:pPr>
    </w:p>
    <w:p w14:paraId="131A7832" w14:textId="77777777" w:rsidR="00A65E22" w:rsidRPr="00B3039E" w:rsidRDefault="00A65E22" w:rsidP="00A65E22">
      <w:pPr>
        <w:tabs>
          <w:tab w:val="left" w:pos="0"/>
        </w:tabs>
        <w:ind w:left="720"/>
        <w:outlineLvl w:val="0"/>
        <w:rPr>
          <w:rFonts w:asciiTheme="minorHAnsi" w:hAnsiTheme="minorHAnsi" w:cstheme="minorHAnsi"/>
          <w:b/>
          <w:i/>
          <w:szCs w:val="24"/>
        </w:rPr>
      </w:pPr>
      <w:r w:rsidRPr="00B3039E">
        <w:rPr>
          <w:rFonts w:asciiTheme="minorHAnsi" w:hAnsiTheme="minorHAnsi" w:cstheme="minorHAnsi"/>
          <w:b/>
          <w:szCs w:val="24"/>
          <w:u w:val="single"/>
        </w:rPr>
        <w:t>Comprehensive Collection</w:t>
      </w:r>
      <w:r w:rsidRPr="00B3039E">
        <w:rPr>
          <w:rFonts w:asciiTheme="minorHAnsi" w:hAnsiTheme="minorHAnsi" w:cstheme="minorHAnsi"/>
          <w:b/>
          <w:i/>
          <w:szCs w:val="24"/>
        </w:rPr>
        <w:t xml:space="preserve">   </w:t>
      </w:r>
    </w:p>
    <w:p w14:paraId="7981E43C"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A comprehensive collection is a collection of print, multi-media, and instructional technological resources that is student-oriented and serves all grades, abilities, and/or subject areas. A minimal comprehensive collection includes:  a balanced, basic book collection of 10 useable, single-title, library volumes per student, (books on electronic media may be counted for meeting this requirement); and 10 periodicals annually (50% of which may be electronic). The materials collection shall include electronic technological formats in support of the curriculum, such as but not limited to, on-line searches, CD-ROM programs, computer software, and laser disks.</w:t>
      </w:r>
    </w:p>
    <w:p w14:paraId="071DDC58" w14:textId="77777777" w:rsidR="00A65E22" w:rsidRPr="00B3039E" w:rsidRDefault="00A65E22" w:rsidP="00A65E22">
      <w:pPr>
        <w:tabs>
          <w:tab w:val="left" w:pos="0"/>
        </w:tabs>
        <w:ind w:left="720"/>
        <w:outlineLvl w:val="0"/>
        <w:rPr>
          <w:rFonts w:asciiTheme="minorHAnsi" w:hAnsiTheme="minorHAnsi" w:cstheme="minorHAnsi"/>
          <w:b/>
          <w:szCs w:val="24"/>
          <w:u w:val="single"/>
        </w:rPr>
      </w:pPr>
    </w:p>
    <w:p w14:paraId="1F9AC9E7" w14:textId="77777777" w:rsidR="00A65E22" w:rsidRPr="00B3039E" w:rsidRDefault="00A65E22" w:rsidP="00A65E22">
      <w:pPr>
        <w:tabs>
          <w:tab w:val="left" w:pos="0"/>
        </w:tabs>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Consequences</w:t>
      </w:r>
    </w:p>
    <w:p w14:paraId="104063A9"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Activities result from one’s actions. Consequences assist the individual to make restitution for an action that is in violation to the Code of Conduct, and begins the process of a change in one’s disposition and attitude.</w:t>
      </w:r>
    </w:p>
    <w:p w14:paraId="113BFB7A" w14:textId="77777777" w:rsidR="00A65E22" w:rsidRPr="00B3039E" w:rsidRDefault="00A65E22" w:rsidP="00A65E22">
      <w:pPr>
        <w:tabs>
          <w:tab w:val="left" w:pos="0"/>
        </w:tabs>
        <w:ind w:left="720"/>
        <w:rPr>
          <w:rFonts w:asciiTheme="minorHAnsi" w:hAnsiTheme="minorHAnsi" w:cstheme="minorHAnsi"/>
          <w:szCs w:val="24"/>
        </w:rPr>
      </w:pPr>
    </w:p>
    <w:p w14:paraId="452B29D2" w14:textId="77777777" w:rsidR="00A65E22" w:rsidRPr="00B3039E" w:rsidRDefault="00A65E22" w:rsidP="00A65E22">
      <w:pPr>
        <w:tabs>
          <w:tab w:val="left" w:pos="0"/>
        </w:tabs>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Core Values</w:t>
      </w:r>
    </w:p>
    <w:p w14:paraId="23F04777"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Core values are a set of guiding principles and essential/enduring tenets of an organization.</w:t>
      </w:r>
    </w:p>
    <w:p w14:paraId="53F26277" w14:textId="77777777" w:rsidR="00A65E22" w:rsidRPr="00B3039E" w:rsidRDefault="00A65E22" w:rsidP="00A65E22">
      <w:pPr>
        <w:tabs>
          <w:tab w:val="left" w:pos="0"/>
        </w:tabs>
        <w:ind w:left="720"/>
        <w:rPr>
          <w:rFonts w:asciiTheme="minorHAnsi" w:hAnsiTheme="minorHAnsi" w:cstheme="minorHAnsi"/>
          <w:b/>
          <w:szCs w:val="24"/>
        </w:rPr>
      </w:pPr>
    </w:p>
    <w:p w14:paraId="14B85EF4" w14:textId="77777777" w:rsidR="00A65E22" w:rsidRPr="00B3039E" w:rsidRDefault="00A65E22" w:rsidP="00A65E22">
      <w:pPr>
        <w:tabs>
          <w:tab w:val="left" w:pos="0"/>
        </w:tabs>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Curriculum</w:t>
      </w:r>
    </w:p>
    <w:p w14:paraId="001F6374"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Curriculum is a school's written master plan for establishing content and organizing learning experiences for the purpose of changing and developing learners' behaviors, insights, and knowledge. Curriculum is formatted into a set of courses in a particular area of study which is offered at a school. The school mission, vision, and core values drive the development and implementation of the curriculum.</w:t>
      </w:r>
    </w:p>
    <w:p w14:paraId="4F36FE14" w14:textId="77777777" w:rsidR="00A65E22" w:rsidRPr="00B3039E" w:rsidRDefault="00A65E22" w:rsidP="00A65E22">
      <w:pPr>
        <w:tabs>
          <w:tab w:val="left" w:pos="0"/>
        </w:tabs>
        <w:ind w:left="720"/>
        <w:rPr>
          <w:rFonts w:asciiTheme="minorHAnsi" w:hAnsiTheme="minorHAnsi" w:cstheme="minorHAnsi"/>
          <w:szCs w:val="24"/>
        </w:rPr>
      </w:pPr>
    </w:p>
    <w:p w14:paraId="0BBE342A"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Differentiated Learning</w:t>
      </w:r>
    </w:p>
    <w:p w14:paraId="1AE3EA87"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Differentiated learning is a form of instruction that seeks to "maximize each student's growth by meeting each student where she is and helping the student to progress. In practice, it involves offering several different learning experiences in response to students' varied needs. Learning activities and materials may be varied by difficulty to </w:t>
      </w:r>
      <w:r w:rsidRPr="00B3039E">
        <w:rPr>
          <w:rFonts w:asciiTheme="minorHAnsi" w:hAnsiTheme="minorHAnsi" w:cstheme="minorHAnsi"/>
          <w:szCs w:val="24"/>
        </w:rPr>
        <w:lastRenderedPageBreak/>
        <w:t>challenge students at different readiness levels, by topic in response to students' interests, and by students' preferred ways of learning or expressing themselves."</w:t>
      </w:r>
    </w:p>
    <w:p w14:paraId="34A90A85" w14:textId="77777777" w:rsidR="00A65E22" w:rsidRPr="00B3039E" w:rsidRDefault="00A65E22" w:rsidP="00A65E22">
      <w:pPr>
        <w:ind w:left="720"/>
        <w:rPr>
          <w:rFonts w:asciiTheme="minorHAnsi" w:hAnsiTheme="minorHAnsi" w:cstheme="minorHAnsi"/>
          <w:b/>
          <w:szCs w:val="24"/>
        </w:rPr>
      </w:pPr>
      <w:r w:rsidRPr="00B3039E">
        <w:rPr>
          <w:rFonts w:asciiTheme="minorHAnsi" w:hAnsiTheme="minorHAnsi" w:cstheme="minorHAnsi"/>
          <w:b/>
          <w:bCs/>
          <w:szCs w:val="24"/>
        </w:rPr>
        <w:t>Source:</w:t>
      </w:r>
      <w:r w:rsidRPr="00B3039E">
        <w:rPr>
          <w:rFonts w:asciiTheme="minorHAnsi" w:hAnsiTheme="minorHAnsi" w:cstheme="minorHAnsi"/>
          <w:b/>
          <w:szCs w:val="24"/>
        </w:rPr>
        <w:t xml:space="preserve"> Differentiating Instruction, by L. Kiernan [course author], 2000, Alexandria, VA: Association for Supervision and Curriculum Development. Retrieved February 21, 2002, from </w:t>
      </w:r>
      <w:hyperlink r:id="rId17" w:history="1">
        <w:r w:rsidRPr="00B3039E">
          <w:rPr>
            <w:rStyle w:val="Hyperlink"/>
            <w:rFonts w:asciiTheme="minorHAnsi" w:hAnsiTheme="minorHAnsi" w:cstheme="minorHAnsi"/>
            <w:b/>
            <w:color w:val="auto"/>
            <w:szCs w:val="24"/>
          </w:rPr>
          <w:t>http://www.ascd.org/pdi/demo/diffinstr/differentiated1.html</w:t>
        </w:r>
      </w:hyperlink>
    </w:p>
    <w:p w14:paraId="5405631C" w14:textId="77777777" w:rsidR="00A65E22" w:rsidRPr="00B3039E" w:rsidRDefault="00A65E22" w:rsidP="00A65E22">
      <w:pPr>
        <w:ind w:left="720"/>
        <w:rPr>
          <w:rFonts w:asciiTheme="minorHAnsi" w:hAnsiTheme="minorHAnsi" w:cstheme="minorHAnsi"/>
          <w:b/>
          <w:szCs w:val="24"/>
          <w:u w:val="single"/>
        </w:rPr>
      </w:pPr>
    </w:p>
    <w:p w14:paraId="6DB81E5B"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Dual Accreditation</w:t>
      </w:r>
    </w:p>
    <w:p w14:paraId="4B718C8F" w14:textId="77777777" w:rsidR="00A65E22" w:rsidRPr="00B3039E" w:rsidRDefault="00A65E22" w:rsidP="00A65E22">
      <w:pPr>
        <w:ind w:left="720"/>
        <w:outlineLvl w:val="0"/>
        <w:rPr>
          <w:rFonts w:asciiTheme="minorHAnsi" w:hAnsiTheme="minorHAnsi" w:cstheme="minorHAnsi"/>
          <w:b/>
          <w:szCs w:val="24"/>
        </w:rPr>
      </w:pPr>
      <w:r w:rsidRPr="00B3039E">
        <w:rPr>
          <w:rFonts w:asciiTheme="minorHAnsi" w:hAnsiTheme="minorHAnsi" w:cstheme="minorHAnsi"/>
          <w:b/>
          <w:szCs w:val="24"/>
        </w:rPr>
        <w:t>See Multiple Accreditations</w:t>
      </w:r>
    </w:p>
    <w:p w14:paraId="5E2A1B65" w14:textId="77777777" w:rsidR="00A65E22" w:rsidRPr="00B3039E" w:rsidRDefault="00A65E22" w:rsidP="00A65E22">
      <w:pPr>
        <w:ind w:left="720"/>
        <w:outlineLvl w:val="0"/>
        <w:rPr>
          <w:rFonts w:asciiTheme="minorHAnsi" w:hAnsiTheme="minorHAnsi" w:cstheme="minorHAnsi"/>
          <w:b/>
          <w:szCs w:val="24"/>
        </w:rPr>
      </w:pPr>
    </w:p>
    <w:p w14:paraId="1069DC8B" w14:textId="77777777" w:rsidR="00A65E22" w:rsidRPr="00B3039E" w:rsidRDefault="00A65E22" w:rsidP="00A65E22">
      <w:pPr>
        <w:pStyle w:val="EndnoteText"/>
        <w:ind w:left="720"/>
        <w:rPr>
          <w:rFonts w:asciiTheme="minorHAnsi" w:hAnsiTheme="minorHAnsi" w:cstheme="minorHAnsi"/>
          <w:sz w:val="24"/>
          <w:szCs w:val="24"/>
        </w:rPr>
      </w:pPr>
      <w:r w:rsidRPr="00B3039E">
        <w:rPr>
          <w:rFonts w:asciiTheme="minorHAnsi" w:eastAsia="Times" w:hAnsiTheme="minorHAnsi" w:cstheme="minorHAnsi"/>
          <w:b/>
          <w:sz w:val="24"/>
          <w:szCs w:val="24"/>
          <w:u w:val="single"/>
        </w:rPr>
        <w:t>Early Childhood Education</w:t>
      </w:r>
      <w:r w:rsidRPr="00B3039E">
        <w:rPr>
          <w:rFonts w:asciiTheme="minorHAnsi" w:hAnsiTheme="minorHAnsi" w:cstheme="minorHAnsi"/>
          <w:sz w:val="24"/>
          <w:szCs w:val="24"/>
        </w:rPr>
        <w:t xml:space="preserve"> </w:t>
      </w:r>
    </w:p>
    <w:p w14:paraId="483E74B9" w14:textId="77777777" w:rsidR="00A65E22" w:rsidRPr="00B3039E" w:rsidRDefault="00A65E22" w:rsidP="00A65E22">
      <w:pPr>
        <w:pStyle w:val="EndnoteText"/>
        <w:ind w:left="720"/>
        <w:rPr>
          <w:rFonts w:asciiTheme="minorHAnsi" w:eastAsia="Times" w:hAnsiTheme="minorHAnsi" w:cstheme="minorHAnsi"/>
          <w:sz w:val="24"/>
          <w:szCs w:val="24"/>
        </w:rPr>
      </w:pPr>
      <w:r w:rsidRPr="00B3039E">
        <w:rPr>
          <w:rFonts w:asciiTheme="minorHAnsi" w:eastAsia="Times" w:hAnsiTheme="minorHAnsi" w:cstheme="minorHAnsi"/>
          <w:sz w:val="24"/>
          <w:szCs w:val="24"/>
        </w:rPr>
        <w:t>For WRISA purposes, this term refers to three- and four-year old programs. These programs are connected with the school’s educational program.</w:t>
      </w:r>
    </w:p>
    <w:p w14:paraId="1F10A7D7" w14:textId="77777777" w:rsidR="00A65E22" w:rsidRPr="00B3039E" w:rsidRDefault="00A65E22" w:rsidP="00A65E22">
      <w:pPr>
        <w:ind w:left="720"/>
        <w:outlineLvl w:val="0"/>
        <w:rPr>
          <w:rFonts w:asciiTheme="minorHAnsi" w:hAnsiTheme="minorHAnsi" w:cstheme="minorHAnsi"/>
          <w:b/>
          <w:szCs w:val="24"/>
        </w:rPr>
      </w:pPr>
    </w:p>
    <w:p w14:paraId="5D039348"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Equivalent in Hours</w:t>
      </w:r>
    </w:p>
    <w:p w14:paraId="6D36297D" w14:textId="77777777" w:rsidR="00A65E22" w:rsidRPr="00B3039E" w:rsidRDefault="00A65E22" w:rsidP="00A65E22">
      <w:pPr>
        <w:pStyle w:val="EndnoteText"/>
        <w:ind w:left="720"/>
        <w:rPr>
          <w:rFonts w:asciiTheme="minorHAnsi" w:eastAsia="Times" w:hAnsiTheme="minorHAnsi" w:cstheme="minorHAnsi"/>
          <w:sz w:val="24"/>
          <w:szCs w:val="24"/>
        </w:rPr>
      </w:pPr>
      <w:r w:rsidRPr="00B3039E">
        <w:rPr>
          <w:rFonts w:asciiTheme="minorHAnsi" w:eastAsia="Times" w:hAnsiTheme="minorHAnsi" w:cstheme="minorHAnsi"/>
          <w:sz w:val="24"/>
          <w:szCs w:val="24"/>
        </w:rPr>
        <w:t xml:space="preserve">Term used to explain 437 hours of direct pupil instruction in kindergarten; 1050 hours of direct pupil instruction in grades 1 through 6; 1137 hours of direct pupil instruction in grades 7 through 12.  (Source: Wisconsin Department of Public Instruction) </w:t>
      </w:r>
      <w:r w:rsidRPr="00B3039E">
        <w:rPr>
          <w:rFonts w:asciiTheme="minorHAnsi" w:eastAsia="Times" w:hAnsiTheme="minorHAnsi" w:cstheme="minorHAnsi"/>
          <w:b/>
          <w:sz w:val="24"/>
          <w:szCs w:val="24"/>
        </w:rPr>
        <w:t>NOTE: When grades 7 and 8 are included as part of an elementary school, the hours of instruction are the same as for grades 7 through 12.</w:t>
      </w:r>
    </w:p>
    <w:p w14:paraId="51E295AC" w14:textId="77777777" w:rsidR="00A65E22" w:rsidRPr="00B3039E" w:rsidRDefault="00A65E22" w:rsidP="00A65E22">
      <w:pPr>
        <w:ind w:left="720" w:firstLine="720"/>
        <w:outlineLvl w:val="0"/>
        <w:rPr>
          <w:rFonts w:asciiTheme="minorHAnsi" w:hAnsiTheme="minorHAnsi" w:cstheme="minorHAnsi"/>
          <w:b/>
          <w:szCs w:val="24"/>
        </w:rPr>
      </w:pPr>
    </w:p>
    <w:p w14:paraId="7C94CBA9" w14:textId="77777777" w:rsidR="00A65E22" w:rsidRPr="00B3039E" w:rsidRDefault="00A65E22" w:rsidP="00A65E22">
      <w:pPr>
        <w:ind w:left="720"/>
        <w:outlineLvl w:val="0"/>
        <w:rPr>
          <w:rFonts w:asciiTheme="minorHAnsi" w:hAnsiTheme="minorHAnsi" w:cstheme="minorHAnsi"/>
          <w:szCs w:val="24"/>
          <w:u w:val="single"/>
        </w:rPr>
      </w:pPr>
      <w:r w:rsidRPr="00B3039E">
        <w:rPr>
          <w:rFonts w:asciiTheme="minorHAnsi" w:hAnsiTheme="minorHAnsi" w:cstheme="minorHAnsi"/>
          <w:b/>
          <w:szCs w:val="24"/>
          <w:u w:val="single"/>
        </w:rPr>
        <w:t>Independent School</w:t>
      </w:r>
      <w:r w:rsidRPr="00B3039E">
        <w:rPr>
          <w:rFonts w:asciiTheme="minorHAnsi" w:hAnsiTheme="minorHAnsi" w:cstheme="minorHAnsi"/>
          <w:szCs w:val="24"/>
          <w:u w:val="single"/>
        </w:rPr>
        <w:t xml:space="preserve"> </w:t>
      </w:r>
    </w:p>
    <w:p w14:paraId="73560CF9"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An independent school meets the criteria as defined by the Wisconsin Department of Public Instruction (DPI) and is listed in the DPI Private School Directory (DPI website: </w:t>
      </w:r>
      <w:hyperlink r:id="rId18" w:history="1">
        <w:r w:rsidRPr="00B3039E">
          <w:rPr>
            <w:rStyle w:val="Hyperlink"/>
            <w:rFonts w:asciiTheme="minorHAnsi" w:hAnsiTheme="minorHAnsi" w:cstheme="minorHAnsi"/>
            <w:b/>
            <w:bCs/>
            <w:color w:val="auto"/>
            <w:szCs w:val="24"/>
          </w:rPr>
          <w:t>http://www.dpi.state.wi.us/</w:t>
        </w:r>
      </w:hyperlink>
      <w:r w:rsidRPr="00B3039E">
        <w:rPr>
          <w:rFonts w:asciiTheme="minorHAnsi" w:hAnsiTheme="minorHAnsi" w:cstheme="minorHAnsi"/>
          <w:szCs w:val="24"/>
        </w:rPr>
        <w:t>). An independent school is not necessarily associated with a religious denomination.</w:t>
      </w:r>
    </w:p>
    <w:p w14:paraId="473CB2F4" w14:textId="77777777" w:rsidR="00A65E22" w:rsidRPr="00B3039E" w:rsidRDefault="00A65E22" w:rsidP="00A65E22">
      <w:pPr>
        <w:ind w:left="720"/>
        <w:rPr>
          <w:rFonts w:asciiTheme="minorHAnsi" w:hAnsiTheme="minorHAnsi" w:cstheme="minorHAnsi"/>
          <w:szCs w:val="24"/>
        </w:rPr>
      </w:pPr>
    </w:p>
    <w:p w14:paraId="7EAA1646" w14:textId="77777777" w:rsidR="00A65E22" w:rsidRPr="00B3039E" w:rsidRDefault="00A65E22" w:rsidP="00A65E22">
      <w:pPr>
        <w:pStyle w:val="EndnoteText"/>
        <w:ind w:left="720"/>
        <w:rPr>
          <w:rFonts w:asciiTheme="minorHAnsi" w:hAnsiTheme="minorHAnsi" w:cstheme="minorHAnsi"/>
          <w:sz w:val="24"/>
          <w:szCs w:val="24"/>
        </w:rPr>
      </w:pPr>
      <w:r w:rsidRPr="00B3039E">
        <w:rPr>
          <w:rFonts w:asciiTheme="minorHAnsi" w:eastAsia="Times" w:hAnsiTheme="minorHAnsi" w:cstheme="minorHAnsi"/>
          <w:b/>
          <w:sz w:val="24"/>
          <w:szCs w:val="24"/>
          <w:u w:val="single"/>
        </w:rPr>
        <w:t>Instructional Specialists</w:t>
      </w:r>
    </w:p>
    <w:p w14:paraId="5E258140" w14:textId="77777777" w:rsidR="00A65E22" w:rsidRPr="00B3039E" w:rsidRDefault="00A65E22" w:rsidP="00A65E22">
      <w:pPr>
        <w:pStyle w:val="EndnoteText"/>
        <w:ind w:left="720"/>
        <w:rPr>
          <w:rFonts w:asciiTheme="minorHAnsi" w:eastAsia="Times" w:hAnsiTheme="minorHAnsi" w:cstheme="minorHAnsi"/>
          <w:sz w:val="24"/>
          <w:szCs w:val="24"/>
        </w:rPr>
      </w:pPr>
      <w:r w:rsidRPr="00B3039E">
        <w:rPr>
          <w:rFonts w:asciiTheme="minorHAnsi" w:eastAsia="Times" w:hAnsiTheme="minorHAnsi" w:cstheme="minorHAnsi"/>
          <w:sz w:val="24"/>
          <w:szCs w:val="24"/>
        </w:rPr>
        <w:t>These are teachers who have a specialization, such as but not limited to, art education, music education, technology, and physical education.</w:t>
      </w:r>
    </w:p>
    <w:p w14:paraId="5FDC5DF9" w14:textId="77777777" w:rsidR="00A65E22" w:rsidRPr="00B3039E" w:rsidRDefault="00A65E22" w:rsidP="00A65E22">
      <w:pPr>
        <w:ind w:left="720" w:firstLine="720"/>
        <w:rPr>
          <w:rFonts w:asciiTheme="minorHAnsi" w:hAnsiTheme="minorHAnsi" w:cstheme="minorHAnsi"/>
          <w:szCs w:val="24"/>
        </w:rPr>
      </w:pPr>
    </w:p>
    <w:p w14:paraId="240DFE9D"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Interdisciplinary Units</w:t>
      </w:r>
    </w:p>
    <w:p w14:paraId="47ED88C1"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The curriculum is organized in such a way that content is drawn from two or more subject areas to focus on a particular topic or theme. Effective interdisciplinary studies have the following elements:  a topic that lends itself to study from several points of view; one or more themes (or essential questions) the teacher wants the students to explore; and activities intended to further students' understanding by establishing relationships among knowledge from more than one discipline or school subject.</w:t>
      </w:r>
    </w:p>
    <w:p w14:paraId="7EA42508" w14:textId="77777777" w:rsidR="00A65E22" w:rsidRPr="00B3039E" w:rsidRDefault="00A65E22" w:rsidP="00A65E22">
      <w:pPr>
        <w:ind w:left="720"/>
        <w:rPr>
          <w:rFonts w:asciiTheme="minorHAnsi" w:hAnsiTheme="minorHAnsi" w:cstheme="minorHAnsi"/>
          <w:szCs w:val="24"/>
        </w:rPr>
      </w:pPr>
    </w:p>
    <w:p w14:paraId="7A2DAAB3"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b/>
          <w:szCs w:val="24"/>
          <w:u w:val="single"/>
        </w:rPr>
        <w:t>Long Range Plan</w:t>
      </w:r>
      <w:r w:rsidRPr="00B3039E">
        <w:rPr>
          <w:rFonts w:asciiTheme="minorHAnsi" w:hAnsiTheme="minorHAnsi" w:cstheme="minorHAnsi"/>
          <w:szCs w:val="24"/>
        </w:rPr>
        <w:t xml:space="preserve"> </w:t>
      </w:r>
    </w:p>
    <w:p w14:paraId="44FA8C8A" w14:textId="18D7AE1D"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A plan focused on improving existing systems. The recommendations for improvement in long range planning are often external to the organization. For schools accredited by WRISA, the areas for improvement identified in the school’s Self Study, recommendations made by the Visiting Team, and other areas identified by school leadership are the basis for the Long Range Plan. (ADDED 6/24/20)</w:t>
      </w:r>
    </w:p>
    <w:p w14:paraId="5AEE592E"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lastRenderedPageBreak/>
        <w:t xml:space="preserve">Long Range Plan is a three-year or less plan to address Standards with Quality Indicators which are identified under recommendations from the visiting team report, the Standards' Compliance checklist, the </w:t>
      </w:r>
      <w:proofErr w:type="spellStart"/>
      <w:r w:rsidRPr="00B3039E">
        <w:rPr>
          <w:rFonts w:asciiTheme="minorHAnsi" w:hAnsiTheme="minorHAnsi" w:cstheme="minorHAnsi"/>
          <w:szCs w:val="24"/>
        </w:rPr>
        <w:t>self study</w:t>
      </w:r>
      <w:proofErr w:type="spellEnd"/>
      <w:r w:rsidRPr="00B3039E">
        <w:rPr>
          <w:rFonts w:asciiTheme="minorHAnsi" w:hAnsiTheme="minorHAnsi" w:cstheme="minorHAnsi"/>
          <w:szCs w:val="24"/>
        </w:rPr>
        <w:t xml:space="preserve"> document, and other goals identified by school leadership.</w:t>
      </w:r>
    </w:p>
    <w:p w14:paraId="04E02BC1" w14:textId="77777777" w:rsidR="00A65E22" w:rsidRPr="00B3039E" w:rsidRDefault="00A65E22" w:rsidP="00A65E22">
      <w:pPr>
        <w:ind w:left="720"/>
        <w:rPr>
          <w:rFonts w:asciiTheme="minorHAnsi" w:hAnsiTheme="minorHAnsi" w:cstheme="minorHAnsi"/>
          <w:szCs w:val="24"/>
        </w:rPr>
      </w:pPr>
    </w:p>
    <w:p w14:paraId="26FB5020" w14:textId="77777777" w:rsidR="00A65E22" w:rsidRPr="00B3039E" w:rsidRDefault="00A65E22" w:rsidP="00A65E22">
      <w:pPr>
        <w:pStyle w:val="Heading2"/>
        <w:ind w:left="720" w:firstLine="0"/>
        <w:rPr>
          <w:rFonts w:asciiTheme="minorHAnsi" w:hAnsiTheme="minorHAnsi" w:cstheme="minorHAnsi"/>
          <w:szCs w:val="24"/>
          <w:u w:val="single"/>
        </w:rPr>
      </w:pPr>
      <w:r w:rsidRPr="00B3039E">
        <w:rPr>
          <w:rFonts w:asciiTheme="minorHAnsi" w:hAnsiTheme="minorHAnsi" w:cstheme="minorHAnsi"/>
          <w:szCs w:val="24"/>
          <w:u w:val="single"/>
        </w:rPr>
        <w:t xml:space="preserve">Looping </w:t>
      </w:r>
    </w:p>
    <w:p w14:paraId="123D9A45" w14:textId="77777777" w:rsidR="00A65E22" w:rsidRPr="00B3039E" w:rsidRDefault="00A65E22" w:rsidP="00A65E22">
      <w:pPr>
        <w:ind w:left="720"/>
        <w:rPr>
          <w:rFonts w:asciiTheme="minorHAnsi" w:hAnsiTheme="minorHAnsi" w:cstheme="minorHAnsi"/>
          <w:b/>
          <w:szCs w:val="24"/>
        </w:rPr>
      </w:pPr>
      <w:r w:rsidRPr="00B3039E">
        <w:rPr>
          <w:rFonts w:asciiTheme="minorHAnsi" w:hAnsiTheme="minorHAnsi" w:cstheme="minorHAnsi"/>
          <w:szCs w:val="24"/>
        </w:rPr>
        <w:t xml:space="preserve">Looping is an informal term for assigning students to the same teacher for more than one school year. Rather than teaching a new group of students at the same grade level each year, teachers stay with the same group of students as they move from grade to grade. </w:t>
      </w:r>
    </w:p>
    <w:p w14:paraId="6053F6D9" w14:textId="77777777" w:rsidR="00A65E22" w:rsidRPr="00B3039E" w:rsidRDefault="00A65E22" w:rsidP="00A65E22">
      <w:pPr>
        <w:ind w:left="720"/>
        <w:rPr>
          <w:rFonts w:asciiTheme="minorHAnsi" w:hAnsiTheme="minorHAnsi" w:cstheme="minorHAnsi"/>
          <w:szCs w:val="24"/>
        </w:rPr>
      </w:pPr>
    </w:p>
    <w:p w14:paraId="1031BC00" w14:textId="77777777" w:rsidR="00A65E22" w:rsidRPr="00B3039E" w:rsidRDefault="00A65E22" w:rsidP="00A65E22">
      <w:pPr>
        <w:tabs>
          <w:tab w:val="left" w:pos="0"/>
        </w:tabs>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Mission Statement</w:t>
      </w:r>
    </w:p>
    <w:p w14:paraId="5F060552" w14:textId="77777777" w:rsidR="00A65E22" w:rsidRPr="00B3039E" w:rsidRDefault="00A65E22" w:rsidP="00A65E22">
      <w:pPr>
        <w:tabs>
          <w:tab w:val="left" w:pos="0"/>
        </w:tabs>
        <w:ind w:left="720"/>
        <w:rPr>
          <w:rFonts w:asciiTheme="minorHAnsi" w:hAnsiTheme="minorHAnsi" w:cstheme="minorHAnsi"/>
          <w:szCs w:val="24"/>
        </w:rPr>
      </w:pPr>
      <w:r w:rsidRPr="00B3039E">
        <w:rPr>
          <w:rFonts w:asciiTheme="minorHAnsi" w:hAnsiTheme="minorHAnsi" w:cstheme="minorHAnsi"/>
          <w:szCs w:val="24"/>
        </w:rPr>
        <w:t>The mission statement tells what purpose the school serves. It provides the framework in which the school community defines itself and operates.</w:t>
      </w:r>
    </w:p>
    <w:p w14:paraId="0506F2E9" w14:textId="77777777" w:rsidR="00A65E22" w:rsidRPr="00B3039E" w:rsidRDefault="00A65E22" w:rsidP="00A65E22">
      <w:pPr>
        <w:ind w:left="720"/>
        <w:outlineLvl w:val="0"/>
        <w:rPr>
          <w:rFonts w:asciiTheme="minorHAnsi" w:hAnsiTheme="minorHAnsi" w:cstheme="minorHAnsi"/>
          <w:szCs w:val="24"/>
        </w:rPr>
      </w:pPr>
    </w:p>
    <w:p w14:paraId="76A17922"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Multi-age Grouping</w:t>
      </w:r>
    </w:p>
    <w:p w14:paraId="2BB0F8CD"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The multi-age grouping is the practice of having children of different ages in the same classroom, rather than assigning them to age-graded classrooms (e.g., 6-year-old children to 1st grade and 7-year-old children to 2nd grade). </w:t>
      </w:r>
    </w:p>
    <w:p w14:paraId="3F45963B" w14:textId="77777777" w:rsidR="00A65E22" w:rsidRPr="00B3039E" w:rsidRDefault="00A65E22" w:rsidP="00A65E22">
      <w:pPr>
        <w:ind w:left="720"/>
        <w:rPr>
          <w:rFonts w:asciiTheme="minorHAnsi" w:hAnsiTheme="minorHAnsi" w:cstheme="minorHAnsi"/>
          <w:b/>
          <w:i/>
          <w:szCs w:val="24"/>
          <w:u w:val="single"/>
        </w:rPr>
      </w:pPr>
    </w:p>
    <w:p w14:paraId="6BA13364"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 xml:space="preserve">Multiple Accreditations </w:t>
      </w:r>
    </w:p>
    <w:p w14:paraId="223D7AFE"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A school is accredited by another regional or national agency. It may be eligible for WRISA accreditation.</w:t>
      </w:r>
    </w:p>
    <w:p w14:paraId="2BA418E6" w14:textId="77777777" w:rsidR="00A65E22" w:rsidRPr="00B3039E" w:rsidRDefault="00A65E22" w:rsidP="00A65E22">
      <w:pPr>
        <w:ind w:left="720"/>
        <w:rPr>
          <w:rFonts w:asciiTheme="minorHAnsi" w:hAnsiTheme="minorHAnsi" w:cstheme="minorHAnsi"/>
          <w:b/>
          <w:szCs w:val="24"/>
          <w:u w:val="single"/>
        </w:rPr>
      </w:pPr>
    </w:p>
    <w:p w14:paraId="515BF2FD" w14:textId="7777777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b/>
          <w:szCs w:val="24"/>
          <w:u w:val="single"/>
        </w:rPr>
        <w:t>Non-Jurisdiction School</w:t>
      </w:r>
    </w:p>
    <w:p w14:paraId="4F85C008"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A non-jurisdiction school refers to an independent or faith-based school that may be accredited by WRISA but does not belong to one of the WRISA jurisdictions. </w:t>
      </w:r>
    </w:p>
    <w:p w14:paraId="5924D0DD" w14:textId="77777777" w:rsidR="00A65E22" w:rsidRPr="00B3039E" w:rsidRDefault="00A65E22" w:rsidP="00A65E22">
      <w:pPr>
        <w:ind w:left="720"/>
        <w:rPr>
          <w:rFonts w:asciiTheme="minorHAnsi" w:hAnsiTheme="minorHAnsi" w:cstheme="minorHAnsi"/>
          <w:szCs w:val="24"/>
        </w:rPr>
      </w:pPr>
    </w:p>
    <w:p w14:paraId="746DA5F1"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Non-teaching Professional Personnel</w:t>
      </w:r>
    </w:p>
    <w:p w14:paraId="2D8411D4"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Non-teaching professional personnel are degreed professionals i.e. social worker, school nurse, psychologist who provide a service to the school.</w:t>
      </w:r>
    </w:p>
    <w:p w14:paraId="3EACAE7C" w14:textId="77777777" w:rsidR="00A65E22" w:rsidRPr="00B3039E" w:rsidRDefault="00A65E22" w:rsidP="00A65E22">
      <w:pPr>
        <w:ind w:left="720"/>
        <w:rPr>
          <w:rFonts w:asciiTheme="minorHAnsi" w:hAnsiTheme="minorHAnsi" w:cstheme="minorHAnsi"/>
          <w:szCs w:val="24"/>
        </w:rPr>
      </w:pPr>
    </w:p>
    <w:p w14:paraId="01AE94EE"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Performance</w:t>
      </w:r>
    </w:p>
    <w:p w14:paraId="219425AF"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Performance is the accomplishment of a task in accordance with a set Standard of completeness and accuracy.</w:t>
      </w:r>
    </w:p>
    <w:p w14:paraId="4B767F65" w14:textId="77777777" w:rsidR="00A65E22" w:rsidRPr="00B3039E" w:rsidRDefault="00A65E22" w:rsidP="00A65E22">
      <w:pPr>
        <w:ind w:left="720"/>
        <w:rPr>
          <w:rFonts w:asciiTheme="minorHAnsi" w:hAnsiTheme="minorHAnsi" w:cstheme="minorHAnsi"/>
          <w:szCs w:val="24"/>
        </w:rPr>
      </w:pPr>
    </w:p>
    <w:p w14:paraId="1C0227DA"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 xml:space="preserve">Plan of Action (for Human Resources) </w:t>
      </w:r>
    </w:p>
    <w:p w14:paraId="19BF87BA" w14:textId="5648258E"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Plan of Action for Human Resources is written documentation that an administrator, teacher, and/or other personnel with instructional responsibilities who does not meets the qualifications in Standard Quality Indicators 5.01, 5.02, 5.04, 5.05, or 5.06 is actively engaged in meeting the requirements stated in the Indicator that applies to his/her position. Since 5.01 and 5.04 are ‘essential’ quality indicators, a school may experience a delay in accreditation until such time a Plan of Action is submitted as part of the Long Range Plan, or as an attachment to the Substantive Change Form in the Annual Report.</w:t>
      </w:r>
    </w:p>
    <w:p w14:paraId="63C6A084" w14:textId="77777777" w:rsidR="00A65E22" w:rsidRPr="00B3039E" w:rsidRDefault="00A65E22" w:rsidP="00A65E22">
      <w:pPr>
        <w:ind w:left="1440"/>
        <w:rPr>
          <w:rFonts w:asciiTheme="minorHAnsi" w:hAnsiTheme="minorHAnsi" w:cstheme="minorHAnsi"/>
          <w:szCs w:val="24"/>
        </w:rPr>
      </w:pPr>
      <w:r w:rsidRPr="00B3039E">
        <w:rPr>
          <w:rFonts w:asciiTheme="minorHAnsi" w:hAnsiTheme="minorHAnsi" w:cstheme="minorHAnsi"/>
          <w:szCs w:val="24"/>
        </w:rPr>
        <w:lastRenderedPageBreak/>
        <w:t xml:space="preserve">  </w:t>
      </w:r>
    </w:p>
    <w:p w14:paraId="5608DFC3" w14:textId="77777777" w:rsidR="00A65E22" w:rsidRPr="00B3039E" w:rsidRDefault="00A65E22" w:rsidP="00B83A53">
      <w:pPr>
        <w:ind w:left="810"/>
        <w:rPr>
          <w:rFonts w:asciiTheme="minorHAnsi" w:hAnsiTheme="minorHAnsi" w:cstheme="minorHAnsi"/>
          <w:szCs w:val="24"/>
        </w:rPr>
      </w:pPr>
      <w:r w:rsidRPr="00B3039E">
        <w:rPr>
          <w:rFonts w:asciiTheme="minorHAnsi" w:hAnsiTheme="minorHAnsi" w:cstheme="minorHAnsi"/>
          <w:szCs w:val="24"/>
        </w:rPr>
        <w:t>The Plan of Action must include the following components:</w:t>
      </w:r>
    </w:p>
    <w:p w14:paraId="2D7D26B0" w14:textId="77777777" w:rsidR="00A65E22" w:rsidRPr="00B3039E" w:rsidRDefault="00A65E22" w:rsidP="00A65E22">
      <w:pPr>
        <w:numPr>
          <w:ilvl w:val="0"/>
          <w:numId w:val="46"/>
        </w:numPr>
        <w:ind w:left="1440"/>
        <w:rPr>
          <w:rFonts w:asciiTheme="minorHAnsi" w:hAnsiTheme="minorHAnsi" w:cstheme="minorHAnsi"/>
          <w:szCs w:val="24"/>
        </w:rPr>
      </w:pPr>
      <w:r w:rsidRPr="00B3039E">
        <w:rPr>
          <w:rFonts w:asciiTheme="minorHAnsi" w:hAnsiTheme="minorHAnsi" w:cstheme="minorHAnsi"/>
          <w:szCs w:val="24"/>
        </w:rPr>
        <w:t>A letter (or other form of written documentation/proof) from an Institution of Higher Education (IHE) verifying acceptance and enrollment in an appropriate program, or verifying eligibility to enroll in coursework</w:t>
      </w:r>
    </w:p>
    <w:p w14:paraId="414DEDAC" w14:textId="77777777" w:rsidR="00A65E22" w:rsidRPr="00B3039E" w:rsidRDefault="00A65E22" w:rsidP="00A65E22">
      <w:pPr>
        <w:numPr>
          <w:ilvl w:val="0"/>
          <w:numId w:val="46"/>
        </w:numPr>
        <w:ind w:left="1440"/>
        <w:rPr>
          <w:rFonts w:asciiTheme="minorHAnsi" w:hAnsiTheme="minorHAnsi" w:cstheme="minorHAnsi"/>
          <w:szCs w:val="24"/>
        </w:rPr>
      </w:pPr>
      <w:r w:rsidRPr="00B3039E">
        <w:rPr>
          <w:rFonts w:asciiTheme="minorHAnsi" w:hAnsiTheme="minorHAnsi" w:cstheme="minorHAnsi"/>
          <w:szCs w:val="24"/>
        </w:rPr>
        <w:t>The anticipated completion date of program or coursework requirements</w:t>
      </w:r>
    </w:p>
    <w:p w14:paraId="65A3B606" w14:textId="77777777" w:rsidR="00A65E22" w:rsidRPr="00B3039E" w:rsidRDefault="00A65E22" w:rsidP="00A65E22">
      <w:pPr>
        <w:numPr>
          <w:ilvl w:val="0"/>
          <w:numId w:val="46"/>
        </w:numPr>
        <w:ind w:left="1440"/>
        <w:rPr>
          <w:rFonts w:asciiTheme="minorHAnsi" w:hAnsiTheme="minorHAnsi" w:cstheme="minorHAnsi"/>
          <w:szCs w:val="24"/>
        </w:rPr>
      </w:pPr>
      <w:r w:rsidRPr="00B3039E">
        <w:rPr>
          <w:rFonts w:asciiTheme="minorHAnsi" w:hAnsiTheme="minorHAnsi" w:cstheme="minorHAnsi"/>
          <w:szCs w:val="24"/>
        </w:rPr>
        <w:t>Names, credits and a time line/schedule of courses to be taken in order to meet the Standard Quality Indicator requirements, signed by the IHE Advisor if working toward a degree. Names, credits and timeline/schedule of courses if only working to meet the required amount of course credits</w:t>
      </w:r>
    </w:p>
    <w:p w14:paraId="548AFC83" w14:textId="77777777" w:rsidR="00A65E22" w:rsidRPr="00B3039E" w:rsidRDefault="00A65E22" w:rsidP="00A65E22">
      <w:pPr>
        <w:numPr>
          <w:ilvl w:val="0"/>
          <w:numId w:val="46"/>
        </w:numPr>
        <w:ind w:left="1440"/>
        <w:rPr>
          <w:rFonts w:asciiTheme="minorHAnsi" w:hAnsiTheme="minorHAnsi" w:cstheme="minorHAnsi"/>
          <w:szCs w:val="24"/>
        </w:rPr>
      </w:pPr>
      <w:r w:rsidRPr="00B3039E">
        <w:rPr>
          <w:rFonts w:asciiTheme="minorHAnsi" w:hAnsiTheme="minorHAnsi" w:cstheme="minorHAnsi"/>
          <w:szCs w:val="24"/>
        </w:rPr>
        <w:t>Transcripts of courses already taken to be credited towards the Standard Quality Indicator requirements</w:t>
      </w:r>
    </w:p>
    <w:p w14:paraId="730622DA" w14:textId="77777777" w:rsidR="00A65E22" w:rsidRPr="00B3039E" w:rsidRDefault="00A65E22" w:rsidP="00A65E22">
      <w:pPr>
        <w:numPr>
          <w:ilvl w:val="0"/>
          <w:numId w:val="46"/>
        </w:numPr>
        <w:ind w:left="1440"/>
        <w:rPr>
          <w:rFonts w:asciiTheme="minorHAnsi" w:hAnsiTheme="minorHAnsi" w:cstheme="minorHAnsi"/>
          <w:szCs w:val="24"/>
        </w:rPr>
      </w:pPr>
      <w:r w:rsidRPr="00B3039E">
        <w:rPr>
          <w:rFonts w:asciiTheme="minorHAnsi" w:hAnsiTheme="minorHAnsi" w:cstheme="minorHAnsi"/>
          <w:szCs w:val="24"/>
        </w:rPr>
        <w:t>Other requirements as may be designated by individual jurisdiction</w:t>
      </w:r>
    </w:p>
    <w:p w14:paraId="4D73E94D" w14:textId="77777777" w:rsidR="00A65E22" w:rsidRPr="00B3039E" w:rsidRDefault="00A65E22" w:rsidP="00A65E22">
      <w:pPr>
        <w:ind w:left="720"/>
        <w:rPr>
          <w:rFonts w:asciiTheme="minorHAnsi" w:hAnsiTheme="minorHAnsi" w:cstheme="minorHAnsi"/>
          <w:szCs w:val="24"/>
        </w:rPr>
      </w:pPr>
    </w:p>
    <w:p w14:paraId="72C9FC39"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Professional Planning Time</w:t>
      </w:r>
    </w:p>
    <w:p w14:paraId="49DDFAF6" w14:textId="77777777" w:rsidR="00A65E22" w:rsidRPr="00B3039E" w:rsidRDefault="00A65E22" w:rsidP="00A65E22">
      <w:pPr>
        <w:pStyle w:val="EndnoteText"/>
        <w:ind w:left="720"/>
        <w:rPr>
          <w:rFonts w:asciiTheme="minorHAnsi" w:eastAsia="Times" w:hAnsiTheme="minorHAnsi" w:cstheme="minorHAnsi"/>
          <w:sz w:val="24"/>
          <w:szCs w:val="24"/>
        </w:rPr>
      </w:pPr>
      <w:r w:rsidRPr="00B3039E">
        <w:rPr>
          <w:rFonts w:asciiTheme="minorHAnsi" w:eastAsia="Times" w:hAnsiTheme="minorHAnsi" w:cstheme="minorHAnsi"/>
          <w:sz w:val="24"/>
          <w:szCs w:val="24"/>
        </w:rPr>
        <w:t>Term used to define time that is part of the instructional staff’s contracted time -- at least one period of not less than 30 minutes or a total of 150 minutes for planning.</w:t>
      </w:r>
    </w:p>
    <w:p w14:paraId="63F18AB4" w14:textId="77777777" w:rsidR="00A65E22" w:rsidRPr="00B3039E" w:rsidRDefault="00A65E22" w:rsidP="00A65E22">
      <w:pPr>
        <w:ind w:left="720"/>
        <w:rPr>
          <w:rFonts w:asciiTheme="minorHAnsi" w:hAnsiTheme="minorHAnsi" w:cstheme="minorHAnsi"/>
          <w:szCs w:val="24"/>
        </w:rPr>
      </w:pPr>
    </w:p>
    <w:p w14:paraId="44630557"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Proficiency</w:t>
      </w:r>
    </w:p>
    <w:p w14:paraId="25D0AE4D"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Proficiency is the ability to demonstrate mastery of the established performance Standard. </w:t>
      </w:r>
    </w:p>
    <w:p w14:paraId="51BB95B1" w14:textId="77777777" w:rsidR="00A65E22" w:rsidRPr="00B3039E" w:rsidRDefault="00A65E22" w:rsidP="00A65E22">
      <w:pPr>
        <w:pStyle w:val="Heading2"/>
        <w:ind w:left="720"/>
        <w:rPr>
          <w:rFonts w:asciiTheme="minorHAnsi" w:hAnsiTheme="minorHAnsi" w:cstheme="minorHAnsi"/>
          <w:szCs w:val="24"/>
          <w:u w:val="single"/>
        </w:rPr>
      </w:pPr>
    </w:p>
    <w:p w14:paraId="246A7959" w14:textId="77777777" w:rsidR="00A65E22" w:rsidRPr="00B3039E" w:rsidRDefault="00A65E22" w:rsidP="00A65E22">
      <w:pPr>
        <w:pStyle w:val="Heading2"/>
        <w:ind w:left="720" w:firstLine="0"/>
        <w:rPr>
          <w:rFonts w:asciiTheme="minorHAnsi" w:hAnsiTheme="minorHAnsi" w:cstheme="minorHAnsi"/>
          <w:szCs w:val="24"/>
          <w:u w:val="single"/>
        </w:rPr>
      </w:pPr>
      <w:r w:rsidRPr="00B3039E">
        <w:rPr>
          <w:rFonts w:asciiTheme="minorHAnsi" w:hAnsiTheme="minorHAnsi" w:cstheme="minorHAnsi"/>
          <w:szCs w:val="24"/>
          <w:u w:val="single"/>
        </w:rPr>
        <w:t xml:space="preserve">Private School </w:t>
      </w:r>
    </w:p>
    <w:p w14:paraId="23BE2134" w14:textId="77777777" w:rsidR="00A65E22" w:rsidRPr="00B3039E" w:rsidRDefault="00A65E22" w:rsidP="00A65E22">
      <w:pPr>
        <w:pStyle w:val="Heading2"/>
        <w:ind w:left="720" w:firstLine="0"/>
        <w:rPr>
          <w:rFonts w:asciiTheme="minorHAnsi" w:hAnsiTheme="minorHAnsi" w:cstheme="minorHAnsi"/>
          <w:b w:val="0"/>
          <w:szCs w:val="24"/>
        </w:rPr>
      </w:pPr>
      <w:r w:rsidRPr="00B3039E">
        <w:rPr>
          <w:rFonts w:asciiTheme="minorHAnsi" w:hAnsiTheme="minorHAnsi" w:cstheme="minorHAnsi"/>
          <w:b w:val="0"/>
          <w:szCs w:val="24"/>
        </w:rPr>
        <w:t>In Wisconsin an institution is a private school if its educational program meets all of the following criteria (s118.165): a) The primary purpose of the program is to provide private or religious-based education. b) The program is privately controlled. c) The program provides at least 875 hours of instruction each school year. d) The program provides a sequentially progressive curriculum of fundamental instruction in reading, language arts, mathematics, social studies, science and health. This subsection does not require the program to include in its curriculum any concept, topic or practice in conflict with the program’s religious doctrines or to exclude from its curriculum any concept, topic or practice consistent with the program’s religious doctrines. e) The program is not operated or instituted for the purpose of avoiding or circumventing the compulsory school attendance requirement under s. 118.15. f) The pupils in the institution's educational program, in the ordinary course of events, return annually to the homes of their parents or guardians for not less than two months of summer vacation, or the institution is licensed as a child welfare agency under s. 4860 (1).</w:t>
      </w:r>
    </w:p>
    <w:p w14:paraId="263B87A4" w14:textId="77777777" w:rsidR="00B83A53" w:rsidRPr="00B3039E" w:rsidRDefault="00B83A53" w:rsidP="0099426F">
      <w:pPr>
        <w:outlineLvl w:val="0"/>
        <w:rPr>
          <w:rFonts w:asciiTheme="minorHAnsi" w:hAnsiTheme="minorHAnsi" w:cstheme="minorHAnsi"/>
          <w:b/>
          <w:szCs w:val="24"/>
          <w:u w:val="single"/>
        </w:rPr>
      </w:pPr>
    </w:p>
    <w:p w14:paraId="0AD14C38" w14:textId="135E5DA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b/>
          <w:szCs w:val="24"/>
          <w:u w:val="single"/>
        </w:rPr>
        <w:t>Provisional Accreditation</w:t>
      </w:r>
    </w:p>
    <w:p w14:paraId="1A65BAB7" w14:textId="7777777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szCs w:val="24"/>
        </w:rPr>
        <w:t xml:space="preserve">See Accredited with Provision </w:t>
      </w:r>
    </w:p>
    <w:p w14:paraId="4BB8C510" w14:textId="77777777" w:rsidR="00A65E22" w:rsidRPr="00B3039E" w:rsidRDefault="00A65E22" w:rsidP="00A65E22">
      <w:pPr>
        <w:ind w:left="720"/>
        <w:rPr>
          <w:rFonts w:asciiTheme="minorHAnsi" w:hAnsiTheme="minorHAnsi" w:cstheme="minorHAnsi"/>
          <w:szCs w:val="24"/>
        </w:rPr>
      </w:pPr>
    </w:p>
    <w:p w14:paraId="0A6CD4B4"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Quality Indicators</w:t>
      </w:r>
    </w:p>
    <w:p w14:paraId="0C28A15C" w14:textId="7777777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szCs w:val="24"/>
        </w:rPr>
        <w:t>This term refers to measures of evidence demonstrating compliance with the Standard.</w:t>
      </w:r>
    </w:p>
    <w:p w14:paraId="0DC30118" w14:textId="77777777" w:rsidR="00A65E22" w:rsidRPr="00B3039E" w:rsidRDefault="00A65E22" w:rsidP="00A65E22">
      <w:pPr>
        <w:ind w:left="720"/>
        <w:rPr>
          <w:rFonts w:asciiTheme="minorHAnsi" w:hAnsiTheme="minorHAnsi" w:cstheme="minorHAnsi"/>
          <w:b/>
          <w:szCs w:val="24"/>
        </w:rPr>
      </w:pPr>
    </w:p>
    <w:p w14:paraId="0D0DB1D1" w14:textId="77777777" w:rsidR="00A65E22" w:rsidRPr="00B3039E" w:rsidRDefault="00A65E22" w:rsidP="00A65E22">
      <w:pPr>
        <w:ind w:left="720"/>
        <w:outlineLvl w:val="0"/>
        <w:rPr>
          <w:rFonts w:asciiTheme="minorHAnsi" w:hAnsiTheme="minorHAnsi" w:cstheme="minorHAnsi"/>
          <w:b/>
          <w:szCs w:val="24"/>
        </w:rPr>
      </w:pPr>
      <w:r w:rsidRPr="00B3039E">
        <w:rPr>
          <w:rFonts w:asciiTheme="minorHAnsi" w:hAnsiTheme="minorHAnsi" w:cstheme="minorHAnsi"/>
          <w:b/>
          <w:szCs w:val="24"/>
        </w:rPr>
        <w:lastRenderedPageBreak/>
        <w:t>Essential Quality Indicators</w:t>
      </w:r>
    </w:p>
    <w:p w14:paraId="616B45F6" w14:textId="7777777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szCs w:val="24"/>
        </w:rPr>
        <w:t>Compliance with these indicators is required for accreditation.</w:t>
      </w:r>
    </w:p>
    <w:p w14:paraId="6B67E08E" w14:textId="77777777" w:rsidR="00A65E22" w:rsidRPr="00B3039E" w:rsidRDefault="00A65E22" w:rsidP="00A65E22">
      <w:pPr>
        <w:ind w:left="720"/>
        <w:rPr>
          <w:rFonts w:asciiTheme="minorHAnsi" w:hAnsiTheme="minorHAnsi" w:cstheme="minorHAnsi"/>
          <w:b/>
          <w:szCs w:val="24"/>
          <w:u w:val="single"/>
        </w:rPr>
      </w:pPr>
    </w:p>
    <w:p w14:paraId="0B1EA0E6"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School Improvement</w:t>
      </w:r>
    </w:p>
    <w:p w14:paraId="310F4E07" w14:textId="77777777" w:rsidR="00A65E22" w:rsidRPr="00B3039E" w:rsidRDefault="00A65E22" w:rsidP="00A65E22">
      <w:pPr>
        <w:ind w:left="720"/>
        <w:outlineLvl w:val="0"/>
        <w:rPr>
          <w:rFonts w:asciiTheme="minorHAnsi" w:hAnsiTheme="minorHAnsi" w:cstheme="minorHAnsi"/>
          <w:szCs w:val="24"/>
        </w:rPr>
      </w:pPr>
      <w:r w:rsidRPr="00B3039E">
        <w:rPr>
          <w:rFonts w:asciiTheme="minorHAnsi" w:hAnsiTheme="minorHAnsi" w:cstheme="minorHAnsi"/>
          <w:szCs w:val="24"/>
        </w:rPr>
        <w:t>The School Improvement Plan is a multi-year, data informed, systematic process that identifies what will be improved and how the plan will be implemented to demonstrate measurable gains or progress in attaining the identified goals that ultimately will result in improved educational outcomes for students.</w:t>
      </w:r>
    </w:p>
    <w:p w14:paraId="33313E68" w14:textId="77777777" w:rsidR="00A65E22" w:rsidRPr="00B3039E" w:rsidRDefault="00A65E22" w:rsidP="00A65E22">
      <w:pPr>
        <w:ind w:left="720"/>
        <w:outlineLvl w:val="0"/>
        <w:rPr>
          <w:rFonts w:asciiTheme="minorHAnsi" w:hAnsiTheme="minorHAnsi" w:cstheme="minorHAnsi"/>
          <w:b/>
          <w:szCs w:val="24"/>
          <w:u w:val="single"/>
        </w:rPr>
      </w:pPr>
    </w:p>
    <w:p w14:paraId="0333E9C9"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Service Learning</w:t>
      </w:r>
    </w:p>
    <w:p w14:paraId="799C7ADD" w14:textId="28D589E3"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Service learning is a provision for making community service part of the school's educational program. </w:t>
      </w:r>
    </w:p>
    <w:p w14:paraId="23178004" w14:textId="5796D5EB" w:rsidR="00AD6AA3" w:rsidRPr="00B3039E" w:rsidRDefault="00AD6AA3" w:rsidP="00A65E22">
      <w:pPr>
        <w:ind w:left="720"/>
        <w:rPr>
          <w:rFonts w:asciiTheme="minorHAnsi" w:hAnsiTheme="minorHAnsi" w:cstheme="minorHAnsi"/>
          <w:szCs w:val="24"/>
        </w:rPr>
      </w:pPr>
    </w:p>
    <w:p w14:paraId="5099889D" w14:textId="21635DF2" w:rsidR="00AD6AA3" w:rsidRPr="00B3039E" w:rsidRDefault="00AD6AA3" w:rsidP="00A65E22">
      <w:pPr>
        <w:ind w:left="720"/>
        <w:rPr>
          <w:rFonts w:asciiTheme="minorHAnsi" w:hAnsiTheme="minorHAnsi" w:cstheme="minorHAnsi"/>
          <w:b/>
          <w:bCs/>
          <w:szCs w:val="24"/>
          <w:u w:val="single"/>
        </w:rPr>
      </w:pPr>
      <w:r w:rsidRPr="00B3039E">
        <w:rPr>
          <w:rFonts w:asciiTheme="minorHAnsi" w:hAnsiTheme="minorHAnsi" w:cstheme="minorHAnsi"/>
          <w:b/>
          <w:bCs/>
          <w:szCs w:val="24"/>
          <w:u w:val="single"/>
        </w:rPr>
        <w:t>Site Visit</w:t>
      </w:r>
    </w:p>
    <w:p w14:paraId="7C17C362" w14:textId="10B40AD4" w:rsidR="00AD6AA3" w:rsidRPr="00B3039E" w:rsidRDefault="0050024F" w:rsidP="00A65E22">
      <w:pPr>
        <w:ind w:left="720"/>
        <w:rPr>
          <w:rFonts w:asciiTheme="minorHAnsi" w:hAnsiTheme="minorHAnsi" w:cstheme="minorHAnsi"/>
          <w:szCs w:val="24"/>
        </w:rPr>
      </w:pPr>
      <w:r w:rsidRPr="00B3039E">
        <w:rPr>
          <w:rFonts w:asciiTheme="minorHAnsi" w:hAnsiTheme="minorHAnsi" w:cstheme="minorHAnsi"/>
          <w:szCs w:val="24"/>
        </w:rPr>
        <w:t>Following the completion of a Self Study, the school invites WRISA to send a team of professionals to visit the school to validate the Self Study and the school’s adherence to the WRISA Standards with Quality Indicators. The length of the visit and composition of the team are determined by WRISA.</w:t>
      </w:r>
    </w:p>
    <w:p w14:paraId="03226EFF" w14:textId="77777777" w:rsidR="00A65E22" w:rsidRPr="00B3039E" w:rsidRDefault="00A65E22" w:rsidP="00A65E22">
      <w:pPr>
        <w:ind w:left="720"/>
        <w:rPr>
          <w:rFonts w:asciiTheme="minorHAnsi" w:hAnsiTheme="minorHAnsi" w:cstheme="minorHAnsi"/>
          <w:b/>
          <w:szCs w:val="24"/>
          <w:u w:val="single"/>
        </w:rPr>
      </w:pPr>
    </w:p>
    <w:p w14:paraId="5B08D6AC" w14:textId="77777777" w:rsidR="00A65E22" w:rsidRPr="00B3039E" w:rsidRDefault="00A65E22" w:rsidP="00A65E22">
      <w:pPr>
        <w:ind w:left="720"/>
        <w:rPr>
          <w:rFonts w:asciiTheme="minorHAnsi" w:hAnsiTheme="minorHAnsi" w:cstheme="minorHAnsi"/>
          <w:b/>
          <w:szCs w:val="24"/>
          <w:u w:val="single"/>
        </w:rPr>
      </w:pPr>
      <w:r w:rsidRPr="00B3039E">
        <w:rPr>
          <w:rFonts w:asciiTheme="minorHAnsi" w:hAnsiTheme="minorHAnsi" w:cstheme="minorHAnsi"/>
          <w:b/>
          <w:szCs w:val="24"/>
          <w:u w:val="single"/>
        </w:rPr>
        <w:t>Social and Emotional Learning</w:t>
      </w:r>
    </w:p>
    <w:p w14:paraId="7D205A80" w14:textId="77777777" w:rsidR="00A65E22" w:rsidRPr="00B3039E" w:rsidRDefault="00A65E22" w:rsidP="00A65E22">
      <w:pPr>
        <w:ind w:left="720"/>
        <w:rPr>
          <w:rFonts w:asciiTheme="minorHAnsi" w:hAnsiTheme="minorHAnsi" w:cstheme="minorHAnsi"/>
          <w:bCs/>
          <w:szCs w:val="24"/>
        </w:rPr>
      </w:pPr>
      <w:r w:rsidRPr="00B3039E">
        <w:rPr>
          <w:rFonts w:asciiTheme="minorHAnsi" w:hAnsiTheme="minorHAnsi" w:cstheme="minorHAnsi"/>
          <w:bCs/>
          <w:szCs w:val="24"/>
        </w:rPr>
        <w:t>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hyperlink r:id="rId19" w:history="1">
        <w:r w:rsidRPr="00B3039E">
          <w:rPr>
            <w:rStyle w:val="Hyperlink"/>
            <w:rFonts w:asciiTheme="minorHAnsi" w:hAnsiTheme="minorHAnsi" w:cstheme="minorHAnsi"/>
            <w:bCs/>
            <w:color w:val="auto"/>
            <w:szCs w:val="24"/>
          </w:rPr>
          <w:t>https://casel.org/overview-sel/</w:t>
        </w:r>
      </w:hyperlink>
      <w:r w:rsidRPr="00B3039E">
        <w:rPr>
          <w:rFonts w:asciiTheme="minorHAnsi" w:hAnsiTheme="minorHAnsi" w:cstheme="minorHAnsi"/>
          <w:bCs/>
          <w:szCs w:val="24"/>
        </w:rPr>
        <w:t>) (Added 6/24/2020)</w:t>
      </w:r>
    </w:p>
    <w:p w14:paraId="4A2BAD0E" w14:textId="77777777" w:rsidR="00A65E22" w:rsidRPr="00B3039E" w:rsidRDefault="00A65E22" w:rsidP="00B83A53">
      <w:pPr>
        <w:rPr>
          <w:rFonts w:asciiTheme="minorHAnsi" w:hAnsiTheme="minorHAnsi" w:cstheme="minorHAnsi"/>
          <w:b/>
          <w:szCs w:val="24"/>
          <w:u w:val="single"/>
        </w:rPr>
      </w:pPr>
    </w:p>
    <w:p w14:paraId="089ACFAD" w14:textId="77777777" w:rsidR="00A65E22" w:rsidRPr="00B3039E" w:rsidRDefault="00A65E22" w:rsidP="00A65E22">
      <w:pPr>
        <w:pStyle w:val="BodyTextIndent2"/>
        <w:ind w:left="720" w:firstLine="0"/>
        <w:outlineLvl w:val="0"/>
        <w:rPr>
          <w:rFonts w:asciiTheme="minorHAnsi" w:hAnsiTheme="minorHAnsi" w:cstheme="minorHAnsi"/>
          <w:b/>
          <w:szCs w:val="24"/>
          <w:u w:val="single"/>
        </w:rPr>
      </w:pPr>
      <w:r w:rsidRPr="00B3039E">
        <w:rPr>
          <w:rFonts w:asciiTheme="minorHAnsi" w:hAnsiTheme="minorHAnsi" w:cstheme="minorHAnsi"/>
          <w:b/>
          <w:szCs w:val="24"/>
          <w:u w:val="single"/>
        </w:rPr>
        <w:t>Stakeholders</w:t>
      </w:r>
    </w:p>
    <w:p w14:paraId="361DCE4E" w14:textId="77777777"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szCs w:val="24"/>
        </w:rPr>
        <w:t>Stakeholders are individuals who have a vested interest in the organization as either a consumer (student, parent, alumnus/a) or provider (teacher, staff, administrator, benefactor).</w:t>
      </w:r>
    </w:p>
    <w:p w14:paraId="3080517E" w14:textId="77777777" w:rsidR="00A65E22" w:rsidRPr="00B3039E" w:rsidRDefault="00A65E22" w:rsidP="00A65E22">
      <w:pPr>
        <w:pStyle w:val="BodyTextIndent2"/>
        <w:ind w:left="720" w:firstLine="0"/>
        <w:rPr>
          <w:rFonts w:asciiTheme="minorHAnsi" w:hAnsiTheme="minorHAnsi" w:cstheme="minorHAnsi"/>
          <w:b/>
          <w:szCs w:val="24"/>
          <w:u w:val="single"/>
        </w:rPr>
      </w:pPr>
    </w:p>
    <w:p w14:paraId="45C3095E" w14:textId="77777777" w:rsidR="00A65E22" w:rsidRPr="00B3039E" w:rsidRDefault="00A65E22" w:rsidP="00A65E22">
      <w:pPr>
        <w:pStyle w:val="BodyTextIndent2"/>
        <w:ind w:left="720" w:firstLine="0"/>
        <w:outlineLvl w:val="0"/>
        <w:rPr>
          <w:rFonts w:asciiTheme="minorHAnsi" w:hAnsiTheme="minorHAnsi" w:cstheme="minorHAnsi"/>
          <w:szCs w:val="24"/>
        </w:rPr>
      </w:pPr>
      <w:r w:rsidRPr="00B3039E">
        <w:rPr>
          <w:rFonts w:asciiTheme="minorHAnsi" w:hAnsiTheme="minorHAnsi" w:cstheme="minorHAnsi"/>
          <w:b/>
          <w:szCs w:val="24"/>
          <w:u w:val="single"/>
        </w:rPr>
        <w:t>Standards</w:t>
      </w:r>
    </w:p>
    <w:p w14:paraId="664B36A2" w14:textId="77777777"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szCs w:val="24"/>
        </w:rPr>
        <w:t>For WRISA purposes, Standards are the norms by which the level of quality or excellence of a school community is determined.</w:t>
      </w:r>
    </w:p>
    <w:p w14:paraId="6E7BDCBC" w14:textId="77777777" w:rsidR="00A65E22" w:rsidRPr="00B3039E" w:rsidRDefault="00A65E22" w:rsidP="00A65E22">
      <w:pPr>
        <w:pStyle w:val="BodyTextIndent2"/>
        <w:ind w:left="720" w:firstLine="0"/>
        <w:rPr>
          <w:rFonts w:asciiTheme="minorHAnsi" w:hAnsiTheme="minorHAnsi" w:cstheme="minorHAnsi"/>
          <w:szCs w:val="24"/>
        </w:rPr>
      </w:pPr>
    </w:p>
    <w:p w14:paraId="20D00A1D" w14:textId="77777777" w:rsidR="00A65E22" w:rsidRPr="00B3039E" w:rsidRDefault="00A65E22" w:rsidP="00A65E22">
      <w:pPr>
        <w:pStyle w:val="BodyTextIndent2"/>
        <w:ind w:left="720" w:firstLine="0"/>
        <w:rPr>
          <w:rFonts w:asciiTheme="minorHAnsi" w:hAnsiTheme="minorHAnsi" w:cstheme="minorHAnsi"/>
          <w:b/>
          <w:bCs/>
          <w:szCs w:val="24"/>
          <w:u w:val="single"/>
        </w:rPr>
      </w:pPr>
      <w:r w:rsidRPr="00B3039E">
        <w:rPr>
          <w:rFonts w:asciiTheme="minorHAnsi" w:hAnsiTheme="minorHAnsi" w:cstheme="minorHAnsi"/>
          <w:b/>
          <w:bCs/>
          <w:szCs w:val="24"/>
          <w:u w:val="single"/>
        </w:rPr>
        <w:t>Strategic Plan</w:t>
      </w:r>
    </w:p>
    <w:p w14:paraId="6820D113" w14:textId="77777777"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szCs w:val="24"/>
        </w:rPr>
        <w:t>A plan focused on goals and actions that will move the school closer to making its vision a reality. The school controls the strategic planning process and determines its own goals and develops the actions to achieve the goals. The Strategic Plan should take into consideration the school’s capacity in terms of time, energy, and resources and look at all areas of its program including services, operation, and resources. (Added 6/24/2020)</w:t>
      </w:r>
    </w:p>
    <w:p w14:paraId="4E01BE3D" w14:textId="77777777" w:rsidR="00A65E22" w:rsidRPr="00B3039E" w:rsidRDefault="00A65E22" w:rsidP="00A65E22">
      <w:pPr>
        <w:pStyle w:val="BodyTextIndent2"/>
        <w:ind w:left="720" w:firstLine="0"/>
        <w:rPr>
          <w:rFonts w:asciiTheme="minorHAnsi" w:hAnsiTheme="minorHAnsi" w:cstheme="minorHAnsi"/>
          <w:szCs w:val="24"/>
        </w:rPr>
      </w:pPr>
    </w:p>
    <w:p w14:paraId="347CA75E" w14:textId="77777777" w:rsidR="00B83A53" w:rsidRPr="00B3039E" w:rsidRDefault="00B83A53" w:rsidP="00A65E22">
      <w:pPr>
        <w:pStyle w:val="BodyTextIndent2"/>
        <w:ind w:left="720" w:firstLine="0"/>
        <w:rPr>
          <w:rFonts w:asciiTheme="minorHAnsi" w:hAnsiTheme="minorHAnsi" w:cstheme="minorHAnsi"/>
          <w:b/>
          <w:bCs/>
          <w:szCs w:val="24"/>
          <w:u w:val="single"/>
        </w:rPr>
      </w:pPr>
    </w:p>
    <w:p w14:paraId="4580BD0B" w14:textId="77777777" w:rsidR="00B83A53" w:rsidRPr="00B3039E" w:rsidRDefault="00B83A53" w:rsidP="00A65E22">
      <w:pPr>
        <w:pStyle w:val="BodyTextIndent2"/>
        <w:ind w:left="720" w:firstLine="0"/>
        <w:rPr>
          <w:rFonts w:asciiTheme="minorHAnsi" w:hAnsiTheme="minorHAnsi" w:cstheme="minorHAnsi"/>
          <w:b/>
          <w:bCs/>
          <w:szCs w:val="24"/>
          <w:u w:val="single"/>
        </w:rPr>
      </w:pPr>
    </w:p>
    <w:p w14:paraId="33EBF910" w14:textId="2D2D7F7E"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b/>
          <w:bCs/>
          <w:szCs w:val="24"/>
          <w:u w:val="single"/>
        </w:rPr>
        <w:lastRenderedPageBreak/>
        <w:t>Synchronous Learning</w:t>
      </w:r>
      <w:r w:rsidRPr="00B3039E">
        <w:rPr>
          <w:rFonts w:asciiTheme="minorHAnsi" w:hAnsiTheme="minorHAnsi" w:cstheme="minorHAnsi"/>
          <w:szCs w:val="24"/>
        </w:rPr>
        <w:t xml:space="preserve"> </w:t>
      </w:r>
    </w:p>
    <w:p w14:paraId="7EBE988D" w14:textId="77777777"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szCs w:val="24"/>
        </w:rPr>
        <w:t>A general term used to describe forms of education, instruction, and learning that occur at the same time, but not in the same place. The term is most commonly applied to various forms of televisual, digital, and online learning in which students learn from instructors, colleagues, or peers in real time, but not in person. (</w:t>
      </w:r>
      <w:hyperlink r:id="rId20" w:history="1">
        <w:r w:rsidRPr="00B3039E">
          <w:rPr>
            <w:rStyle w:val="Hyperlink"/>
            <w:rFonts w:asciiTheme="minorHAnsi" w:hAnsiTheme="minorHAnsi" w:cstheme="minorHAnsi"/>
            <w:color w:val="auto"/>
            <w:szCs w:val="24"/>
            <w:shd w:val="clear" w:color="auto" w:fill="FFFFFF"/>
          </w:rPr>
          <w:t>www.edglossary.org/synchronous-learning</w:t>
        </w:r>
      </w:hyperlink>
      <w:r w:rsidRPr="00B3039E">
        <w:rPr>
          <w:rFonts w:asciiTheme="minorHAnsi" w:hAnsiTheme="minorHAnsi" w:cstheme="minorHAnsi"/>
          <w:szCs w:val="24"/>
          <w:shd w:val="clear" w:color="auto" w:fill="FFFFFF"/>
        </w:rPr>
        <w:t>, 8/29/2013)</w:t>
      </w:r>
    </w:p>
    <w:p w14:paraId="70EF4CD6" w14:textId="77777777" w:rsidR="00A65E22" w:rsidRPr="00B3039E" w:rsidRDefault="00A65E22" w:rsidP="00A65E22">
      <w:pPr>
        <w:pStyle w:val="BodyTextIndent2"/>
        <w:ind w:left="720" w:firstLine="0"/>
        <w:rPr>
          <w:rFonts w:asciiTheme="minorHAnsi" w:hAnsiTheme="minorHAnsi" w:cstheme="minorHAnsi"/>
          <w:b/>
          <w:szCs w:val="24"/>
          <w:u w:val="single"/>
        </w:rPr>
      </w:pPr>
    </w:p>
    <w:p w14:paraId="27639213" w14:textId="2080167D" w:rsidR="00A65E22" w:rsidRPr="00B3039E" w:rsidRDefault="00A65E22" w:rsidP="00A65E22">
      <w:pPr>
        <w:pStyle w:val="BodyTextIndent2"/>
        <w:ind w:left="720" w:firstLine="0"/>
        <w:outlineLvl w:val="0"/>
        <w:rPr>
          <w:rFonts w:asciiTheme="minorHAnsi" w:hAnsiTheme="minorHAnsi" w:cstheme="minorHAnsi"/>
          <w:b/>
          <w:szCs w:val="24"/>
          <w:u w:val="single"/>
        </w:rPr>
      </w:pPr>
      <w:r w:rsidRPr="00B3039E">
        <w:rPr>
          <w:rFonts w:asciiTheme="minorHAnsi" w:hAnsiTheme="minorHAnsi" w:cstheme="minorHAnsi"/>
          <w:b/>
          <w:szCs w:val="24"/>
          <w:u w:val="single"/>
        </w:rPr>
        <w:t>System</w:t>
      </w:r>
      <w:r w:rsidR="00B83A53" w:rsidRPr="00B3039E">
        <w:rPr>
          <w:rFonts w:asciiTheme="minorHAnsi" w:hAnsiTheme="minorHAnsi" w:cstheme="minorHAnsi"/>
          <w:b/>
          <w:szCs w:val="24"/>
          <w:u w:val="single"/>
        </w:rPr>
        <w:t xml:space="preserve"> of Schools</w:t>
      </w:r>
    </w:p>
    <w:p w14:paraId="31E79EC5" w14:textId="05B518E7" w:rsidR="00A65E22" w:rsidRPr="00B3039E" w:rsidRDefault="00A65E22" w:rsidP="00A65E22">
      <w:pPr>
        <w:pStyle w:val="BodyTextIndent2"/>
        <w:ind w:left="720" w:firstLine="0"/>
        <w:rPr>
          <w:rFonts w:asciiTheme="minorHAnsi" w:hAnsiTheme="minorHAnsi" w:cstheme="minorHAnsi"/>
          <w:szCs w:val="24"/>
        </w:rPr>
      </w:pPr>
      <w:r w:rsidRPr="00B3039E">
        <w:rPr>
          <w:rFonts w:asciiTheme="minorHAnsi" w:hAnsiTheme="minorHAnsi" w:cstheme="minorHAnsi"/>
          <w:szCs w:val="24"/>
        </w:rPr>
        <w:t>A system is a group of schools</w:t>
      </w:r>
      <w:r w:rsidR="00B83A53" w:rsidRPr="00B3039E">
        <w:rPr>
          <w:rFonts w:asciiTheme="minorHAnsi" w:hAnsiTheme="minorHAnsi" w:cstheme="minorHAnsi"/>
          <w:szCs w:val="24"/>
        </w:rPr>
        <w:t xml:space="preserve"> comprising a comprehensive educational program</w:t>
      </w:r>
      <w:r w:rsidR="001F6E60" w:rsidRPr="00B3039E">
        <w:rPr>
          <w:rFonts w:asciiTheme="minorHAnsi" w:hAnsiTheme="minorHAnsi" w:cstheme="minorHAnsi"/>
          <w:szCs w:val="24"/>
        </w:rPr>
        <w:t xml:space="preserve"> usually under the direction of a school board. Policies are developed by the board. Finances, human resources, and planning are under the supervision of the board. WRISA accredits each school in a system, individually. (Amended 9/1/2020)</w:t>
      </w:r>
      <w:r w:rsidRPr="00B3039E">
        <w:rPr>
          <w:rFonts w:asciiTheme="minorHAnsi" w:hAnsiTheme="minorHAnsi" w:cstheme="minorHAnsi"/>
          <w:szCs w:val="24"/>
        </w:rPr>
        <w:t xml:space="preserve"> </w:t>
      </w:r>
    </w:p>
    <w:p w14:paraId="1DC2CA6E" w14:textId="77777777" w:rsidR="00A65E22" w:rsidRPr="00B3039E" w:rsidRDefault="00A65E22" w:rsidP="00A65E22">
      <w:pPr>
        <w:ind w:left="720" w:firstLine="720"/>
        <w:rPr>
          <w:rFonts w:asciiTheme="minorHAnsi" w:hAnsiTheme="minorHAnsi" w:cstheme="minorHAnsi"/>
          <w:b/>
          <w:szCs w:val="24"/>
          <w:u w:val="single"/>
        </w:rPr>
      </w:pPr>
    </w:p>
    <w:p w14:paraId="54DC8FCA"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Unified School</w:t>
      </w:r>
    </w:p>
    <w:p w14:paraId="2C850A35" w14:textId="77777777" w:rsidR="00A65E22" w:rsidRPr="00B3039E" w:rsidRDefault="00A65E22" w:rsidP="00A65E22">
      <w:pPr>
        <w:ind w:left="720"/>
        <w:rPr>
          <w:rFonts w:asciiTheme="minorHAnsi" w:hAnsiTheme="minorHAnsi" w:cstheme="minorHAnsi"/>
          <w:bCs/>
          <w:szCs w:val="24"/>
          <w:u w:val="single"/>
        </w:rPr>
      </w:pPr>
      <w:r w:rsidRPr="00B3039E">
        <w:rPr>
          <w:rFonts w:asciiTheme="minorHAnsi" w:hAnsiTheme="minorHAnsi" w:cstheme="minorHAnsi"/>
          <w:bCs/>
          <w:szCs w:val="24"/>
        </w:rPr>
        <w:t xml:space="preserve">Two or more schools are united into one entity through restructuring, consolidating, merging, or combining. </w:t>
      </w:r>
    </w:p>
    <w:p w14:paraId="06E55438" w14:textId="77777777" w:rsidR="00A65E22" w:rsidRPr="00B3039E" w:rsidRDefault="00A65E22" w:rsidP="00A65E22">
      <w:pPr>
        <w:ind w:left="720" w:firstLine="720"/>
        <w:rPr>
          <w:rFonts w:asciiTheme="minorHAnsi" w:hAnsiTheme="minorHAnsi" w:cstheme="minorHAnsi"/>
          <w:bCs/>
          <w:szCs w:val="24"/>
          <w:u w:val="single"/>
        </w:rPr>
      </w:pPr>
    </w:p>
    <w:p w14:paraId="26DCAE54"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Vision Statement</w:t>
      </w:r>
    </w:p>
    <w:p w14:paraId="7B189904" w14:textId="77777777" w:rsidR="00A65E22" w:rsidRPr="00B3039E" w:rsidRDefault="00A65E22" w:rsidP="00A65E22">
      <w:pPr>
        <w:ind w:left="720"/>
        <w:rPr>
          <w:rFonts w:asciiTheme="minorHAnsi" w:hAnsiTheme="minorHAnsi" w:cstheme="minorHAnsi"/>
          <w:szCs w:val="24"/>
        </w:rPr>
      </w:pPr>
      <w:r w:rsidRPr="00B3039E">
        <w:rPr>
          <w:rFonts w:asciiTheme="minorHAnsi" w:hAnsiTheme="minorHAnsi" w:cstheme="minorHAnsi"/>
          <w:szCs w:val="24"/>
        </w:rPr>
        <w:t xml:space="preserve">A vision statement provides direction to bring the school to what it aspires to be. It embodies core values; articulates desired outcomes; and is a catalyst for improving the mission of the organization. </w:t>
      </w:r>
    </w:p>
    <w:p w14:paraId="79B319BF" w14:textId="77777777" w:rsidR="00A65E22" w:rsidRPr="00B3039E" w:rsidRDefault="00A65E22" w:rsidP="00A65E22">
      <w:pPr>
        <w:ind w:left="720" w:firstLine="720"/>
        <w:outlineLvl w:val="0"/>
        <w:rPr>
          <w:rFonts w:asciiTheme="minorHAnsi" w:hAnsiTheme="minorHAnsi" w:cstheme="minorHAnsi"/>
          <w:b/>
          <w:bCs/>
          <w:i/>
          <w:iCs/>
          <w:szCs w:val="24"/>
        </w:rPr>
      </w:pPr>
    </w:p>
    <w:p w14:paraId="66EFB8C8" w14:textId="77777777" w:rsidR="00A65E22" w:rsidRPr="00B3039E" w:rsidRDefault="00A65E22" w:rsidP="00A65E22">
      <w:pPr>
        <w:ind w:left="720"/>
        <w:outlineLvl w:val="0"/>
        <w:rPr>
          <w:rFonts w:asciiTheme="minorHAnsi" w:hAnsiTheme="minorHAnsi" w:cstheme="minorHAnsi"/>
          <w:b/>
          <w:szCs w:val="24"/>
          <w:u w:val="single"/>
        </w:rPr>
      </w:pPr>
      <w:r w:rsidRPr="00B3039E">
        <w:rPr>
          <w:rFonts w:asciiTheme="minorHAnsi" w:hAnsiTheme="minorHAnsi" w:cstheme="minorHAnsi"/>
          <w:b/>
          <w:szCs w:val="24"/>
          <w:u w:val="single"/>
        </w:rPr>
        <w:t xml:space="preserve">Visiting Team </w:t>
      </w:r>
    </w:p>
    <w:p w14:paraId="1590CF5D" w14:textId="3F7F2E28" w:rsidR="00A65E22" w:rsidRPr="00B3039E" w:rsidRDefault="00A65E22" w:rsidP="00A65E22">
      <w:pPr>
        <w:pStyle w:val="BodyTextIndent"/>
        <w:rPr>
          <w:rFonts w:asciiTheme="minorHAnsi" w:hAnsiTheme="minorHAnsi" w:cstheme="minorHAnsi"/>
          <w:szCs w:val="24"/>
        </w:rPr>
      </w:pPr>
      <w:r w:rsidRPr="00B3039E">
        <w:rPr>
          <w:rFonts w:asciiTheme="minorHAnsi" w:hAnsiTheme="minorHAnsi" w:cstheme="minorHAnsi"/>
          <w:szCs w:val="24"/>
        </w:rPr>
        <w:t xml:space="preserve">A visiting team consists of three or more educators selected by jurisdictions or the WRISA </w:t>
      </w:r>
      <w:r w:rsidR="0076178C" w:rsidRPr="00B3039E">
        <w:rPr>
          <w:rFonts w:asciiTheme="minorHAnsi" w:hAnsiTheme="minorHAnsi" w:cstheme="minorHAnsi"/>
          <w:szCs w:val="24"/>
        </w:rPr>
        <w:t>Executive Director</w:t>
      </w:r>
      <w:r w:rsidRPr="00B3039E">
        <w:rPr>
          <w:rFonts w:asciiTheme="minorHAnsi" w:hAnsiTheme="minorHAnsi" w:cstheme="minorHAnsi"/>
          <w:szCs w:val="24"/>
        </w:rPr>
        <w:t xml:space="preserve">. The team visits a school, verifies the findings of the school's self-study report, makes additional recommendations as needed, and determines the school's compliance with the WRISA Standards. The visiting team completes a Standards' compliance report and narrative report detailing its findings, and makes a recommendation regarding the accreditation to the WRISA Board of Directors. </w:t>
      </w:r>
    </w:p>
    <w:p w14:paraId="6F6FDC2D" w14:textId="77777777" w:rsidR="00A65E22" w:rsidRPr="00B3039E" w:rsidRDefault="00A65E22" w:rsidP="00A65E22">
      <w:pPr>
        <w:pStyle w:val="BodyTextIndent"/>
        <w:rPr>
          <w:rFonts w:asciiTheme="minorHAnsi" w:hAnsiTheme="minorHAnsi" w:cstheme="minorHAnsi"/>
          <w:szCs w:val="24"/>
        </w:rPr>
      </w:pPr>
    </w:p>
    <w:p w14:paraId="315EAFCC" w14:textId="77777777" w:rsidR="00A65E22" w:rsidRPr="00B3039E" w:rsidRDefault="00A65E22" w:rsidP="00A65E22">
      <w:pPr>
        <w:pStyle w:val="BodyTextIndent"/>
        <w:outlineLvl w:val="0"/>
        <w:rPr>
          <w:rFonts w:asciiTheme="minorHAnsi" w:hAnsiTheme="minorHAnsi" w:cstheme="minorHAnsi"/>
          <w:b/>
          <w:szCs w:val="24"/>
          <w:u w:val="single"/>
        </w:rPr>
      </w:pPr>
      <w:r w:rsidRPr="00B3039E">
        <w:rPr>
          <w:rFonts w:asciiTheme="minorHAnsi" w:hAnsiTheme="minorHAnsi" w:cstheme="minorHAnsi"/>
          <w:b/>
          <w:szCs w:val="24"/>
          <w:u w:val="single"/>
        </w:rPr>
        <w:t>Waiver</w:t>
      </w:r>
    </w:p>
    <w:p w14:paraId="188AEBEB" w14:textId="77777777" w:rsidR="00A65E22" w:rsidRPr="00B3039E" w:rsidRDefault="00A65E22" w:rsidP="00A65E22">
      <w:pPr>
        <w:pStyle w:val="BodyTextIndent"/>
        <w:rPr>
          <w:rFonts w:asciiTheme="minorHAnsi" w:hAnsiTheme="minorHAnsi" w:cstheme="minorHAnsi"/>
          <w:b/>
          <w:szCs w:val="24"/>
        </w:rPr>
      </w:pPr>
      <w:r w:rsidRPr="00B3039E">
        <w:rPr>
          <w:rFonts w:asciiTheme="minorHAnsi" w:hAnsiTheme="minorHAnsi" w:cstheme="minorHAnsi"/>
          <w:bCs/>
          <w:iCs/>
          <w:szCs w:val="24"/>
        </w:rPr>
        <w:t xml:space="preserve">A waiver is a written agreement of temporary release from compliance with a Standard. </w:t>
      </w:r>
      <w:r w:rsidRPr="00B3039E">
        <w:rPr>
          <w:rFonts w:asciiTheme="minorHAnsi" w:hAnsiTheme="minorHAnsi" w:cstheme="minorHAnsi"/>
          <w:b/>
          <w:szCs w:val="24"/>
        </w:rPr>
        <w:t>Reference:   Lexicon for Learning (ASCD)</w:t>
      </w:r>
    </w:p>
    <w:p w14:paraId="248962CD" w14:textId="77777777" w:rsidR="00A65E22" w:rsidRPr="00B3039E" w:rsidRDefault="00A65E22" w:rsidP="00A65E22">
      <w:pPr>
        <w:pStyle w:val="BodyTextIndent"/>
        <w:rPr>
          <w:rFonts w:asciiTheme="minorHAnsi" w:hAnsiTheme="minorHAnsi" w:cstheme="minorHAnsi"/>
          <w:b/>
          <w:szCs w:val="24"/>
        </w:rPr>
      </w:pPr>
    </w:p>
    <w:p w14:paraId="45A01070" w14:textId="77777777" w:rsidR="00A65E22" w:rsidRPr="00B3039E" w:rsidRDefault="00A65E22" w:rsidP="00A65E22">
      <w:pPr>
        <w:pStyle w:val="EndnoteText"/>
        <w:ind w:left="720"/>
        <w:rPr>
          <w:rFonts w:asciiTheme="minorHAnsi" w:hAnsiTheme="minorHAnsi" w:cstheme="minorHAnsi"/>
          <w:sz w:val="24"/>
          <w:szCs w:val="24"/>
        </w:rPr>
      </w:pPr>
      <w:r w:rsidRPr="00B3039E">
        <w:rPr>
          <w:rFonts w:asciiTheme="minorHAnsi" w:eastAsia="Times" w:hAnsiTheme="minorHAnsi" w:cstheme="minorHAnsi"/>
          <w:b/>
          <w:sz w:val="24"/>
          <w:szCs w:val="24"/>
          <w:u w:val="single"/>
        </w:rPr>
        <w:t>Young Child</w:t>
      </w:r>
      <w:r w:rsidRPr="00B3039E">
        <w:rPr>
          <w:rFonts w:asciiTheme="minorHAnsi" w:hAnsiTheme="minorHAnsi" w:cstheme="minorHAnsi"/>
          <w:sz w:val="24"/>
          <w:szCs w:val="24"/>
        </w:rPr>
        <w:t xml:space="preserve"> </w:t>
      </w:r>
    </w:p>
    <w:p w14:paraId="28A37AD8" w14:textId="77777777" w:rsidR="00A65E22" w:rsidRPr="00B3039E" w:rsidRDefault="00A65E22" w:rsidP="00A65E22">
      <w:pPr>
        <w:pStyle w:val="EndnoteText"/>
        <w:ind w:left="720"/>
        <w:rPr>
          <w:rFonts w:asciiTheme="minorHAnsi" w:hAnsiTheme="minorHAnsi" w:cstheme="minorHAnsi"/>
          <w:b/>
          <w:sz w:val="24"/>
          <w:szCs w:val="24"/>
        </w:rPr>
      </w:pPr>
      <w:r w:rsidRPr="00B3039E">
        <w:rPr>
          <w:rFonts w:asciiTheme="minorHAnsi" w:eastAsia="Times" w:hAnsiTheme="minorHAnsi" w:cstheme="minorHAnsi"/>
          <w:bCs/>
          <w:iCs/>
          <w:sz w:val="24"/>
          <w:szCs w:val="24"/>
        </w:rPr>
        <w:t xml:space="preserve">A term used to refer to children from birth through age eight. </w:t>
      </w:r>
      <w:r w:rsidRPr="00B3039E">
        <w:rPr>
          <w:rFonts w:asciiTheme="minorHAnsi" w:eastAsia="Times" w:hAnsiTheme="minorHAnsi" w:cstheme="minorHAnsi"/>
          <w:b/>
          <w:sz w:val="24"/>
          <w:szCs w:val="24"/>
        </w:rPr>
        <w:t>Reference:  National Association for the Education of Young Children (NAEYC)</w:t>
      </w:r>
    </w:p>
    <w:p w14:paraId="77B5E2C8" w14:textId="77777777" w:rsidR="004F03C9" w:rsidRPr="00B3039E" w:rsidRDefault="004F03C9" w:rsidP="00372788">
      <w:pPr>
        <w:jc w:val="center"/>
        <w:outlineLvl w:val="0"/>
        <w:rPr>
          <w:rFonts w:ascii="Calibri" w:hAnsi="Calibri"/>
          <w:b/>
          <w:sz w:val="28"/>
          <w:szCs w:val="28"/>
        </w:rPr>
      </w:pPr>
    </w:p>
    <w:p w14:paraId="17CA042D" w14:textId="77777777" w:rsidR="004F03C9" w:rsidRPr="00B3039E" w:rsidRDefault="004F03C9" w:rsidP="00372788">
      <w:pPr>
        <w:jc w:val="center"/>
        <w:outlineLvl w:val="0"/>
        <w:rPr>
          <w:rFonts w:ascii="Calibri" w:hAnsi="Calibri"/>
          <w:b/>
          <w:sz w:val="28"/>
          <w:szCs w:val="28"/>
        </w:rPr>
      </w:pPr>
    </w:p>
    <w:p w14:paraId="3C0EED04" w14:textId="77777777" w:rsidR="004F03C9" w:rsidRPr="00B3039E" w:rsidRDefault="004F03C9" w:rsidP="00372788">
      <w:pPr>
        <w:jc w:val="center"/>
        <w:outlineLvl w:val="0"/>
        <w:rPr>
          <w:rFonts w:ascii="Calibri" w:hAnsi="Calibri"/>
          <w:b/>
          <w:sz w:val="28"/>
          <w:szCs w:val="28"/>
        </w:rPr>
      </w:pPr>
    </w:p>
    <w:p w14:paraId="23A794E9" w14:textId="77777777" w:rsidR="004F03C9" w:rsidRPr="00B3039E" w:rsidRDefault="004F03C9" w:rsidP="00372788">
      <w:pPr>
        <w:jc w:val="center"/>
        <w:outlineLvl w:val="0"/>
        <w:rPr>
          <w:rFonts w:ascii="Calibri" w:hAnsi="Calibri"/>
          <w:b/>
          <w:sz w:val="28"/>
          <w:szCs w:val="28"/>
        </w:rPr>
      </w:pPr>
    </w:p>
    <w:p w14:paraId="6F087C0B" w14:textId="77777777" w:rsidR="004F03C9" w:rsidRPr="00B3039E" w:rsidRDefault="004F03C9" w:rsidP="00372788">
      <w:pPr>
        <w:jc w:val="center"/>
        <w:outlineLvl w:val="0"/>
        <w:rPr>
          <w:rFonts w:ascii="Calibri" w:hAnsi="Calibri"/>
          <w:b/>
          <w:sz w:val="28"/>
          <w:szCs w:val="28"/>
        </w:rPr>
      </w:pPr>
    </w:p>
    <w:p w14:paraId="338BA430" w14:textId="77777777" w:rsidR="00C91B81" w:rsidRPr="00B3039E" w:rsidRDefault="00C91B81" w:rsidP="00372788">
      <w:pPr>
        <w:jc w:val="center"/>
        <w:outlineLvl w:val="0"/>
        <w:rPr>
          <w:rFonts w:ascii="Calibri" w:hAnsi="Calibri"/>
          <w:b/>
          <w:sz w:val="28"/>
          <w:szCs w:val="28"/>
        </w:rPr>
      </w:pPr>
    </w:p>
    <w:p w14:paraId="3A75FD55" w14:textId="77777777" w:rsidR="004D0348" w:rsidRPr="00B3039E" w:rsidRDefault="004D0348" w:rsidP="00370A37">
      <w:pPr>
        <w:outlineLvl w:val="0"/>
        <w:rPr>
          <w:rFonts w:ascii="Calibri" w:hAnsi="Calibri"/>
          <w:b/>
          <w:sz w:val="28"/>
          <w:szCs w:val="28"/>
        </w:rPr>
      </w:pPr>
      <w:r w:rsidRPr="00B3039E">
        <w:rPr>
          <w:rFonts w:ascii="Calibri" w:hAnsi="Calibri"/>
          <w:b/>
          <w:sz w:val="28"/>
          <w:szCs w:val="28"/>
        </w:rPr>
        <w:lastRenderedPageBreak/>
        <w:t>APPENDIX A</w:t>
      </w:r>
      <w:r w:rsidR="00370A37" w:rsidRPr="00B3039E">
        <w:rPr>
          <w:rFonts w:ascii="Calibri" w:hAnsi="Calibri"/>
          <w:b/>
          <w:sz w:val="28"/>
          <w:szCs w:val="28"/>
        </w:rPr>
        <w:t xml:space="preserve">:  </w:t>
      </w:r>
      <w:r w:rsidRPr="00B3039E">
        <w:rPr>
          <w:rFonts w:ascii="Calibri" w:hAnsi="Calibri"/>
          <w:b/>
          <w:sz w:val="28"/>
          <w:szCs w:val="28"/>
        </w:rPr>
        <w:t>REQUEST FOR LIMITED TEACHER ENDORSEMENT</w:t>
      </w:r>
    </w:p>
    <w:p w14:paraId="5B8482B7" w14:textId="77777777" w:rsidR="004D0348" w:rsidRPr="00B3039E" w:rsidRDefault="004D0348" w:rsidP="00370A37">
      <w:pPr>
        <w:rPr>
          <w:rFonts w:ascii="Calibri" w:hAnsi="Calibri"/>
          <w:b/>
          <w:sz w:val="28"/>
          <w:szCs w:val="28"/>
        </w:rPr>
      </w:pPr>
      <w:r w:rsidRPr="00B3039E">
        <w:rPr>
          <w:rFonts w:ascii="Calibri" w:hAnsi="Calibri"/>
          <w:b/>
          <w:sz w:val="28"/>
          <w:szCs w:val="28"/>
        </w:rPr>
        <w:t>TEACHER WAIVER</w:t>
      </w:r>
    </w:p>
    <w:p w14:paraId="05978259" w14:textId="77777777" w:rsidR="004D0348" w:rsidRPr="00B3039E" w:rsidRDefault="004D0348" w:rsidP="004D0348">
      <w:pPr>
        <w:jc w:val="both"/>
        <w:rPr>
          <w:rFonts w:ascii="Calibri" w:hAnsi="Calibri"/>
          <w:b/>
          <w:szCs w:val="24"/>
        </w:rPr>
      </w:pPr>
      <w:r w:rsidRPr="00B3039E">
        <w:rPr>
          <w:rFonts w:ascii="Calibri" w:hAnsi="Calibri"/>
          <w:b/>
          <w:szCs w:val="24"/>
        </w:rPr>
        <w:t>--------------------------------------------------------------------------------------------------------------</w:t>
      </w:r>
      <w:r w:rsidR="00FE4F7A" w:rsidRPr="00B3039E">
        <w:rPr>
          <w:rFonts w:ascii="Calibri" w:hAnsi="Calibri"/>
          <w:b/>
          <w:szCs w:val="24"/>
        </w:rPr>
        <w:t>-----------</w:t>
      </w:r>
      <w:r w:rsidRPr="00B3039E">
        <w:rPr>
          <w:rFonts w:ascii="Calibri" w:hAnsi="Calibri"/>
          <w:b/>
          <w:szCs w:val="24"/>
        </w:rPr>
        <w:t>------</w:t>
      </w:r>
    </w:p>
    <w:p w14:paraId="207037F9" w14:textId="77777777" w:rsidR="004D0348" w:rsidRPr="00B3039E" w:rsidRDefault="004D0348" w:rsidP="004D0348">
      <w:pPr>
        <w:jc w:val="both"/>
        <w:rPr>
          <w:rFonts w:ascii="Calibri" w:hAnsi="Calibri"/>
          <w:b/>
          <w:szCs w:val="24"/>
        </w:rPr>
      </w:pPr>
    </w:p>
    <w:p w14:paraId="0C20024F"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 xml:space="preserve">School:  __________________________________  </w:t>
      </w:r>
      <w:r w:rsidR="00FE4F7A" w:rsidRPr="00B3039E">
        <w:rPr>
          <w:rFonts w:ascii="Calibri" w:hAnsi="Calibri"/>
          <w:b/>
          <w:szCs w:val="24"/>
        </w:rPr>
        <w:t xml:space="preserve"> </w:t>
      </w:r>
      <w:r w:rsidRPr="00B3039E">
        <w:rPr>
          <w:rFonts w:ascii="Calibri" w:hAnsi="Calibri"/>
          <w:b/>
          <w:szCs w:val="24"/>
        </w:rPr>
        <w:t>Location:  __________</w:t>
      </w:r>
      <w:r w:rsidR="00FE4F7A" w:rsidRPr="00B3039E">
        <w:rPr>
          <w:rFonts w:ascii="Calibri" w:hAnsi="Calibri"/>
          <w:b/>
          <w:szCs w:val="24"/>
        </w:rPr>
        <w:softHyphen/>
      </w:r>
      <w:r w:rsidR="00FE4F7A" w:rsidRPr="00B3039E">
        <w:rPr>
          <w:rFonts w:ascii="Calibri" w:hAnsi="Calibri"/>
          <w:b/>
          <w:szCs w:val="24"/>
        </w:rPr>
        <w:softHyphen/>
        <w:t>__</w:t>
      </w:r>
      <w:r w:rsidRPr="00B3039E">
        <w:rPr>
          <w:rFonts w:ascii="Calibri" w:hAnsi="Calibri"/>
          <w:b/>
          <w:szCs w:val="24"/>
        </w:rPr>
        <w:t>_______________</w:t>
      </w:r>
    </w:p>
    <w:p w14:paraId="430542AD"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School Administrator:  _____________</w:t>
      </w:r>
      <w:r w:rsidR="00FE4F7A" w:rsidRPr="00B3039E">
        <w:rPr>
          <w:rFonts w:ascii="Calibri" w:hAnsi="Calibri"/>
          <w:b/>
          <w:szCs w:val="24"/>
        </w:rPr>
        <w:t>____________</w:t>
      </w:r>
      <w:r w:rsidRPr="00B3039E">
        <w:rPr>
          <w:rFonts w:ascii="Calibri" w:hAnsi="Calibri"/>
          <w:b/>
          <w:szCs w:val="24"/>
        </w:rPr>
        <w:t xml:space="preserve">________  </w:t>
      </w:r>
      <w:r w:rsidR="00370A37" w:rsidRPr="00B3039E">
        <w:rPr>
          <w:rFonts w:ascii="Calibri" w:hAnsi="Calibri"/>
          <w:b/>
          <w:szCs w:val="24"/>
        </w:rPr>
        <w:t xml:space="preserve">  </w:t>
      </w:r>
      <w:r w:rsidRPr="00B3039E">
        <w:rPr>
          <w:rFonts w:ascii="Calibri" w:hAnsi="Calibri"/>
          <w:b/>
          <w:szCs w:val="24"/>
        </w:rPr>
        <w:t>Dat</w:t>
      </w:r>
      <w:r w:rsidR="00FE4F7A" w:rsidRPr="00B3039E">
        <w:rPr>
          <w:rFonts w:ascii="Calibri" w:hAnsi="Calibri"/>
          <w:b/>
          <w:szCs w:val="24"/>
        </w:rPr>
        <w:t>e: ___________________</w:t>
      </w:r>
    </w:p>
    <w:p w14:paraId="3BDBC69B"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Jurisdiction:</w:t>
      </w:r>
      <w:r w:rsidRPr="00B3039E">
        <w:rPr>
          <w:rFonts w:ascii="Calibri" w:hAnsi="Calibri"/>
          <w:b/>
          <w:szCs w:val="24"/>
        </w:rPr>
        <w:tab/>
        <w:t>___________________________</w:t>
      </w:r>
      <w:r w:rsidR="00FE4F7A" w:rsidRPr="00B3039E">
        <w:rPr>
          <w:rFonts w:ascii="Calibri" w:hAnsi="Calibri"/>
          <w:b/>
          <w:szCs w:val="24"/>
        </w:rPr>
        <w:t>__________</w:t>
      </w:r>
      <w:r w:rsidRPr="00B3039E">
        <w:rPr>
          <w:rFonts w:ascii="Calibri" w:hAnsi="Calibri"/>
          <w:b/>
          <w:szCs w:val="24"/>
        </w:rPr>
        <w:t>___</w:t>
      </w:r>
    </w:p>
    <w:p w14:paraId="795F0764" w14:textId="77777777" w:rsidR="004D0348" w:rsidRPr="00B3039E" w:rsidRDefault="00D336D0" w:rsidP="004D0348">
      <w:pPr>
        <w:spacing w:line="360" w:lineRule="auto"/>
        <w:jc w:val="both"/>
        <w:outlineLvl w:val="0"/>
        <w:rPr>
          <w:rFonts w:ascii="Calibri" w:hAnsi="Calibri"/>
          <w:b/>
          <w:szCs w:val="24"/>
        </w:rPr>
      </w:pPr>
      <w:r w:rsidRPr="00B3039E">
        <w:rPr>
          <w:rFonts w:ascii="Calibri" w:hAnsi="Calibri"/>
          <w:b/>
          <w:szCs w:val="24"/>
        </w:rPr>
        <w:t xml:space="preserve">Waiver for Teacher:  </w:t>
      </w:r>
      <w:r w:rsidR="004D0348" w:rsidRPr="00B3039E">
        <w:rPr>
          <w:rFonts w:ascii="Calibri" w:hAnsi="Calibri"/>
          <w:b/>
          <w:szCs w:val="24"/>
        </w:rPr>
        <w:t>_________________________</w:t>
      </w:r>
      <w:r w:rsidRPr="00B3039E">
        <w:rPr>
          <w:rFonts w:ascii="Calibri" w:hAnsi="Calibri"/>
          <w:b/>
          <w:szCs w:val="24"/>
        </w:rPr>
        <w:softHyphen/>
      </w:r>
      <w:r w:rsidRPr="00B3039E">
        <w:rPr>
          <w:rFonts w:ascii="Calibri" w:hAnsi="Calibri"/>
          <w:b/>
          <w:szCs w:val="24"/>
        </w:rPr>
        <w:softHyphen/>
      </w:r>
      <w:r w:rsidRPr="00B3039E">
        <w:rPr>
          <w:rFonts w:ascii="Calibri" w:hAnsi="Calibri"/>
          <w:b/>
          <w:szCs w:val="24"/>
        </w:rPr>
        <w:softHyphen/>
      </w:r>
      <w:r w:rsidRPr="00B3039E">
        <w:rPr>
          <w:rFonts w:ascii="Calibri" w:hAnsi="Calibri"/>
          <w:b/>
          <w:szCs w:val="24"/>
        </w:rPr>
        <w:softHyphen/>
        <w:t>________</w:t>
      </w:r>
      <w:r w:rsidR="00FE4F7A" w:rsidRPr="00B3039E">
        <w:rPr>
          <w:rFonts w:ascii="Calibri" w:hAnsi="Calibri"/>
          <w:b/>
          <w:szCs w:val="24"/>
        </w:rPr>
        <w:t>__</w:t>
      </w:r>
    </w:p>
    <w:p w14:paraId="4DAB746C" w14:textId="77777777" w:rsidR="004D0348" w:rsidRPr="00B3039E" w:rsidRDefault="00D336D0" w:rsidP="004D0348">
      <w:pPr>
        <w:spacing w:line="360" w:lineRule="auto"/>
        <w:jc w:val="both"/>
        <w:outlineLvl w:val="0"/>
        <w:rPr>
          <w:rFonts w:ascii="Calibri" w:hAnsi="Calibri"/>
          <w:b/>
          <w:szCs w:val="24"/>
        </w:rPr>
      </w:pPr>
      <w:r w:rsidRPr="00B3039E">
        <w:rPr>
          <w:rFonts w:ascii="Calibri" w:hAnsi="Calibri"/>
          <w:b/>
          <w:szCs w:val="24"/>
        </w:rPr>
        <w:t xml:space="preserve">Date of Initial Request:  </w:t>
      </w:r>
      <w:r w:rsidR="004D0348" w:rsidRPr="00B3039E">
        <w:rPr>
          <w:rFonts w:ascii="Calibri" w:hAnsi="Calibri"/>
          <w:b/>
          <w:szCs w:val="24"/>
        </w:rPr>
        <w:t>_____________</w:t>
      </w:r>
      <w:r w:rsidR="004D0348" w:rsidRPr="00B3039E">
        <w:rPr>
          <w:rFonts w:ascii="Calibri" w:hAnsi="Calibri"/>
          <w:b/>
          <w:szCs w:val="24"/>
        </w:rPr>
        <w:softHyphen/>
      </w:r>
      <w:r w:rsidR="004D0348" w:rsidRPr="00B3039E">
        <w:rPr>
          <w:rFonts w:ascii="Calibri" w:hAnsi="Calibri"/>
          <w:b/>
          <w:szCs w:val="24"/>
        </w:rPr>
        <w:softHyphen/>
      </w:r>
      <w:r w:rsidR="004D0348" w:rsidRPr="00B3039E">
        <w:rPr>
          <w:rFonts w:ascii="Calibri" w:hAnsi="Calibri"/>
          <w:b/>
          <w:szCs w:val="24"/>
        </w:rPr>
        <w:softHyphen/>
      </w:r>
      <w:r w:rsidR="004D0348" w:rsidRPr="00B3039E">
        <w:rPr>
          <w:rFonts w:ascii="Calibri" w:hAnsi="Calibri"/>
          <w:b/>
          <w:szCs w:val="24"/>
        </w:rPr>
        <w:softHyphen/>
        <w:t>__</w:t>
      </w:r>
      <w:r w:rsidR="00FE4F7A" w:rsidRPr="00B3039E">
        <w:rPr>
          <w:rFonts w:ascii="Calibri" w:hAnsi="Calibri"/>
          <w:b/>
          <w:szCs w:val="24"/>
        </w:rPr>
        <w:t>_____________</w:t>
      </w:r>
      <w:r w:rsidR="004D0348" w:rsidRPr="00B3039E">
        <w:rPr>
          <w:rFonts w:ascii="Calibri" w:hAnsi="Calibri"/>
          <w:b/>
          <w:szCs w:val="24"/>
        </w:rPr>
        <w:t>____</w:t>
      </w:r>
    </w:p>
    <w:p w14:paraId="459E3F0E" w14:textId="77777777" w:rsidR="004D0348" w:rsidRPr="00B3039E" w:rsidRDefault="004D0348" w:rsidP="004D0348">
      <w:pPr>
        <w:jc w:val="both"/>
        <w:rPr>
          <w:rFonts w:ascii="Calibri" w:hAnsi="Calibri"/>
          <w:b/>
          <w:szCs w:val="24"/>
        </w:rPr>
      </w:pPr>
    </w:p>
    <w:p w14:paraId="62E5E489" w14:textId="4B34E554" w:rsidR="004D0348" w:rsidRPr="00B3039E" w:rsidRDefault="004D0348" w:rsidP="00592AC8">
      <w:pPr>
        <w:rPr>
          <w:rFonts w:ascii="Calibri" w:hAnsi="Calibri"/>
          <w:b/>
          <w:szCs w:val="24"/>
        </w:rPr>
      </w:pPr>
      <w:r w:rsidRPr="00B3039E">
        <w:rPr>
          <w:rFonts w:ascii="Calibri" w:hAnsi="Calibri"/>
          <w:b/>
          <w:szCs w:val="24"/>
        </w:rPr>
        <w:t>I certify that ________</w:t>
      </w:r>
      <w:r w:rsidR="00592AC8" w:rsidRPr="00B3039E">
        <w:rPr>
          <w:rFonts w:ascii="Calibri" w:hAnsi="Calibri"/>
          <w:b/>
          <w:szCs w:val="24"/>
        </w:rPr>
        <w:t>_______________</w:t>
      </w:r>
      <w:r w:rsidR="00FE4F7A" w:rsidRPr="00B3039E">
        <w:rPr>
          <w:rFonts w:ascii="Calibri" w:hAnsi="Calibri"/>
          <w:b/>
          <w:szCs w:val="24"/>
        </w:rPr>
        <w:t>_</w:t>
      </w:r>
      <w:r w:rsidR="00592AC8" w:rsidRPr="00B3039E">
        <w:rPr>
          <w:rFonts w:ascii="Calibri" w:hAnsi="Calibri"/>
          <w:b/>
          <w:szCs w:val="24"/>
        </w:rPr>
        <w:t>_______</w:t>
      </w:r>
      <w:r w:rsidR="00370A37" w:rsidRPr="00B3039E">
        <w:rPr>
          <w:rFonts w:ascii="Calibri" w:hAnsi="Calibri"/>
          <w:b/>
          <w:szCs w:val="24"/>
        </w:rPr>
        <w:t>_</w:t>
      </w:r>
      <w:r w:rsidR="00592AC8" w:rsidRPr="00B3039E">
        <w:rPr>
          <w:rFonts w:ascii="Calibri" w:hAnsi="Calibri"/>
          <w:b/>
          <w:szCs w:val="24"/>
        </w:rPr>
        <w:t>___</w:t>
      </w:r>
      <w:r w:rsidRPr="00B3039E">
        <w:rPr>
          <w:rFonts w:ascii="Calibri" w:hAnsi="Calibri"/>
          <w:b/>
          <w:szCs w:val="24"/>
        </w:rPr>
        <w:t xml:space="preserve">, the school </w:t>
      </w:r>
      <w:r w:rsidR="00592AC8" w:rsidRPr="00B3039E">
        <w:rPr>
          <w:rFonts w:ascii="Calibri" w:hAnsi="Calibri"/>
          <w:b/>
          <w:szCs w:val="24"/>
        </w:rPr>
        <w:t>principal/</w:t>
      </w:r>
      <w:r w:rsidRPr="00B3039E">
        <w:rPr>
          <w:rFonts w:ascii="Calibri" w:hAnsi="Calibri"/>
          <w:b/>
          <w:szCs w:val="24"/>
        </w:rPr>
        <w:t>administrator of _______________</w:t>
      </w:r>
      <w:r w:rsidR="00370A37" w:rsidRPr="00B3039E">
        <w:rPr>
          <w:rFonts w:ascii="Calibri" w:hAnsi="Calibri"/>
          <w:b/>
          <w:szCs w:val="24"/>
        </w:rPr>
        <w:softHyphen/>
      </w:r>
      <w:r w:rsidR="00370A37" w:rsidRPr="00B3039E">
        <w:rPr>
          <w:rFonts w:ascii="Calibri" w:hAnsi="Calibri"/>
          <w:b/>
          <w:szCs w:val="24"/>
        </w:rPr>
        <w:softHyphen/>
      </w:r>
      <w:r w:rsidR="00370A37" w:rsidRPr="00B3039E">
        <w:rPr>
          <w:rFonts w:ascii="Calibri" w:hAnsi="Calibri"/>
          <w:b/>
          <w:szCs w:val="24"/>
        </w:rPr>
        <w:softHyphen/>
      </w:r>
      <w:r w:rsidRPr="00B3039E">
        <w:rPr>
          <w:rFonts w:ascii="Calibri" w:hAnsi="Calibri"/>
          <w:b/>
          <w:szCs w:val="24"/>
        </w:rPr>
        <w:t>__________</w:t>
      </w:r>
      <w:r w:rsidR="00370A37" w:rsidRPr="00B3039E">
        <w:rPr>
          <w:rFonts w:ascii="Calibri" w:hAnsi="Calibri"/>
          <w:b/>
          <w:szCs w:val="24"/>
        </w:rPr>
        <w:softHyphen/>
        <w:t>_________</w:t>
      </w:r>
      <w:r w:rsidRPr="00B3039E">
        <w:rPr>
          <w:rFonts w:ascii="Calibri" w:hAnsi="Calibri"/>
          <w:b/>
          <w:szCs w:val="24"/>
        </w:rPr>
        <w:t>_</w:t>
      </w:r>
      <w:r w:rsidR="00592AC8" w:rsidRPr="00B3039E">
        <w:rPr>
          <w:rFonts w:ascii="Calibri" w:hAnsi="Calibri"/>
          <w:b/>
          <w:szCs w:val="24"/>
        </w:rPr>
        <w:t>_</w:t>
      </w:r>
      <w:r w:rsidRPr="00B3039E">
        <w:rPr>
          <w:rFonts w:ascii="Calibri" w:hAnsi="Calibri"/>
          <w:b/>
          <w:szCs w:val="24"/>
        </w:rPr>
        <w:t>_ School has been unable to secure a teacher who has the educational qualifications for the _______________</w:t>
      </w:r>
      <w:r w:rsidR="00592AC8" w:rsidRPr="00B3039E">
        <w:rPr>
          <w:rFonts w:ascii="Calibri" w:hAnsi="Calibri"/>
          <w:b/>
          <w:szCs w:val="24"/>
        </w:rPr>
        <w:t>________</w:t>
      </w:r>
      <w:r w:rsidR="00370A37" w:rsidRPr="00B3039E">
        <w:rPr>
          <w:rFonts w:ascii="Calibri" w:hAnsi="Calibri"/>
          <w:b/>
          <w:szCs w:val="24"/>
        </w:rPr>
        <w:t>_</w:t>
      </w:r>
      <w:r w:rsidRPr="00B3039E">
        <w:rPr>
          <w:rFonts w:ascii="Calibri" w:hAnsi="Calibri"/>
          <w:b/>
          <w:szCs w:val="24"/>
        </w:rPr>
        <w:t>__ (area/grade) for the ____________</w:t>
      </w:r>
      <w:r w:rsidR="00370A37" w:rsidRPr="00B3039E">
        <w:rPr>
          <w:rFonts w:ascii="Calibri" w:hAnsi="Calibri"/>
          <w:b/>
          <w:szCs w:val="24"/>
        </w:rPr>
        <w:t>_</w:t>
      </w:r>
      <w:r w:rsidRPr="00B3039E">
        <w:rPr>
          <w:rFonts w:ascii="Calibri" w:hAnsi="Calibri"/>
          <w:b/>
          <w:szCs w:val="24"/>
        </w:rPr>
        <w:t xml:space="preserve">_____ school year. The school </w:t>
      </w:r>
      <w:r w:rsidR="00592AC8" w:rsidRPr="00B3039E">
        <w:rPr>
          <w:rFonts w:ascii="Calibri" w:hAnsi="Calibri"/>
          <w:b/>
          <w:szCs w:val="24"/>
        </w:rPr>
        <w:t>principal/</w:t>
      </w:r>
      <w:r w:rsidRPr="00B3039E">
        <w:rPr>
          <w:rFonts w:ascii="Calibri" w:hAnsi="Calibri"/>
          <w:b/>
          <w:szCs w:val="24"/>
        </w:rPr>
        <w:t>administrator has taken the following steps to secure a qualified teacher</w:t>
      </w:r>
      <w:r w:rsidR="00370A37" w:rsidRPr="00B3039E">
        <w:rPr>
          <w:rFonts w:ascii="Calibri" w:hAnsi="Calibri"/>
          <w:b/>
          <w:szCs w:val="24"/>
        </w:rPr>
        <w:t xml:space="preserve"> </w:t>
      </w:r>
      <w:r w:rsidR="00370A37" w:rsidRPr="00B3039E">
        <w:rPr>
          <w:rFonts w:ascii="Calibri" w:hAnsi="Calibri"/>
          <w:b/>
          <w:i/>
          <w:szCs w:val="24"/>
        </w:rPr>
        <w:t xml:space="preserve">Please state what </w:t>
      </w:r>
      <w:r w:rsidR="0099426F">
        <w:rPr>
          <w:rFonts w:ascii="Calibri" w:hAnsi="Calibri"/>
          <w:b/>
          <w:i/>
          <w:szCs w:val="24"/>
        </w:rPr>
        <w:t xml:space="preserve">the </w:t>
      </w:r>
      <w:r w:rsidR="00370A37" w:rsidRPr="00B3039E">
        <w:rPr>
          <w:rFonts w:ascii="Calibri" w:hAnsi="Calibri"/>
          <w:b/>
          <w:i/>
          <w:szCs w:val="24"/>
        </w:rPr>
        <w:t>school has done to hire a teacher that meets Standard Quality Indictors in Standard 5</w:t>
      </w:r>
      <w:r w:rsidRPr="00B3039E">
        <w:rPr>
          <w:rFonts w:ascii="Calibri" w:hAnsi="Calibri"/>
          <w:b/>
          <w:szCs w:val="24"/>
        </w:rPr>
        <w:t>:</w:t>
      </w:r>
    </w:p>
    <w:p w14:paraId="287D3D8D" w14:textId="77777777" w:rsidR="004D0348" w:rsidRPr="00B3039E" w:rsidRDefault="004D0348" w:rsidP="004D0348">
      <w:pPr>
        <w:spacing w:line="360" w:lineRule="auto"/>
        <w:jc w:val="both"/>
        <w:rPr>
          <w:rFonts w:ascii="Calibri" w:hAnsi="Calibri"/>
          <w:b/>
          <w:szCs w:val="24"/>
        </w:rPr>
      </w:pPr>
    </w:p>
    <w:p w14:paraId="67AF25A2" w14:textId="77777777" w:rsidR="004D0348" w:rsidRPr="00B3039E" w:rsidRDefault="004D0348" w:rsidP="004D0348">
      <w:pPr>
        <w:spacing w:line="360" w:lineRule="auto"/>
        <w:jc w:val="both"/>
        <w:rPr>
          <w:rFonts w:ascii="Calibri" w:hAnsi="Calibri"/>
          <w:b/>
          <w:szCs w:val="24"/>
        </w:rPr>
      </w:pPr>
    </w:p>
    <w:p w14:paraId="4543A8C5" w14:textId="77777777" w:rsidR="004D0348" w:rsidRPr="00B3039E" w:rsidRDefault="004D0348" w:rsidP="004D0348">
      <w:pPr>
        <w:jc w:val="both"/>
        <w:rPr>
          <w:rFonts w:ascii="Calibri" w:hAnsi="Calibri"/>
          <w:b/>
          <w:bCs/>
          <w:szCs w:val="24"/>
        </w:rPr>
      </w:pPr>
      <w:r w:rsidRPr="00B3039E">
        <w:rPr>
          <w:rFonts w:ascii="Calibri" w:hAnsi="Calibri"/>
          <w:b/>
          <w:bCs/>
          <w:szCs w:val="24"/>
        </w:rPr>
        <w:t xml:space="preserve">The teacher applicant (has/has not) earned a Bachelor’s degree. The teacher applicant (has/does not have) a minimum of 12 credits in teacher education coursework. Please see the attached sheet for the qualifications/competencies that the teacher applicant brings to the position. In addition, please see the attached ‘Plan of Action’ </w:t>
      </w:r>
      <w:r w:rsidRPr="00B3039E">
        <w:rPr>
          <w:rFonts w:ascii="Calibri" w:hAnsi="Calibri"/>
          <w:b/>
          <w:szCs w:val="24"/>
        </w:rPr>
        <w:t xml:space="preserve">that details how the teacher intends to meet </w:t>
      </w:r>
      <w:r w:rsidRPr="00B3039E">
        <w:rPr>
          <w:rFonts w:ascii="Calibri" w:hAnsi="Calibri"/>
          <w:b/>
          <w:bCs/>
          <w:szCs w:val="24"/>
        </w:rPr>
        <w:t>the Standard 5: Human Resources Quality Indicators within a three (3) year timeframe.</w:t>
      </w:r>
    </w:p>
    <w:p w14:paraId="4FAE5D24" w14:textId="77777777" w:rsidR="00592AC8" w:rsidRPr="00B3039E" w:rsidRDefault="00592AC8" w:rsidP="004D0348">
      <w:pPr>
        <w:jc w:val="both"/>
        <w:rPr>
          <w:rFonts w:ascii="Calibri" w:hAnsi="Calibri"/>
          <w:b/>
          <w:bCs/>
          <w:szCs w:val="24"/>
        </w:rPr>
      </w:pPr>
    </w:p>
    <w:p w14:paraId="6F38042B" w14:textId="77777777" w:rsidR="004D0348" w:rsidRPr="00B3039E" w:rsidRDefault="004D0348" w:rsidP="004D0348">
      <w:pPr>
        <w:jc w:val="both"/>
        <w:rPr>
          <w:rFonts w:ascii="Calibri" w:hAnsi="Calibri"/>
          <w:b/>
          <w:szCs w:val="24"/>
        </w:rPr>
      </w:pPr>
      <w:r w:rsidRPr="00B3039E">
        <w:rPr>
          <w:rFonts w:ascii="Calibri" w:hAnsi="Calibri"/>
          <w:b/>
          <w:szCs w:val="24"/>
        </w:rPr>
        <w:t>________________________________________</w:t>
      </w:r>
      <w:r w:rsidR="000D621C" w:rsidRPr="00B3039E">
        <w:rPr>
          <w:rFonts w:ascii="Calibri" w:hAnsi="Calibri"/>
          <w:b/>
          <w:szCs w:val="24"/>
        </w:rPr>
        <w:softHyphen/>
      </w:r>
      <w:r w:rsidR="000D621C" w:rsidRPr="00B3039E">
        <w:rPr>
          <w:rFonts w:ascii="Calibri" w:hAnsi="Calibri"/>
          <w:b/>
          <w:szCs w:val="24"/>
        </w:rPr>
        <w:softHyphen/>
      </w:r>
      <w:r w:rsidR="000D621C" w:rsidRPr="00B3039E">
        <w:rPr>
          <w:rFonts w:ascii="Calibri" w:hAnsi="Calibri"/>
          <w:b/>
          <w:szCs w:val="24"/>
        </w:rPr>
        <w:softHyphen/>
        <w:t>____</w:t>
      </w:r>
      <w:r w:rsidRPr="00B3039E">
        <w:rPr>
          <w:rFonts w:ascii="Calibri" w:hAnsi="Calibri"/>
          <w:b/>
          <w:szCs w:val="24"/>
        </w:rPr>
        <w:t>___  Date:  ________________________</w:t>
      </w:r>
    </w:p>
    <w:p w14:paraId="5304DA82" w14:textId="77777777" w:rsidR="004D0348" w:rsidRPr="00B3039E" w:rsidRDefault="00592AC8" w:rsidP="004D0348">
      <w:pPr>
        <w:jc w:val="both"/>
        <w:outlineLvl w:val="0"/>
        <w:rPr>
          <w:rFonts w:ascii="Calibri" w:hAnsi="Calibri"/>
          <w:b/>
          <w:szCs w:val="24"/>
        </w:rPr>
      </w:pPr>
      <w:r w:rsidRPr="00B3039E">
        <w:rPr>
          <w:rFonts w:ascii="Calibri" w:hAnsi="Calibri"/>
          <w:b/>
          <w:szCs w:val="24"/>
        </w:rPr>
        <w:t>Signature/School Principal/</w:t>
      </w:r>
      <w:r w:rsidR="004D0348" w:rsidRPr="00B3039E">
        <w:rPr>
          <w:rFonts w:ascii="Calibri" w:hAnsi="Calibri"/>
          <w:b/>
          <w:szCs w:val="24"/>
        </w:rPr>
        <w:t>Administrator</w:t>
      </w:r>
    </w:p>
    <w:p w14:paraId="7C3F94D9" w14:textId="77777777" w:rsidR="004D0348" w:rsidRPr="00B3039E" w:rsidRDefault="004D0348" w:rsidP="004D0348">
      <w:pPr>
        <w:jc w:val="both"/>
        <w:rPr>
          <w:rFonts w:ascii="Calibri" w:hAnsi="Calibri"/>
          <w:b/>
          <w:szCs w:val="24"/>
        </w:rPr>
      </w:pPr>
    </w:p>
    <w:p w14:paraId="2E3E510E" w14:textId="77777777" w:rsidR="004D0348" w:rsidRPr="00B3039E" w:rsidRDefault="004D0348" w:rsidP="004D0348">
      <w:pPr>
        <w:jc w:val="both"/>
        <w:rPr>
          <w:rFonts w:ascii="Calibri" w:hAnsi="Calibri"/>
          <w:b/>
          <w:szCs w:val="24"/>
        </w:rPr>
      </w:pPr>
      <w:r w:rsidRPr="00B3039E">
        <w:rPr>
          <w:rFonts w:ascii="Calibri" w:hAnsi="Calibri"/>
          <w:b/>
          <w:szCs w:val="24"/>
        </w:rPr>
        <w:t>______________________________________</w:t>
      </w:r>
      <w:r w:rsidR="000D621C" w:rsidRPr="00B3039E">
        <w:rPr>
          <w:rFonts w:ascii="Calibri" w:hAnsi="Calibri"/>
          <w:b/>
          <w:szCs w:val="24"/>
        </w:rPr>
        <w:t>____</w:t>
      </w:r>
      <w:r w:rsidRPr="00B3039E">
        <w:rPr>
          <w:rFonts w:ascii="Calibri" w:hAnsi="Calibri"/>
          <w:b/>
          <w:szCs w:val="24"/>
        </w:rPr>
        <w:t>_____  Date:  ________________________</w:t>
      </w:r>
    </w:p>
    <w:p w14:paraId="27B84241" w14:textId="77777777" w:rsidR="004D0348" w:rsidRPr="00B3039E" w:rsidRDefault="004D0348" w:rsidP="004D0348">
      <w:pPr>
        <w:jc w:val="both"/>
        <w:outlineLvl w:val="0"/>
        <w:rPr>
          <w:rFonts w:ascii="Calibri" w:hAnsi="Calibri"/>
          <w:b/>
          <w:szCs w:val="24"/>
        </w:rPr>
      </w:pPr>
      <w:r w:rsidRPr="00B3039E">
        <w:rPr>
          <w:rFonts w:ascii="Calibri" w:hAnsi="Calibri"/>
          <w:b/>
          <w:szCs w:val="24"/>
        </w:rPr>
        <w:t>Signature/Jurisdiction Representative</w:t>
      </w:r>
    </w:p>
    <w:p w14:paraId="62D28BFB" w14:textId="77777777" w:rsidR="004D0348" w:rsidRPr="00B3039E" w:rsidRDefault="004D0348" w:rsidP="004D0348">
      <w:pPr>
        <w:spacing w:line="360" w:lineRule="auto"/>
        <w:jc w:val="both"/>
        <w:rPr>
          <w:rFonts w:ascii="Calibri" w:hAnsi="Calibri"/>
          <w:b/>
          <w:szCs w:val="24"/>
        </w:rPr>
      </w:pPr>
    </w:p>
    <w:p w14:paraId="42510A41" w14:textId="4F02A21D" w:rsidR="004D0348" w:rsidRPr="00B3039E" w:rsidRDefault="004D0348" w:rsidP="004D0348">
      <w:pPr>
        <w:jc w:val="both"/>
        <w:rPr>
          <w:rFonts w:ascii="Calibri" w:hAnsi="Calibri"/>
          <w:b/>
          <w:szCs w:val="24"/>
        </w:rPr>
      </w:pPr>
      <w:r w:rsidRPr="00B3039E">
        <w:rPr>
          <w:rFonts w:ascii="Calibri" w:hAnsi="Calibri"/>
          <w:b/>
          <w:szCs w:val="24"/>
        </w:rPr>
        <w:t>(Jurisdiction representative forwards</w:t>
      </w:r>
      <w:r w:rsidR="00592AC8" w:rsidRPr="00B3039E">
        <w:rPr>
          <w:rFonts w:ascii="Calibri" w:hAnsi="Calibri"/>
          <w:b/>
          <w:szCs w:val="24"/>
        </w:rPr>
        <w:t xml:space="preserve"> this waiver with the school's Annual R</w:t>
      </w:r>
      <w:r w:rsidRPr="00B3039E">
        <w:rPr>
          <w:rFonts w:ascii="Calibri" w:hAnsi="Calibri"/>
          <w:b/>
          <w:szCs w:val="24"/>
        </w:rPr>
        <w:t xml:space="preserve">eport to the WRISA </w:t>
      </w:r>
      <w:r w:rsidR="0076178C" w:rsidRPr="00B3039E">
        <w:rPr>
          <w:rFonts w:ascii="Calibri" w:hAnsi="Calibri"/>
          <w:b/>
          <w:szCs w:val="24"/>
        </w:rPr>
        <w:t>Executive Director</w:t>
      </w:r>
      <w:r w:rsidRPr="00B3039E">
        <w:rPr>
          <w:rFonts w:ascii="Calibri" w:hAnsi="Calibri"/>
          <w:b/>
          <w:szCs w:val="24"/>
        </w:rPr>
        <w:t>)</w:t>
      </w:r>
    </w:p>
    <w:p w14:paraId="3A0332EF" w14:textId="77777777" w:rsidR="004D0348" w:rsidRPr="00B3039E" w:rsidRDefault="004D0348" w:rsidP="004D0348">
      <w:pPr>
        <w:spacing w:line="360" w:lineRule="auto"/>
        <w:jc w:val="both"/>
        <w:rPr>
          <w:rFonts w:ascii="Calibri" w:hAnsi="Calibri"/>
          <w:b/>
          <w:szCs w:val="24"/>
        </w:rPr>
      </w:pPr>
      <w:r w:rsidRPr="00B3039E">
        <w:rPr>
          <w:rFonts w:ascii="Calibri" w:hAnsi="Calibri"/>
          <w:b/>
          <w:szCs w:val="24"/>
        </w:rPr>
        <w:t>-----------------------------------------------------------------------------------------------------</w:t>
      </w:r>
      <w:r w:rsidR="00FE4F7A" w:rsidRPr="00B3039E">
        <w:rPr>
          <w:rFonts w:ascii="Calibri" w:hAnsi="Calibri"/>
          <w:b/>
          <w:szCs w:val="24"/>
        </w:rPr>
        <w:t>--------------</w:t>
      </w:r>
      <w:r w:rsidRPr="00B3039E">
        <w:rPr>
          <w:rFonts w:ascii="Calibri" w:hAnsi="Calibri"/>
          <w:b/>
          <w:szCs w:val="24"/>
        </w:rPr>
        <w:t>------------</w:t>
      </w:r>
    </w:p>
    <w:p w14:paraId="27C5D411" w14:textId="77777777" w:rsidR="004D0348" w:rsidRPr="00B3039E" w:rsidRDefault="004D0348" w:rsidP="004D0348">
      <w:pPr>
        <w:spacing w:line="360" w:lineRule="auto"/>
        <w:jc w:val="both"/>
        <w:rPr>
          <w:rFonts w:ascii="Calibri" w:hAnsi="Calibri"/>
          <w:i/>
          <w:sz w:val="16"/>
          <w:szCs w:val="16"/>
        </w:rPr>
      </w:pPr>
      <w:r w:rsidRPr="00B3039E">
        <w:rPr>
          <w:rFonts w:ascii="Calibri" w:hAnsi="Calibri"/>
          <w:i/>
          <w:sz w:val="16"/>
          <w:szCs w:val="16"/>
        </w:rPr>
        <w:t>(For office use only)</w:t>
      </w:r>
    </w:p>
    <w:p w14:paraId="6B655076" w14:textId="77777777" w:rsidR="004D0348" w:rsidRPr="00B3039E" w:rsidRDefault="004D0348" w:rsidP="004D0348">
      <w:pPr>
        <w:jc w:val="both"/>
        <w:outlineLvl w:val="0"/>
        <w:rPr>
          <w:rFonts w:ascii="Calibri" w:hAnsi="Calibri"/>
          <w:b/>
          <w:sz w:val="20"/>
        </w:rPr>
      </w:pPr>
      <w:r w:rsidRPr="00B3039E">
        <w:rPr>
          <w:rFonts w:ascii="Calibri" w:hAnsi="Calibri"/>
          <w:b/>
          <w:sz w:val="20"/>
        </w:rPr>
        <w:t xml:space="preserve">Board Action: </w:t>
      </w:r>
      <w:r w:rsidRPr="00B3039E">
        <w:rPr>
          <w:rFonts w:ascii="Calibri" w:hAnsi="Calibri"/>
          <w:b/>
          <w:sz w:val="20"/>
        </w:rPr>
        <w:tab/>
      </w:r>
      <w:r w:rsidRPr="00B3039E">
        <w:rPr>
          <w:rFonts w:ascii="Calibri" w:hAnsi="Calibri"/>
          <w:b/>
          <w:sz w:val="20"/>
        </w:rPr>
        <w:tab/>
      </w:r>
    </w:p>
    <w:p w14:paraId="28CCB93A" w14:textId="77777777" w:rsidR="004D0348" w:rsidRPr="00B3039E" w:rsidRDefault="004D0348" w:rsidP="00332C17">
      <w:pPr>
        <w:jc w:val="both"/>
        <w:outlineLvl w:val="0"/>
        <w:rPr>
          <w:rFonts w:ascii="Calibri" w:hAnsi="Calibri"/>
          <w:b/>
          <w:sz w:val="20"/>
        </w:rPr>
      </w:pPr>
      <w:r w:rsidRPr="00B3039E">
        <w:rPr>
          <w:rFonts w:ascii="Calibri" w:hAnsi="Calibri"/>
          <w:b/>
          <w:sz w:val="20"/>
        </w:rPr>
        <w:t>Approved:  ________________________</w:t>
      </w:r>
      <w:r w:rsidR="00FE4F7A" w:rsidRPr="00B3039E">
        <w:rPr>
          <w:rFonts w:ascii="Calibri" w:hAnsi="Calibri"/>
          <w:b/>
          <w:sz w:val="20"/>
        </w:rPr>
        <w:t>_________</w:t>
      </w:r>
      <w:r w:rsidRPr="00B3039E">
        <w:rPr>
          <w:rFonts w:ascii="Calibri" w:hAnsi="Calibri"/>
          <w:b/>
          <w:sz w:val="20"/>
        </w:rPr>
        <w:t xml:space="preserve">__  </w:t>
      </w:r>
      <w:r w:rsidR="00FE4F7A" w:rsidRPr="00B3039E">
        <w:rPr>
          <w:rFonts w:ascii="Calibri" w:hAnsi="Calibri"/>
          <w:b/>
          <w:sz w:val="20"/>
        </w:rPr>
        <w:t xml:space="preserve">                 </w:t>
      </w:r>
      <w:r w:rsidRPr="00B3039E">
        <w:rPr>
          <w:rFonts w:ascii="Calibri" w:hAnsi="Calibri"/>
          <w:b/>
          <w:sz w:val="20"/>
        </w:rPr>
        <w:t xml:space="preserve">Date:  ____________________________ </w:t>
      </w:r>
    </w:p>
    <w:p w14:paraId="50EAB15F" w14:textId="77777777" w:rsidR="00AC73C2" w:rsidRPr="00B3039E" w:rsidRDefault="00AC73C2" w:rsidP="00332C17">
      <w:pPr>
        <w:jc w:val="both"/>
        <w:outlineLvl w:val="0"/>
        <w:rPr>
          <w:rFonts w:ascii="Calibri" w:hAnsi="Calibri"/>
          <w:b/>
          <w:sz w:val="20"/>
        </w:rPr>
      </w:pPr>
    </w:p>
    <w:p w14:paraId="56A37868" w14:textId="77777777" w:rsidR="00AC73C2" w:rsidRPr="00B3039E" w:rsidRDefault="004D0348" w:rsidP="00332C17">
      <w:pPr>
        <w:jc w:val="both"/>
        <w:outlineLvl w:val="0"/>
        <w:rPr>
          <w:rFonts w:ascii="Calibri" w:hAnsi="Calibri"/>
          <w:b/>
          <w:sz w:val="20"/>
        </w:rPr>
      </w:pPr>
      <w:r w:rsidRPr="00B3039E">
        <w:rPr>
          <w:rFonts w:ascii="Calibri" w:hAnsi="Calibri"/>
          <w:b/>
          <w:sz w:val="20"/>
        </w:rPr>
        <w:t>Not Approved:  ____________</w:t>
      </w:r>
      <w:r w:rsidR="00FE4F7A" w:rsidRPr="00B3039E">
        <w:rPr>
          <w:rFonts w:ascii="Calibri" w:hAnsi="Calibri"/>
          <w:b/>
          <w:sz w:val="20"/>
        </w:rPr>
        <w:t>___________</w:t>
      </w:r>
      <w:r w:rsidRPr="00B3039E">
        <w:rPr>
          <w:rFonts w:ascii="Calibri" w:hAnsi="Calibri"/>
          <w:b/>
          <w:sz w:val="20"/>
        </w:rPr>
        <w:t>___</w:t>
      </w:r>
      <w:r w:rsidR="00FE4F7A" w:rsidRPr="00B3039E">
        <w:rPr>
          <w:rFonts w:ascii="Calibri" w:hAnsi="Calibri"/>
          <w:b/>
          <w:sz w:val="20"/>
        </w:rPr>
        <w:t>______</w:t>
      </w:r>
      <w:r w:rsidRPr="00B3039E">
        <w:rPr>
          <w:rFonts w:ascii="Calibri" w:hAnsi="Calibri"/>
          <w:b/>
          <w:sz w:val="20"/>
        </w:rPr>
        <w:t xml:space="preserve">  </w:t>
      </w:r>
      <w:r w:rsidR="00FE4F7A" w:rsidRPr="00B3039E">
        <w:rPr>
          <w:rFonts w:ascii="Calibri" w:hAnsi="Calibri"/>
          <w:b/>
          <w:sz w:val="20"/>
        </w:rPr>
        <w:t xml:space="preserve">               R</w:t>
      </w:r>
      <w:r w:rsidRPr="00B3039E">
        <w:rPr>
          <w:rFonts w:ascii="Calibri" w:hAnsi="Calibri"/>
          <w:b/>
          <w:sz w:val="20"/>
        </w:rPr>
        <w:t>eason:  __________________________</w:t>
      </w:r>
    </w:p>
    <w:p w14:paraId="584F0107" w14:textId="77777777" w:rsidR="004D0348" w:rsidRPr="00B3039E" w:rsidRDefault="004D0348" w:rsidP="00370A37">
      <w:pPr>
        <w:outlineLvl w:val="0"/>
        <w:rPr>
          <w:rFonts w:ascii="Calibri" w:hAnsi="Calibri"/>
          <w:b/>
          <w:sz w:val="28"/>
          <w:szCs w:val="28"/>
        </w:rPr>
      </w:pPr>
      <w:r w:rsidRPr="00B3039E">
        <w:rPr>
          <w:rFonts w:ascii="Calibri" w:hAnsi="Calibri"/>
          <w:b/>
          <w:sz w:val="28"/>
          <w:szCs w:val="28"/>
        </w:rPr>
        <w:lastRenderedPageBreak/>
        <w:t>APPENDIX B</w:t>
      </w:r>
      <w:r w:rsidR="00370A37" w:rsidRPr="00B3039E">
        <w:rPr>
          <w:rFonts w:ascii="Calibri" w:hAnsi="Calibri"/>
          <w:b/>
          <w:sz w:val="28"/>
          <w:szCs w:val="28"/>
        </w:rPr>
        <w:t xml:space="preserve">:  </w:t>
      </w:r>
      <w:r w:rsidRPr="00B3039E">
        <w:rPr>
          <w:rFonts w:ascii="Calibri" w:hAnsi="Calibri"/>
          <w:b/>
          <w:sz w:val="28"/>
          <w:szCs w:val="28"/>
        </w:rPr>
        <w:t>REQUEST FOR LIMITED PROFESSIONAL ENDORSEMENT</w:t>
      </w:r>
    </w:p>
    <w:p w14:paraId="69E73BD0" w14:textId="77777777" w:rsidR="004D0348" w:rsidRPr="00B3039E" w:rsidRDefault="004D0348" w:rsidP="00370A37">
      <w:pPr>
        <w:rPr>
          <w:rFonts w:ascii="Calibri" w:hAnsi="Calibri"/>
          <w:b/>
          <w:sz w:val="28"/>
          <w:szCs w:val="28"/>
        </w:rPr>
      </w:pPr>
      <w:r w:rsidRPr="00B3039E">
        <w:rPr>
          <w:rFonts w:ascii="Calibri" w:hAnsi="Calibri"/>
          <w:b/>
          <w:sz w:val="28"/>
          <w:szCs w:val="28"/>
        </w:rPr>
        <w:t>SCHOOL ADMINISTRATOR WAIVER</w:t>
      </w:r>
    </w:p>
    <w:p w14:paraId="66EE8555" w14:textId="77777777" w:rsidR="004D0348" w:rsidRPr="00B3039E" w:rsidRDefault="004D0348" w:rsidP="004D0348">
      <w:pPr>
        <w:jc w:val="both"/>
        <w:rPr>
          <w:rFonts w:ascii="Calibri" w:hAnsi="Calibri"/>
          <w:b/>
          <w:szCs w:val="24"/>
        </w:rPr>
      </w:pPr>
      <w:r w:rsidRPr="00B3039E">
        <w:rPr>
          <w:rFonts w:ascii="Calibri" w:hAnsi="Calibri"/>
          <w:b/>
          <w:szCs w:val="24"/>
        </w:rPr>
        <w:t>----------------------------------------------------------------------------------------------------------------</w:t>
      </w:r>
      <w:r w:rsidR="00272029" w:rsidRPr="00B3039E">
        <w:rPr>
          <w:rFonts w:ascii="Calibri" w:hAnsi="Calibri"/>
          <w:b/>
          <w:szCs w:val="24"/>
        </w:rPr>
        <w:t>---------</w:t>
      </w:r>
      <w:r w:rsidRPr="00B3039E">
        <w:rPr>
          <w:rFonts w:ascii="Calibri" w:hAnsi="Calibri"/>
          <w:b/>
          <w:szCs w:val="24"/>
        </w:rPr>
        <w:t>-----</w:t>
      </w:r>
    </w:p>
    <w:p w14:paraId="677E07DC" w14:textId="77777777" w:rsidR="004D0348" w:rsidRPr="00B3039E" w:rsidRDefault="004D0348" w:rsidP="004D0348">
      <w:pPr>
        <w:jc w:val="both"/>
        <w:rPr>
          <w:rFonts w:ascii="Calibri" w:hAnsi="Calibri"/>
          <w:b/>
          <w:szCs w:val="24"/>
        </w:rPr>
      </w:pPr>
    </w:p>
    <w:p w14:paraId="69007808" w14:textId="77777777" w:rsidR="004D0348" w:rsidRPr="00B3039E" w:rsidRDefault="004D0348" w:rsidP="004D0348">
      <w:pPr>
        <w:spacing w:line="360" w:lineRule="auto"/>
        <w:jc w:val="both"/>
        <w:rPr>
          <w:rFonts w:ascii="Calibri" w:hAnsi="Calibri"/>
          <w:b/>
          <w:szCs w:val="24"/>
        </w:rPr>
      </w:pPr>
      <w:r w:rsidRPr="00B3039E">
        <w:rPr>
          <w:rFonts w:ascii="Calibri" w:hAnsi="Calibri"/>
          <w:b/>
          <w:szCs w:val="24"/>
        </w:rPr>
        <w:t>School:  ____________________________</w:t>
      </w:r>
      <w:r w:rsidR="00370A37" w:rsidRPr="00B3039E">
        <w:rPr>
          <w:rFonts w:ascii="Calibri" w:hAnsi="Calibri"/>
          <w:b/>
          <w:szCs w:val="24"/>
        </w:rPr>
        <w:t>__</w:t>
      </w:r>
      <w:r w:rsidRPr="00B3039E">
        <w:rPr>
          <w:rFonts w:ascii="Calibri" w:hAnsi="Calibri"/>
          <w:b/>
          <w:szCs w:val="24"/>
        </w:rPr>
        <w:t>___</w:t>
      </w:r>
      <w:r w:rsidR="00370A37" w:rsidRPr="00B3039E">
        <w:rPr>
          <w:rFonts w:ascii="Calibri" w:hAnsi="Calibri"/>
          <w:b/>
          <w:szCs w:val="24"/>
        </w:rPr>
        <w:softHyphen/>
      </w:r>
      <w:r w:rsidRPr="00B3039E">
        <w:rPr>
          <w:rFonts w:ascii="Calibri" w:hAnsi="Calibri"/>
          <w:b/>
          <w:szCs w:val="24"/>
        </w:rPr>
        <w:t>____  Location:  ________________________</w:t>
      </w:r>
    </w:p>
    <w:p w14:paraId="5209C770"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Pastor or President of Board of Directors:  __</w:t>
      </w:r>
      <w:r w:rsidR="00370A37" w:rsidRPr="00B3039E">
        <w:rPr>
          <w:rFonts w:ascii="Calibri" w:hAnsi="Calibri"/>
          <w:b/>
          <w:szCs w:val="24"/>
        </w:rPr>
        <w:t>___</w:t>
      </w:r>
      <w:r w:rsidRPr="00B3039E">
        <w:rPr>
          <w:rFonts w:ascii="Calibri" w:hAnsi="Calibri"/>
          <w:b/>
          <w:szCs w:val="24"/>
        </w:rPr>
        <w:t xml:space="preserve">_____________________________________ </w:t>
      </w:r>
    </w:p>
    <w:p w14:paraId="5C34E92E"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Jurisdiction:</w:t>
      </w:r>
      <w:r w:rsidRPr="00B3039E">
        <w:rPr>
          <w:rFonts w:ascii="Calibri" w:hAnsi="Calibri"/>
          <w:b/>
          <w:szCs w:val="24"/>
        </w:rPr>
        <w:tab/>
        <w:t xml:space="preserve">_______________________________  Date:  ____________________________ </w:t>
      </w:r>
    </w:p>
    <w:p w14:paraId="74E26D36" w14:textId="77777777" w:rsidR="004D0348" w:rsidRPr="00B3039E" w:rsidRDefault="00D336D0" w:rsidP="004D0348">
      <w:pPr>
        <w:spacing w:line="360" w:lineRule="auto"/>
        <w:jc w:val="both"/>
        <w:outlineLvl w:val="0"/>
        <w:rPr>
          <w:rFonts w:ascii="Calibri" w:hAnsi="Calibri"/>
          <w:b/>
          <w:szCs w:val="24"/>
        </w:rPr>
      </w:pPr>
      <w:r w:rsidRPr="00B3039E">
        <w:rPr>
          <w:rFonts w:ascii="Calibri" w:hAnsi="Calibri"/>
          <w:b/>
          <w:szCs w:val="24"/>
        </w:rPr>
        <w:t xml:space="preserve">Waiver for </w:t>
      </w:r>
      <w:r w:rsidR="004D0348" w:rsidRPr="00B3039E">
        <w:rPr>
          <w:rFonts w:ascii="Calibri" w:hAnsi="Calibri"/>
          <w:b/>
          <w:szCs w:val="24"/>
        </w:rPr>
        <w:t xml:space="preserve">School </w:t>
      </w:r>
      <w:r w:rsidR="00592AC8" w:rsidRPr="00B3039E">
        <w:rPr>
          <w:rFonts w:ascii="Calibri" w:hAnsi="Calibri"/>
          <w:b/>
          <w:szCs w:val="24"/>
        </w:rPr>
        <w:t>Principal/</w:t>
      </w:r>
      <w:r w:rsidR="004D0348" w:rsidRPr="00B3039E">
        <w:rPr>
          <w:rFonts w:ascii="Calibri" w:hAnsi="Calibri"/>
          <w:b/>
          <w:szCs w:val="24"/>
        </w:rPr>
        <w:t>Administrator:  _____</w:t>
      </w:r>
      <w:r w:rsidR="00370A37" w:rsidRPr="00B3039E">
        <w:rPr>
          <w:rFonts w:ascii="Calibri" w:hAnsi="Calibri"/>
          <w:b/>
          <w:szCs w:val="24"/>
        </w:rPr>
        <w:t>____</w:t>
      </w:r>
      <w:r w:rsidRPr="00B3039E">
        <w:rPr>
          <w:rFonts w:ascii="Calibri" w:hAnsi="Calibri"/>
          <w:b/>
          <w:szCs w:val="24"/>
        </w:rPr>
        <w:t>_______________</w:t>
      </w:r>
      <w:r w:rsidR="004D0348" w:rsidRPr="00B3039E">
        <w:rPr>
          <w:rFonts w:ascii="Calibri" w:hAnsi="Calibri"/>
          <w:b/>
          <w:szCs w:val="24"/>
        </w:rPr>
        <w:t>_________________</w:t>
      </w:r>
    </w:p>
    <w:p w14:paraId="2D84B937" w14:textId="77777777" w:rsidR="004D0348" w:rsidRPr="00B3039E" w:rsidRDefault="004D0348" w:rsidP="004D0348">
      <w:pPr>
        <w:jc w:val="both"/>
        <w:outlineLvl w:val="0"/>
        <w:rPr>
          <w:rFonts w:ascii="Calibri" w:hAnsi="Calibri"/>
          <w:b/>
          <w:bCs/>
          <w:szCs w:val="24"/>
        </w:rPr>
      </w:pPr>
      <w:r w:rsidRPr="00B3039E">
        <w:rPr>
          <w:rFonts w:ascii="Calibri" w:hAnsi="Calibri"/>
          <w:b/>
          <w:bCs/>
          <w:szCs w:val="24"/>
        </w:rPr>
        <w:t xml:space="preserve">Date of Initial Request:  _____________________ </w:t>
      </w:r>
    </w:p>
    <w:p w14:paraId="57C22B8D" w14:textId="77777777" w:rsidR="004D0348" w:rsidRPr="00B3039E" w:rsidRDefault="004D0348" w:rsidP="004D0348">
      <w:pPr>
        <w:jc w:val="both"/>
        <w:rPr>
          <w:rFonts w:ascii="Calibri" w:hAnsi="Calibri"/>
          <w:b/>
          <w:szCs w:val="24"/>
        </w:rPr>
      </w:pPr>
    </w:p>
    <w:p w14:paraId="4F0D9F62" w14:textId="77777777" w:rsidR="004D0348" w:rsidRPr="00B3039E" w:rsidRDefault="004D0348" w:rsidP="00592AC8">
      <w:pPr>
        <w:rPr>
          <w:rFonts w:ascii="Calibri" w:hAnsi="Calibri"/>
          <w:b/>
          <w:szCs w:val="24"/>
        </w:rPr>
      </w:pPr>
      <w:r w:rsidRPr="00B3039E">
        <w:rPr>
          <w:rFonts w:ascii="Calibri" w:hAnsi="Calibri"/>
          <w:b/>
          <w:szCs w:val="24"/>
        </w:rPr>
        <w:t>I certify that ______</w:t>
      </w:r>
      <w:r w:rsidR="00370A37" w:rsidRPr="00B3039E">
        <w:rPr>
          <w:rFonts w:ascii="Calibri" w:hAnsi="Calibri"/>
          <w:b/>
          <w:szCs w:val="24"/>
        </w:rPr>
        <w:t>____</w:t>
      </w:r>
      <w:r w:rsidRPr="00B3039E">
        <w:rPr>
          <w:rFonts w:ascii="Calibri" w:hAnsi="Calibri"/>
          <w:b/>
          <w:szCs w:val="24"/>
        </w:rPr>
        <w:t>________________________, the Pastor or President of the Board of Directors of _______________</w:t>
      </w:r>
      <w:r w:rsidR="00370A37" w:rsidRPr="00B3039E">
        <w:rPr>
          <w:rFonts w:ascii="Calibri" w:hAnsi="Calibri"/>
          <w:b/>
          <w:szCs w:val="24"/>
        </w:rPr>
        <w:t>____</w:t>
      </w:r>
      <w:r w:rsidRPr="00B3039E">
        <w:rPr>
          <w:rFonts w:ascii="Calibri" w:hAnsi="Calibri"/>
          <w:b/>
          <w:szCs w:val="24"/>
        </w:rPr>
        <w:t>_____</w:t>
      </w:r>
      <w:r w:rsidR="00592AC8" w:rsidRPr="00B3039E">
        <w:rPr>
          <w:rFonts w:ascii="Calibri" w:hAnsi="Calibri"/>
          <w:b/>
          <w:szCs w:val="24"/>
        </w:rPr>
        <w:t>______</w:t>
      </w:r>
      <w:r w:rsidRPr="00B3039E">
        <w:rPr>
          <w:rFonts w:ascii="Calibri" w:hAnsi="Calibri"/>
          <w:b/>
          <w:szCs w:val="24"/>
        </w:rPr>
        <w:t xml:space="preserve">__ School has been unable to secure a school </w:t>
      </w:r>
      <w:r w:rsidR="00342364" w:rsidRPr="00B3039E">
        <w:rPr>
          <w:rFonts w:ascii="Calibri" w:hAnsi="Calibri"/>
          <w:b/>
          <w:szCs w:val="24"/>
        </w:rPr>
        <w:t>principal/</w:t>
      </w:r>
      <w:r w:rsidRPr="00B3039E">
        <w:rPr>
          <w:rFonts w:ascii="Calibri" w:hAnsi="Calibri"/>
          <w:b/>
          <w:szCs w:val="24"/>
        </w:rPr>
        <w:t xml:space="preserve">administrator for administration who meets the WRISA educational requirements for the ___________________ school year. The Board/pastor has taken the following steps to secure a school </w:t>
      </w:r>
      <w:r w:rsidR="00592AC8" w:rsidRPr="00B3039E">
        <w:rPr>
          <w:rFonts w:ascii="Calibri" w:hAnsi="Calibri"/>
          <w:b/>
          <w:szCs w:val="24"/>
        </w:rPr>
        <w:t>principal/</w:t>
      </w:r>
      <w:r w:rsidRPr="00B3039E">
        <w:rPr>
          <w:rFonts w:ascii="Calibri" w:hAnsi="Calibri"/>
          <w:b/>
          <w:szCs w:val="24"/>
        </w:rPr>
        <w:t>administrator who meets the requirements</w:t>
      </w:r>
      <w:r w:rsidR="00370A37" w:rsidRPr="00B3039E">
        <w:rPr>
          <w:rFonts w:ascii="Calibri" w:hAnsi="Calibri"/>
          <w:b/>
          <w:szCs w:val="24"/>
        </w:rPr>
        <w:t xml:space="preserve">. </w:t>
      </w:r>
      <w:r w:rsidR="00370A37" w:rsidRPr="00B3039E">
        <w:rPr>
          <w:rFonts w:ascii="Calibri" w:hAnsi="Calibri"/>
          <w:b/>
          <w:i/>
          <w:szCs w:val="24"/>
        </w:rPr>
        <w:t>Please state what the pastor or board has done to hire a principal that meets Standard Quality Indictor 5.01</w:t>
      </w:r>
      <w:r w:rsidRPr="00B3039E">
        <w:rPr>
          <w:rFonts w:ascii="Calibri" w:hAnsi="Calibri"/>
          <w:b/>
          <w:szCs w:val="24"/>
        </w:rPr>
        <w:t>:</w:t>
      </w:r>
    </w:p>
    <w:p w14:paraId="58A8404D" w14:textId="77777777" w:rsidR="004D0348" w:rsidRPr="00B3039E" w:rsidRDefault="004D0348" w:rsidP="004D0348">
      <w:pPr>
        <w:spacing w:line="360" w:lineRule="auto"/>
        <w:jc w:val="both"/>
        <w:rPr>
          <w:rFonts w:ascii="Calibri" w:hAnsi="Calibri"/>
          <w:b/>
          <w:szCs w:val="24"/>
        </w:rPr>
      </w:pPr>
    </w:p>
    <w:p w14:paraId="49B7B1AC" w14:textId="77777777" w:rsidR="004D0348" w:rsidRPr="00B3039E" w:rsidRDefault="004D0348" w:rsidP="004D0348">
      <w:pPr>
        <w:spacing w:line="360" w:lineRule="auto"/>
        <w:jc w:val="both"/>
        <w:rPr>
          <w:rFonts w:ascii="Calibri" w:hAnsi="Calibri"/>
          <w:b/>
          <w:szCs w:val="24"/>
        </w:rPr>
      </w:pPr>
    </w:p>
    <w:p w14:paraId="2727FC50" w14:textId="77777777" w:rsidR="004D0348" w:rsidRPr="00B3039E" w:rsidRDefault="004D0348" w:rsidP="00592AC8">
      <w:pPr>
        <w:rPr>
          <w:rFonts w:ascii="Calibri" w:hAnsi="Calibri"/>
          <w:b/>
          <w:szCs w:val="24"/>
        </w:rPr>
      </w:pPr>
      <w:r w:rsidRPr="00B3039E">
        <w:rPr>
          <w:rFonts w:ascii="Calibri" w:hAnsi="Calibri"/>
          <w:b/>
          <w:szCs w:val="24"/>
        </w:rPr>
        <w:t xml:space="preserve">The school </w:t>
      </w:r>
      <w:r w:rsidR="00592AC8" w:rsidRPr="00B3039E">
        <w:rPr>
          <w:rFonts w:ascii="Calibri" w:hAnsi="Calibri"/>
          <w:b/>
          <w:szCs w:val="24"/>
        </w:rPr>
        <w:t>principal/</w:t>
      </w:r>
      <w:r w:rsidRPr="00B3039E">
        <w:rPr>
          <w:rFonts w:ascii="Calibri" w:hAnsi="Calibri"/>
          <w:b/>
          <w:szCs w:val="24"/>
        </w:rPr>
        <w:t>administrator applicant (has/does not have) a Master’s degree. The administrator applicant (has/does not have) 18 credits in educational administration and supervision coursework. Please see the attached sheet for the qualifications/</w:t>
      </w:r>
      <w:r w:rsidR="00592AC8" w:rsidRPr="00B3039E">
        <w:rPr>
          <w:rFonts w:ascii="Calibri" w:hAnsi="Calibri"/>
          <w:b/>
          <w:szCs w:val="24"/>
        </w:rPr>
        <w:t xml:space="preserve">competencies that the principal/administrator </w:t>
      </w:r>
      <w:r w:rsidRPr="00B3039E">
        <w:rPr>
          <w:rFonts w:ascii="Calibri" w:hAnsi="Calibri"/>
          <w:b/>
          <w:szCs w:val="24"/>
        </w:rPr>
        <w:t xml:space="preserve">applicant brings to the position. In addition, please see the attached ‘Plan of Action’ that details how the administrator intends to meet </w:t>
      </w:r>
      <w:r w:rsidRPr="00B3039E">
        <w:rPr>
          <w:rFonts w:ascii="Calibri" w:hAnsi="Calibri"/>
          <w:b/>
          <w:bCs/>
          <w:szCs w:val="24"/>
        </w:rPr>
        <w:t xml:space="preserve">the Standard 5: Human Resources Quality Indicators within a five (5) year timeframe. </w:t>
      </w:r>
    </w:p>
    <w:p w14:paraId="440740F6" w14:textId="77777777" w:rsidR="004D0348" w:rsidRPr="00B3039E" w:rsidRDefault="004D0348" w:rsidP="004D0348">
      <w:pPr>
        <w:jc w:val="both"/>
        <w:rPr>
          <w:rFonts w:ascii="Calibri" w:hAnsi="Calibri"/>
          <w:b/>
          <w:szCs w:val="24"/>
        </w:rPr>
      </w:pPr>
    </w:p>
    <w:p w14:paraId="6553E42C" w14:textId="77777777" w:rsidR="004D0348" w:rsidRPr="00B3039E" w:rsidRDefault="004D0348" w:rsidP="004D0348">
      <w:pPr>
        <w:jc w:val="both"/>
        <w:rPr>
          <w:rFonts w:ascii="Calibri" w:hAnsi="Calibri"/>
          <w:b/>
          <w:szCs w:val="24"/>
        </w:rPr>
      </w:pPr>
      <w:r w:rsidRPr="00B3039E">
        <w:rPr>
          <w:rFonts w:ascii="Calibri" w:hAnsi="Calibri"/>
          <w:b/>
          <w:szCs w:val="24"/>
        </w:rPr>
        <w:t>_____________________</w:t>
      </w:r>
      <w:r w:rsidR="00592AC8" w:rsidRPr="00B3039E">
        <w:rPr>
          <w:rFonts w:ascii="Calibri" w:hAnsi="Calibri"/>
          <w:b/>
          <w:szCs w:val="24"/>
        </w:rPr>
        <w:t xml:space="preserve">_________________________  </w:t>
      </w:r>
      <w:r w:rsidR="00592AC8" w:rsidRPr="00B3039E">
        <w:rPr>
          <w:rFonts w:ascii="Calibri" w:hAnsi="Calibri"/>
          <w:b/>
          <w:szCs w:val="24"/>
        </w:rPr>
        <w:tab/>
        <w:t>Date</w:t>
      </w:r>
      <w:r w:rsidRPr="00B3039E">
        <w:rPr>
          <w:rFonts w:ascii="Calibri" w:hAnsi="Calibri"/>
          <w:b/>
          <w:szCs w:val="24"/>
        </w:rPr>
        <w:tab/>
        <w:t>________________________</w:t>
      </w:r>
    </w:p>
    <w:p w14:paraId="5E655EC6"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Signature/Pastor or President of Board of Directors</w:t>
      </w:r>
    </w:p>
    <w:p w14:paraId="71F1B642" w14:textId="77777777" w:rsidR="004D0348" w:rsidRPr="00B3039E" w:rsidRDefault="004D0348" w:rsidP="004D0348">
      <w:pPr>
        <w:jc w:val="both"/>
        <w:rPr>
          <w:rFonts w:ascii="Calibri" w:hAnsi="Calibri"/>
          <w:b/>
          <w:szCs w:val="24"/>
        </w:rPr>
      </w:pPr>
      <w:r w:rsidRPr="00B3039E">
        <w:rPr>
          <w:rFonts w:ascii="Calibri" w:hAnsi="Calibri"/>
          <w:b/>
          <w:szCs w:val="24"/>
        </w:rPr>
        <w:t>_______________________________________</w:t>
      </w:r>
      <w:r w:rsidR="00592AC8" w:rsidRPr="00B3039E">
        <w:rPr>
          <w:rFonts w:ascii="Calibri" w:hAnsi="Calibri"/>
          <w:b/>
          <w:szCs w:val="24"/>
        </w:rPr>
        <w:t>________  Date</w:t>
      </w:r>
      <w:r w:rsidRPr="00B3039E">
        <w:rPr>
          <w:rFonts w:ascii="Calibri" w:hAnsi="Calibri"/>
          <w:b/>
          <w:szCs w:val="24"/>
        </w:rPr>
        <w:tab/>
        <w:t>________________________</w:t>
      </w:r>
    </w:p>
    <w:p w14:paraId="60E9E422"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 xml:space="preserve">Signature/Jurisdiction Representative   </w:t>
      </w:r>
    </w:p>
    <w:p w14:paraId="07E1C465" w14:textId="57FE3EB3" w:rsidR="004D0348" w:rsidRPr="00B3039E" w:rsidRDefault="004D0348" w:rsidP="004D0348">
      <w:pPr>
        <w:jc w:val="both"/>
        <w:rPr>
          <w:rFonts w:ascii="Calibri" w:hAnsi="Calibri"/>
          <w:b/>
          <w:szCs w:val="24"/>
        </w:rPr>
      </w:pPr>
      <w:r w:rsidRPr="00B3039E">
        <w:rPr>
          <w:rFonts w:ascii="Calibri" w:hAnsi="Calibri"/>
          <w:b/>
          <w:szCs w:val="24"/>
        </w:rPr>
        <w:t>(Jurisdiction representative</w:t>
      </w:r>
      <w:r w:rsidR="00592AC8" w:rsidRPr="00B3039E">
        <w:rPr>
          <w:rFonts w:ascii="Calibri" w:hAnsi="Calibri"/>
          <w:b/>
          <w:szCs w:val="24"/>
        </w:rPr>
        <w:t>, forward this waiver with the school's Annual R</w:t>
      </w:r>
      <w:r w:rsidRPr="00B3039E">
        <w:rPr>
          <w:rFonts w:ascii="Calibri" w:hAnsi="Calibri"/>
          <w:b/>
          <w:szCs w:val="24"/>
        </w:rPr>
        <w:t xml:space="preserve">eport to the WRISA </w:t>
      </w:r>
      <w:r w:rsidR="0076178C" w:rsidRPr="00B3039E">
        <w:rPr>
          <w:rFonts w:ascii="Calibri" w:hAnsi="Calibri"/>
          <w:b/>
          <w:szCs w:val="24"/>
        </w:rPr>
        <w:t>Executive Director</w:t>
      </w:r>
      <w:r w:rsidRPr="00B3039E">
        <w:rPr>
          <w:rFonts w:ascii="Calibri" w:hAnsi="Calibri"/>
          <w:b/>
          <w:szCs w:val="24"/>
        </w:rPr>
        <w:t>)</w:t>
      </w:r>
    </w:p>
    <w:p w14:paraId="7B381A93" w14:textId="77777777" w:rsidR="00FE4F7A" w:rsidRPr="00B3039E" w:rsidRDefault="00FE4F7A" w:rsidP="004D0348">
      <w:pPr>
        <w:spacing w:line="360" w:lineRule="auto"/>
        <w:jc w:val="both"/>
        <w:rPr>
          <w:rFonts w:ascii="Calibri" w:hAnsi="Calibri"/>
          <w:b/>
          <w:szCs w:val="24"/>
        </w:rPr>
      </w:pPr>
    </w:p>
    <w:p w14:paraId="326068F9" w14:textId="77777777" w:rsidR="004D0348" w:rsidRPr="00B3039E" w:rsidRDefault="004D0348" w:rsidP="004D0348">
      <w:pPr>
        <w:spacing w:line="360" w:lineRule="auto"/>
        <w:jc w:val="both"/>
        <w:rPr>
          <w:rFonts w:ascii="Calibri" w:hAnsi="Calibri"/>
          <w:b/>
          <w:szCs w:val="24"/>
        </w:rPr>
      </w:pPr>
      <w:r w:rsidRPr="00B3039E">
        <w:rPr>
          <w:rFonts w:ascii="Calibri" w:hAnsi="Calibri"/>
          <w:b/>
          <w:szCs w:val="24"/>
        </w:rPr>
        <w:t>------------------------------------------------------------------------------------------------------</w:t>
      </w:r>
      <w:r w:rsidR="00FE4F7A" w:rsidRPr="00B3039E">
        <w:rPr>
          <w:rFonts w:ascii="Calibri" w:hAnsi="Calibri"/>
          <w:b/>
          <w:szCs w:val="24"/>
        </w:rPr>
        <w:t>----------</w:t>
      </w:r>
      <w:r w:rsidRPr="00B3039E">
        <w:rPr>
          <w:rFonts w:ascii="Calibri" w:hAnsi="Calibri"/>
          <w:b/>
          <w:szCs w:val="24"/>
        </w:rPr>
        <w:t>---------------</w:t>
      </w:r>
    </w:p>
    <w:p w14:paraId="37A7DDC4" w14:textId="77777777" w:rsidR="004D0348" w:rsidRPr="00B3039E" w:rsidRDefault="004D0348" w:rsidP="004D0348">
      <w:pPr>
        <w:spacing w:line="360" w:lineRule="auto"/>
        <w:jc w:val="both"/>
        <w:rPr>
          <w:rFonts w:ascii="Calibri" w:hAnsi="Calibri"/>
          <w:b/>
          <w:szCs w:val="24"/>
        </w:rPr>
      </w:pPr>
      <w:r w:rsidRPr="00B3039E">
        <w:rPr>
          <w:rFonts w:ascii="Calibri" w:hAnsi="Calibri"/>
          <w:i/>
          <w:sz w:val="16"/>
          <w:szCs w:val="16"/>
        </w:rPr>
        <w:t xml:space="preserve"> (for office use only)</w:t>
      </w:r>
    </w:p>
    <w:p w14:paraId="3DF382B8" w14:textId="77777777" w:rsidR="004D0348" w:rsidRPr="00B3039E" w:rsidRDefault="004D0348" w:rsidP="004D0348">
      <w:pPr>
        <w:jc w:val="both"/>
        <w:outlineLvl w:val="0"/>
        <w:rPr>
          <w:rFonts w:ascii="Calibri" w:hAnsi="Calibri"/>
          <w:b/>
          <w:sz w:val="20"/>
        </w:rPr>
      </w:pPr>
      <w:r w:rsidRPr="00B3039E">
        <w:rPr>
          <w:rFonts w:ascii="Calibri" w:hAnsi="Calibri"/>
          <w:b/>
          <w:sz w:val="20"/>
        </w:rPr>
        <w:t xml:space="preserve">Board Action: </w:t>
      </w:r>
      <w:r w:rsidRPr="00B3039E">
        <w:rPr>
          <w:rFonts w:ascii="Calibri" w:hAnsi="Calibri"/>
          <w:b/>
          <w:sz w:val="20"/>
        </w:rPr>
        <w:tab/>
      </w:r>
      <w:r w:rsidRPr="00B3039E">
        <w:rPr>
          <w:rFonts w:ascii="Calibri" w:hAnsi="Calibri"/>
          <w:b/>
          <w:sz w:val="20"/>
        </w:rPr>
        <w:tab/>
      </w:r>
    </w:p>
    <w:p w14:paraId="41EA9081" w14:textId="77777777" w:rsidR="004D0348" w:rsidRPr="00B3039E" w:rsidRDefault="004D0348" w:rsidP="00332C17">
      <w:pPr>
        <w:jc w:val="both"/>
        <w:outlineLvl w:val="0"/>
        <w:rPr>
          <w:rFonts w:ascii="Calibri" w:hAnsi="Calibri"/>
          <w:b/>
          <w:sz w:val="20"/>
        </w:rPr>
      </w:pPr>
      <w:r w:rsidRPr="00B3039E">
        <w:rPr>
          <w:rFonts w:ascii="Calibri" w:hAnsi="Calibri"/>
          <w:b/>
          <w:sz w:val="20"/>
        </w:rPr>
        <w:t>Approved:  _______________________</w:t>
      </w:r>
      <w:r w:rsidR="00FE4F7A" w:rsidRPr="00B3039E">
        <w:rPr>
          <w:rFonts w:ascii="Calibri" w:hAnsi="Calibri"/>
          <w:b/>
          <w:sz w:val="20"/>
        </w:rPr>
        <w:t>__________</w:t>
      </w:r>
      <w:r w:rsidRPr="00B3039E">
        <w:rPr>
          <w:rFonts w:ascii="Calibri" w:hAnsi="Calibri"/>
          <w:b/>
          <w:sz w:val="20"/>
        </w:rPr>
        <w:t xml:space="preserve">___  Date:  </w:t>
      </w:r>
      <w:r w:rsidR="00342364" w:rsidRPr="00B3039E">
        <w:rPr>
          <w:rFonts w:ascii="Calibri" w:hAnsi="Calibri"/>
          <w:b/>
          <w:sz w:val="20"/>
        </w:rPr>
        <w:t xml:space="preserve">        </w:t>
      </w:r>
      <w:r w:rsidRPr="00B3039E">
        <w:rPr>
          <w:rFonts w:ascii="Calibri" w:hAnsi="Calibri"/>
          <w:b/>
          <w:sz w:val="20"/>
        </w:rPr>
        <w:t>__________</w:t>
      </w:r>
      <w:r w:rsidR="00342364" w:rsidRPr="00B3039E">
        <w:rPr>
          <w:rFonts w:ascii="Calibri" w:hAnsi="Calibri"/>
          <w:b/>
          <w:sz w:val="20"/>
        </w:rPr>
        <w:t>___</w:t>
      </w:r>
      <w:r w:rsidRPr="00B3039E">
        <w:rPr>
          <w:rFonts w:ascii="Calibri" w:hAnsi="Calibri"/>
          <w:b/>
          <w:sz w:val="20"/>
        </w:rPr>
        <w:t xml:space="preserve">__________________ </w:t>
      </w:r>
    </w:p>
    <w:p w14:paraId="5EB67F86" w14:textId="77777777" w:rsidR="004D0348" w:rsidRPr="00B3039E" w:rsidRDefault="004D0348" w:rsidP="00332C17">
      <w:pPr>
        <w:jc w:val="both"/>
        <w:outlineLvl w:val="0"/>
        <w:rPr>
          <w:rFonts w:ascii="Calibri" w:hAnsi="Calibri"/>
          <w:b/>
          <w:sz w:val="20"/>
        </w:rPr>
      </w:pPr>
    </w:p>
    <w:p w14:paraId="1A472FA4" w14:textId="77777777" w:rsidR="004D0348" w:rsidRPr="00B3039E" w:rsidRDefault="004D0348" w:rsidP="00332C17">
      <w:pPr>
        <w:jc w:val="both"/>
        <w:outlineLvl w:val="0"/>
        <w:rPr>
          <w:rFonts w:ascii="Calibri" w:hAnsi="Calibri"/>
          <w:b/>
          <w:szCs w:val="24"/>
        </w:rPr>
      </w:pPr>
      <w:r w:rsidRPr="00B3039E">
        <w:rPr>
          <w:rFonts w:ascii="Calibri" w:hAnsi="Calibri"/>
          <w:b/>
          <w:sz w:val="20"/>
        </w:rPr>
        <w:t>Not Approved:  ________________</w:t>
      </w:r>
      <w:r w:rsidR="00FE4F7A" w:rsidRPr="00B3039E">
        <w:rPr>
          <w:rFonts w:ascii="Calibri" w:hAnsi="Calibri"/>
          <w:b/>
          <w:sz w:val="20"/>
        </w:rPr>
        <w:t>__________</w:t>
      </w:r>
      <w:r w:rsidRPr="00B3039E">
        <w:rPr>
          <w:rFonts w:ascii="Calibri" w:hAnsi="Calibri"/>
          <w:b/>
          <w:sz w:val="20"/>
        </w:rPr>
        <w:t>______</w:t>
      </w:r>
      <w:r w:rsidRPr="00B3039E">
        <w:rPr>
          <w:rFonts w:ascii="Calibri" w:hAnsi="Calibri"/>
          <w:b/>
          <w:szCs w:val="24"/>
        </w:rPr>
        <w:t xml:space="preserve">  </w:t>
      </w:r>
      <w:r w:rsidRPr="00B3039E">
        <w:rPr>
          <w:rFonts w:ascii="Calibri" w:hAnsi="Calibri"/>
          <w:b/>
          <w:sz w:val="20"/>
        </w:rPr>
        <w:t xml:space="preserve">Reason:  </w:t>
      </w:r>
      <w:r w:rsidR="00AC73C2" w:rsidRPr="00B3039E">
        <w:rPr>
          <w:rFonts w:ascii="Calibri" w:hAnsi="Calibri"/>
          <w:b/>
          <w:sz w:val="20"/>
        </w:rPr>
        <w:t xml:space="preserve">    _____</w:t>
      </w:r>
      <w:r w:rsidRPr="00B3039E">
        <w:rPr>
          <w:rFonts w:ascii="Calibri" w:hAnsi="Calibri"/>
          <w:b/>
          <w:sz w:val="20"/>
        </w:rPr>
        <w:t>__________________________</w:t>
      </w:r>
    </w:p>
    <w:p w14:paraId="37FB7900" w14:textId="77777777" w:rsidR="004D0348" w:rsidRPr="00B3039E" w:rsidRDefault="004D0348" w:rsidP="00332C17">
      <w:pPr>
        <w:jc w:val="both"/>
        <w:outlineLvl w:val="0"/>
        <w:rPr>
          <w:rFonts w:ascii="Calibri" w:hAnsi="Calibri"/>
          <w:b/>
          <w:sz w:val="28"/>
          <w:szCs w:val="28"/>
        </w:rPr>
      </w:pPr>
    </w:p>
    <w:p w14:paraId="455DC759" w14:textId="77777777" w:rsidR="00370A37" w:rsidRPr="00B3039E" w:rsidRDefault="004D0348" w:rsidP="00370A37">
      <w:pPr>
        <w:outlineLvl w:val="0"/>
        <w:rPr>
          <w:rFonts w:ascii="Calibri" w:hAnsi="Calibri"/>
          <w:b/>
          <w:sz w:val="28"/>
          <w:szCs w:val="28"/>
        </w:rPr>
      </w:pPr>
      <w:r w:rsidRPr="00B3039E">
        <w:rPr>
          <w:rFonts w:ascii="Calibri" w:hAnsi="Calibri"/>
          <w:b/>
          <w:sz w:val="28"/>
          <w:szCs w:val="28"/>
        </w:rPr>
        <w:lastRenderedPageBreak/>
        <w:t>APPENDIX C</w:t>
      </w:r>
      <w:r w:rsidR="00370A37" w:rsidRPr="00B3039E">
        <w:rPr>
          <w:rFonts w:ascii="Calibri" w:hAnsi="Calibri"/>
          <w:b/>
          <w:sz w:val="28"/>
          <w:szCs w:val="28"/>
        </w:rPr>
        <w:t xml:space="preserve">:  </w:t>
      </w:r>
      <w:r w:rsidRPr="00B3039E">
        <w:rPr>
          <w:rFonts w:ascii="Calibri" w:hAnsi="Calibri"/>
          <w:b/>
          <w:sz w:val="28"/>
          <w:szCs w:val="28"/>
        </w:rPr>
        <w:t>REQUEST FOR WAIVER FROM STANDARD</w:t>
      </w:r>
    </w:p>
    <w:p w14:paraId="39B56CB6" w14:textId="77777777" w:rsidR="004D0348" w:rsidRPr="00B3039E" w:rsidRDefault="004D0348" w:rsidP="00370A37">
      <w:pPr>
        <w:outlineLvl w:val="0"/>
        <w:rPr>
          <w:rFonts w:ascii="Calibri" w:hAnsi="Calibri"/>
          <w:b/>
          <w:sz w:val="28"/>
          <w:szCs w:val="28"/>
        </w:rPr>
      </w:pPr>
      <w:r w:rsidRPr="00B3039E">
        <w:rPr>
          <w:rFonts w:ascii="Calibri" w:hAnsi="Calibri"/>
          <w:b/>
          <w:sz w:val="28"/>
          <w:szCs w:val="28"/>
        </w:rPr>
        <w:t>NON-PERSONNEL</w:t>
      </w:r>
    </w:p>
    <w:p w14:paraId="0018519F" w14:textId="77777777" w:rsidR="004D0348" w:rsidRPr="00B3039E" w:rsidRDefault="004D0348" w:rsidP="004D0348">
      <w:pPr>
        <w:jc w:val="both"/>
        <w:rPr>
          <w:rFonts w:ascii="Calibri" w:hAnsi="Calibri"/>
          <w:b/>
          <w:szCs w:val="24"/>
        </w:rPr>
      </w:pPr>
      <w:r w:rsidRPr="00B3039E">
        <w:rPr>
          <w:rFonts w:ascii="Calibri" w:hAnsi="Calibri"/>
          <w:b/>
          <w:szCs w:val="24"/>
        </w:rPr>
        <w:t>----------------------------------------------------------------------------------------------------------------</w:t>
      </w:r>
      <w:r w:rsidR="000D621C" w:rsidRPr="00B3039E">
        <w:rPr>
          <w:rFonts w:ascii="Calibri" w:hAnsi="Calibri"/>
          <w:b/>
          <w:szCs w:val="24"/>
        </w:rPr>
        <w:t>--------</w:t>
      </w:r>
      <w:r w:rsidRPr="00B3039E">
        <w:rPr>
          <w:rFonts w:ascii="Calibri" w:hAnsi="Calibri"/>
          <w:b/>
          <w:szCs w:val="24"/>
        </w:rPr>
        <w:t>-----</w:t>
      </w:r>
    </w:p>
    <w:p w14:paraId="3FFFE986" w14:textId="77777777" w:rsidR="004D0348" w:rsidRPr="00B3039E" w:rsidRDefault="004D0348" w:rsidP="004D0348">
      <w:pPr>
        <w:jc w:val="both"/>
        <w:rPr>
          <w:rFonts w:ascii="Calibri" w:hAnsi="Calibri"/>
          <w:b/>
          <w:szCs w:val="24"/>
        </w:rPr>
      </w:pPr>
    </w:p>
    <w:p w14:paraId="57AE8C53" w14:textId="77777777" w:rsidR="004D0348" w:rsidRPr="00B3039E" w:rsidRDefault="004D0348" w:rsidP="004D0348">
      <w:pPr>
        <w:spacing w:line="360" w:lineRule="auto"/>
        <w:jc w:val="both"/>
        <w:rPr>
          <w:rFonts w:ascii="Calibri" w:hAnsi="Calibri"/>
          <w:b/>
          <w:szCs w:val="24"/>
        </w:rPr>
      </w:pPr>
      <w:r w:rsidRPr="00B3039E">
        <w:rPr>
          <w:rFonts w:ascii="Calibri" w:hAnsi="Calibri"/>
          <w:b/>
          <w:szCs w:val="24"/>
        </w:rPr>
        <w:t>School:  __________________________________</w:t>
      </w:r>
      <w:r w:rsidRPr="00B3039E">
        <w:rPr>
          <w:rFonts w:ascii="Calibri" w:hAnsi="Calibri"/>
          <w:b/>
          <w:szCs w:val="24"/>
        </w:rPr>
        <w:tab/>
        <w:t xml:space="preserve">  Location:  _________________________</w:t>
      </w:r>
    </w:p>
    <w:p w14:paraId="5E4A410A"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School Administrator: _________________</w:t>
      </w:r>
      <w:r w:rsidR="00370A37" w:rsidRPr="00B3039E">
        <w:rPr>
          <w:rFonts w:ascii="Calibri" w:hAnsi="Calibri"/>
          <w:b/>
          <w:szCs w:val="24"/>
        </w:rPr>
        <w:t>__</w:t>
      </w:r>
      <w:r w:rsidRPr="00B3039E">
        <w:rPr>
          <w:rFonts w:ascii="Calibri" w:hAnsi="Calibri"/>
          <w:b/>
          <w:szCs w:val="24"/>
        </w:rPr>
        <w:t xml:space="preserve">____   Date:         _________________________ </w:t>
      </w:r>
    </w:p>
    <w:p w14:paraId="61AE0442"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Jurisdiction:</w:t>
      </w:r>
      <w:r w:rsidRPr="00B3039E">
        <w:rPr>
          <w:rFonts w:ascii="Calibri" w:hAnsi="Calibri"/>
          <w:b/>
          <w:szCs w:val="24"/>
        </w:rPr>
        <w:tab/>
        <w:t>______________________________</w:t>
      </w:r>
    </w:p>
    <w:p w14:paraId="6BE639D5"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Date of Initial Request:  _____________</w:t>
      </w:r>
      <w:r w:rsidR="00FE4F7A" w:rsidRPr="00B3039E">
        <w:rPr>
          <w:rFonts w:ascii="Calibri" w:hAnsi="Calibri"/>
          <w:b/>
          <w:szCs w:val="24"/>
        </w:rPr>
        <w:t>__</w:t>
      </w:r>
      <w:r w:rsidRPr="00B3039E">
        <w:rPr>
          <w:rFonts w:ascii="Calibri" w:hAnsi="Calibri"/>
          <w:b/>
          <w:szCs w:val="24"/>
        </w:rPr>
        <w:t xml:space="preserve">_______ </w:t>
      </w:r>
    </w:p>
    <w:p w14:paraId="7A4582C2" w14:textId="77777777" w:rsidR="004D0348" w:rsidRPr="00B3039E" w:rsidRDefault="004D0348" w:rsidP="004D0348">
      <w:pPr>
        <w:jc w:val="both"/>
        <w:rPr>
          <w:rFonts w:ascii="Calibri" w:hAnsi="Calibri"/>
          <w:b/>
          <w:szCs w:val="24"/>
        </w:rPr>
      </w:pPr>
    </w:p>
    <w:p w14:paraId="57B63959" w14:textId="6975B574" w:rsidR="004D0348" w:rsidRPr="00B3039E" w:rsidRDefault="004D0348" w:rsidP="004D0348">
      <w:pPr>
        <w:jc w:val="both"/>
        <w:rPr>
          <w:rFonts w:ascii="Calibri" w:hAnsi="Calibri"/>
          <w:b/>
          <w:szCs w:val="24"/>
        </w:rPr>
      </w:pPr>
      <w:r w:rsidRPr="00B3039E">
        <w:rPr>
          <w:rFonts w:ascii="Calibri" w:hAnsi="Calibri"/>
          <w:b/>
          <w:szCs w:val="24"/>
        </w:rPr>
        <w:t xml:space="preserve">Please fill out this request for a waiver for a non-personnel related Standard. Attach this form to the WRISA Annual Report and send to your jurisdiction representative who will forward the materials to the WRISA </w:t>
      </w:r>
      <w:r w:rsidR="0076178C" w:rsidRPr="00B3039E">
        <w:rPr>
          <w:rFonts w:ascii="Calibri" w:hAnsi="Calibri"/>
          <w:b/>
          <w:szCs w:val="24"/>
        </w:rPr>
        <w:t>Executive Director</w:t>
      </w:r>
      <w:r w:rsidRPr="00B3039E">
        <w:rPr>
          <w:rFonts w:ascii="Calibri" w:hAnsi="Calibri"/>
          <w:b/>
          <w:szCs w:val="24"/>
        </w:rPr>
        <w:t xml:space="preserve"> for consideration by the full WRISA Board of Directors. </w:t>
      </w:r>
    </w:p>
    <w:p w14:paraId="04C2E254" w14:textId="77777777" w:rsidR="004D0348" w:rsidRPr="00B3039E" w:rsidRDefault="004D0348" w:rsidP="004D0348">
      <w:pPr>
        <w:jc w:val="both"/>
        <w:rPr>
          <w:rFonts w:ascii="Calibri" w:hAnsi="Calibri"/>
          <w:b/>
          <w:szCs w:val="24"/>
        </w:rPr>
      </w:pPr>
    </w:p>
    <w:p w14:paraId="43715F92" w14:textId="77777777" w:rsidR="004D0348" w:rsidRPr="00B3039E" w:rsidRDefault="004D0348" w:rsidP="005E5D60">
      <w:pPr>
        <w:numPr>
          <w:ilvl w:val="0"/>
          <w:numId w:val="8"/>
        </w:numPr>
        <w:jc w:val="both"/>
        <w:rPr>
          <w:rFonts w:ascii="Calibri" w:hAnsi="Calibri"/>
          <w:b/>
          <w:szCs w:val="24"/>
        </w:rPr>
      </w:pPr>
      <w:r w:rsidRPr="00B3039E">
        <w:rPr>
          <w:rFonts w:ascii="Calibri" w:hAnsi="Calibri"/>
          <w:b/>
          <w:szCs w:val="24"/>
        </w:rPr>
        <w:t>Identify the Standard with Quality Indicator for which a waiver is requested.</w:t>
      </w:r>
    </w:p>
    <w:p w14:paraId="6F6C4093" w14:textId="77777777" w:rsidR="004D0348" w:rsidRPr="00B3039E" w:rsidRDefault="004D0348" w:rsidP="004D0348">
      <w:pPr>
        <w:jc w:val="both"/>
        <w:rPr>
          <w:rFonts w:ascii="Calibri" w:hAnsi="Calibri"/>
          <w:b/>
          <w:szCs w:val="24"/>
        </w:rPr>
      </w:pPr>
    </w:p>
    <w:p w14:paraId="26F62DC2" w14:textId="77777777" w:rsidR="004D0348" w:rsidRPr="00B3039E" w:rsidRDefault="004D0348" w:rsidP="005E5D60">
      <w:pPr>
        <w:numPr>
          <w:ilvl w:val="0"/>
          <w:numId w:val="8"/>
        </w:numPr>
        <w:jc w:val="both"/>
        <w:rPr>
          <w:rFonts w:ascii="Calibri" w:hAnsi="Calibri"/>
          <w:b/>
          <w:szCs w:val="24"/>
        </w:rPr>
      </w:pPr>
      <w:r w:rsidRPr="00B3039E">
        <w:rPr>
          <w:rFonts w:ascii="Calibri" w:hAnsi="Calibri"/>
          <w:b/>
          <w:szCs w:val="24"/>
        </w:rPr>
        <w:t>State the reason for requesting the waiver.</w:t>
      </w:r>
    </w:p>
    <w:p w14:paraId="4D4623BF" w14:textId="77777777" w:rsidR="004D0348" w:rsidRPr="00B3039E" w:rsidRDefault="004D0348" w:rsidP="004D0348">
      <w:pPr>
        <w:jc w:val="both"/>
        <w:rPr>
          <w:rFonts w:ascii="Calibri" w:hAnsi="Calibri"/>
          <w:b/>
          <w:szCs w:val="24"/>
        </w:rPr>
      </w:pPr>
    </w:p>
    <w:p w14:paraId="16D6400A" w14:textId="77777777" w:rsidR="004D0348" w:rsidRPr="00B3039E" w:rsidRDefault="004D0348" w:rsidP="004D0348">
      <w:pPr>
        <w:jc w:val="both"/>
        <w:rPr>
          <w:rFonts w:ascii="Calibri" w:hAnsi="Calibri"/>
          <w:b/>
          <w:szCs w:val="24"/>
        </w:rPr>
      </w:pPr>
    </w:p>
    <w:p w14:paraId="34637775" w14:textId="77777777" w:rsidR="004D0348" w:rsidRPr="00B3039E" w:rsidRDefault="004D0348" w:rsidP="005E5D60">
      <w:pPr>
        <w:numPr>
          <w:ilvl w:val="0"/>
          <w:numId w:val="8"/>
        </w:numPr>
        <w:jc w:val="both"/>
        <w:rPr>
          <w:rFonts w:ascii="Calibri" w:hAnsi="Calibri"/>
          <w:b/>
          <w:szCs w:val="24"/>
        </w:rPr>
      </w:pPr>
      <w:r w:rsidRPr="00B3039E">
        <w:rPr>
          <w:rFonts w:ascii="Calibri" w:hAnsi="Calibri"/>
          <w:b/>
          <w:szCs w:val="24"/>
        </w:rPr>
        <w:t>Explain how the school will meet the intent of the Standard Quality Indicator.</w:t>
      </w:r>
    </w:p>
    <w:p w14:paraId="66EA8357" w14:textId="77777777" w:rsidR="004D0348" w:rsidRPr="00B3039E" w:rsidRDefault="004D0348" w:rsidP="004D0348">
      <w:pPr>
        <w:jc w:val="both"/>
        <w:rPr>
          <w:rFonts w:ascii="Calibri" w:hAnsi="Calibri"/>
          <w:b/>
          <w:szCs w:val="24"/>
        </w:rPr>
      </w:pPr>
    </w:p>
    <w:p w14:paraId="4DBD9784" w14:textId="77777777" w:rsidR="004D0348" w:rsidRPr="00B3039E" w:rsidRDefault="004D0348" w:rsidP="004D0348">
      <w:pPr>
        <w:jc w:val="both"/>
        <w:rPr>
          <w:rFonts w:ascii="Calibri" w:hAnsi="Calibri"/>
          <w:b/>
          <w:szCs w:val="24"/>
        </w:rPr>
      </w:pPr>
    </w:p>
    <w:p w14:paraId="7D6A86E7" w14:textId="77777777" w:rsidR="004D0348" w:rsidRPr="00B3039E" w:rsidRDefault="004D0348" w:rsidP="005E5D60">
      <w:pPr>
        <w:numPr>
          <w:ilvl w:val="0"/>
          <w:numId w:val="8"/>
        </w:numPr>
        <w:jc w:val="both"/>
        <w:rPr>
          <w:rFonts w:ascii="Calibri" w:hAnsi="Calibri"/>
          <w:b/>
          <w:szCs w:val="24"/>
        </w:rPr>
      </w:pPr>
      <w:r w:rsidRPr="00B3039E">
        <w:rPr>
          <w:rFonts w:ascii="Calibri" w:hAnsi="Calibri"/>
          <w:b/>
          <w:szCs w:val="24"/>
        </w:rPr>
        <w:t>Explain the Action Plan that will bring the school to full compliance with the Standard.</w:t>
      </w:r>
    </w:p>
    <w:p w14:paraId="7AC657F5" w14:textId="77777777" w:rsidR="004D0348" w:rsidRPr="00B3039E" w:rsidRDefault="004D0348" w:rsidP="004D0348">
      <w:pPr>
        <w:jc w:val="both"/>
        <w:rPr>
          <w:rFonts w:ascii="Calibri" w:hAnsi="Calibri"/>
          <w:b/>
          <w:szCs w:val="24"/>
        </w:rPr>
      </w:pPr>
    </w:p>
    <w:p w14:paraId="26293E94" w14:textId="77777777" w:rsidR="004D0348" w:rsidRPr="00B3039E" w:rsidRDefault="004D0348" w:rsidP="004D0348">
      <w:pPr>
        <w:jc w:val="both"/>
        <w:rPr>
          <w:rFonts w:ascii="Calibri" w:hAnsi="Calibri"/>
          <w:b/>
          <w:szCs w:val="24"/>
        </w:rPr>
      </w:pPr>
    </w:p>
    <w:p w14:paraId="17526EE3" w14:textId="77777777" w:rsidR="004D0348" w:rsidRPr="00B3039E" w:rsidRDefault="004D0348" w:rsidP="004D0348">
      <w:pPr>
        <w:jc w:val="both"/>
        <w:rPr>
          <w:rFonts w:ascii="Calibri" w:hAnsi="Calibri"/>
          <w:b/>
          <w:szCs w:val="24"/>
        </w:rPr>
      </w:pPr>
      <w:r w:rsidRPr="00B3039E">
        <w:rPr>
          <w:rFonts w:ascii="Calibri" w:hAnsi="Calibri"/>
          <w:b/>
          <w:szCs w:val="24"/>
        </w:rPr>
        <w:t>______________</w:t>
      </w:r>
      <w:r w:rsidR="00342364" w:rsidRPr="00B3039E">
        <w:rPr>
          <w:rFonts w:ascii="Calibri" w:hAnsi="Calibri"/>
          <w:b/>
          <w:szCs w:val="24"/>
        </w:rPr>
        <w:t>____________________________     Date</w:t>
      </w:r>
      <w:r w:rsidRPr="00B3039E">
        <w:rPr>
          <w:rFonts w:ascii="Calibri" w:hAnsi="Calibri"/>
          <w:b/>
          <w:szCs w:val="24"/>
        </w:rPr>
        <w:t xml:space="preserve">  ____________________________</w:t>
      </w:r>
    </w:p>
    <w:p w14:paraId="5074BA01"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 xml:space="preserve">Signature/School </w:t>
      </w:r>
      <w:r w:rsidR="00342364" w:rsidRPr="00B3039E">
        <w:rPr>
          <w:rFonts w:ascii="Calibri" w:hAnsi="Calibri"/>
          <w:b/>
          <w:szCs w:val="24"/>
        </w:rPr>
        <w:t>Principal/</w:t>
      </w:r>
      <w:r w:rsidRPr="00B3039E">
        <w:rPr>
          <w:rFonts w:ascii="Calibri" w:hAnsi="Calibri"/>
          <w:b/>
          <w:szCs w:val="24"/>
        </w:rPr>
        <w:t>Administrator</w:t>
      </w:r>
    </w:p>
    <w:p w14:paraId="29109367" w14:textId="77777777" w:rsidR="004D0348" w:rsidRPr="00B3039E" w:rsidRDefault="004D0348" w:rsidP="004D0348">
      <w:pPr>
        <w:jc w:val="both"/>
        <w:rPr>
          <w:rFonts w:ascii="Calibri" w:hAnsi="Calibri"/>
          <w:b/>
          <w:szCs w:val="24"/>
        </w:rPr>
      </w:pPr>
      <w:r w:rsidRPr="00B3039E">
        <w:rPr>
          <w:rFonts w:ascii="Calibri" w:hAnsi="Calibri"/>
          <w:b/>
          <w:szCs w:val="24"/>
        </w:rPr>
        <w:t>______________</w:t>
      </w:r>
      <w:r w:rsidR="00342364" w:rsidRPr="00B3039E">
        <w:rPr>
          <w:rFonts w:ascii="Calibri" w:hAnsi="Calibri"/>
          <w:b/>
          <w:szCs w:val="24"/>
        </w:rPr>
        <w:t>____________________________     Date</w:t>
      </w:r>
      <w:r w:rsidRPr="00B3039E">
        <w:rPr>
          <w:rFonts w:ascii="Calibri" w:hAnsi="Calibri"/>
          <w:b/>
          <w:szCs w:val="24"/>
        </w:rPr>
        <w:t xml:space="preserve">  ____________________________</w:t>
      </w:r>
    </w:p>
    <w:p w14:paraId="7BF3A47D" w14:textId="77777777" w:rsidR="004D0348" w:rsidRPr="00B3039E" w:rsidRDefault="004D0348" w:rsidP="004D0348">
      <w:pPr>
        <w:spacing w:line="360" w:lineRule="auto"/>
        <w:jc w:val="both"/>
        <w:outlineLvl w:val="0"/>
        <w:rPr>
          <w:rFonts w:ascii="Calibri" w:hAnsi="Calibri"/>
          <w:b/>
          <w:szCs w:val="24"/>
        </w:rPr>
      </w:pPr>
      <w:r w:rsidRPr="00B3039E">
        <w:rPr>
          <w:rFonts w:ascii="Calibri" w:hAnsi="Calibri"/>
          <w:b/>
          <w:szCs w:val="24"/>
        </w:rPr>
        <w:t xml:space="preserve">Signature/Jurisdiction Representative         </w:t>
      </w:r>
    </w:p>
    <w:p w14:paraId="4CFA59F4" w14:textId="77777777" w:rsidR="004D0348" w:rsidRPr="00B3039E" w:rsidRDefault="004D0348" w:rsidP="004D0348">
      <w:pPr>
        <w:jc w:val="both"/>
        <w:rPr>
          <w:rFonts w:ascii="Calibri" w:hAnsi="Calibri"/>
          <w:b/>
          <w:szCs w:val="24"/>
        </w:rPr>
      </w:pPr>
      <w:r w:rsidRPr="00B3039E">
        <w:rPr>
          <w:rFonts w:ascii="Calibri" w:hAnsi="Calibri"/>
          <w:b/>
          <w:szCs w:val="24"/>
        </w:rPr>
        <w:t>_________________________</w:t>
      </w:r>
      <w:r w:rsidR="007909EB" w:rsidRPr="00B3039E">
        <w:rPr>
          <w:rFonts w:ascii="Calibri" w:hAnsi="Calibri"/>
          <w:b/>
          <w:szCs w:val="24"/>
        </w:rPr>
        <w:t>_________________     Date</w:t>
      </w:r>
      <w:r w:rsidRPr="00B3039E">
        <w:rPr>
          <w:rFonts w:ascii="Calibri" w:hAnsi="Calibri"/>
          <w:b/>
          <w:szCs w:val="24"/>
        </w:rPr>
        <w:t xml:space="preserve">  ____________________________</w:t>
      </w:r>
    </w:p>
    <w:p w14:paraId="3B59B9F0" w14:textId="77777777" w:rsidR="004D0348" w:rsidRPr="00B3039E" w:rsidRDefault="004D0348" w:rsidP="004D0348">
      <w:pPr>
        <w:spacing w:line="360" w:lineRule="auto"/>
        <w:jc w:val="both"/>
        <w:rPr>
          <w:rFonts w:ascii="Calibri" w:hAnsi="Calibri"/>
          <w:i/>
          <w:sz w:val="16"/>
          <w:szCs w:val="16"/>
        </w:rPr>
      </w:pPr>
    </w:p>
    <w:p w14:paraId="7C3EECEC" w14:textId="77777777" w:rsidR="004D0348" w:rsidRPr="00B3039E" w:rsidRDefault="004D0348" w:rsidP="004D0348">
      <w:pPr>
        <w:spacing w:line="360" w:lineRule="auto"/>
        <w:jc w:val="both"/>
        <w:rPr>
          <w:rFonts w:ascii="Calibri" w:hAnsi="Calibri"/>
          <w:b/>
          <w:szCs w:val="24"/>
        </w:rPr>
      </w:pPr>
      <w:r w:rsidRPr="00B3039E">
        <w:rPr>
          <w:rFonts w:ascii="Calibri" w:hAnsi="Calibri"/>
          <w:b/>
          <w:szCs w:val="24"/>
        </w:rPr>
        <w:t>--------------------------------------------------------------------------------------------------------</w:t>
      </w:r>
      <w:r w:rsidR="00665A09" w:rsidRPr="00B3039E">
        <w:rPr>
          <w:rFonts w:ascii="Calibri" w:hAnsi="Calibri"/>
          <w:b/>
          <w:szCs w:val="24"/>
        </w:rPr>
        <w:t>---------</w:t>
      </w:r>
      <w:r w:rsidRPr="00B3039E">
        <w:rPr>
          <w:rFonts w:ascii="Calibri" w:hAnsi="Calibri"/>
          <w:b/>
          <w:szCs w:val="24"/>
        </w:rPr>
        <w:t>-------------</w:t>
      </w:r>
    </w:p>
    <w:p w14:paraId="1514178B" w14:textId="77777777" w:rsidR="00B10C76" w:rsidRPr="00B3039E" w:rsidRDefault="00B10C76" w:rsidP="004D0348">
      <w:pPr>
        <w:spacing w:line="360" w:lineRule="auto"/>
        <w:jc w:val="both"/>
        <w:rPr>
          <w:rFonts w:ascii="Calibri" w:hAnsi="Calibri"/>
          <w:i/>
          <w:sz w:val="16"/>
          <w:szCs w:val="16"/>
        </w:rPr>
      </w:pPr>
    </w:p>
    <w:p w14:paraId="3ED7E213" w14:textId="77777777" w:rsidR="00501C51" w:rsidRPr="00B3039E" w:rsidRDefault="00501C51" w:rsidP="004D0348">
      <w:pPr>
        <w:spacing w:line="360" w:lineRule="auto"/>
        <w:jc w:val="both"/>
        <w:rPr>
          <w:rFonts w:ascii="Calibri" w:hAnsi="Calibri"/>
          <w:i/>
          <w:sz w:val="16"/>
          <w:szCs w:val="16"/>
        </w:rPr>
      </w:pPr>
    </w:p>
    <w:p w14:paraId="7B08BDAD" w14:textId="77777777" w:rsidR="004D0348" w:rsidRPr="00B3039E" w:rsidRDefault="004D0348" w:rsidP="004D0348">
      <w:pPr>
        <w:spacing w:line="360" w:lineRule="auto"/>
        <w:jc w:val="both"/>
        <w:rPr>
          <w:rFonts w:ascii="Calibri" w:hAnsi="Calibri"/>
          <w:i/>
          <w:sz w:val="16"/>
          <w:szCs w:val="16"/>
        </w:rPr>
      </w:pPr>
      <w:r w:rsidRPr="00B3039E">
        <w:rPr>
          <w:rFonts w:ascii="Calibri" w:hAnsi="Calibri"/>
          <w:i/>
          <w:sz w:val="16"/>
          <w:szCs w:val="16"/>
        </w:rPr>
        <w:t xml:space="preserve"> (for office use only)</w:t>
      </w:r>
    </w:p>
    <w:p w14:paraId="1961A0B1" w14:textId="77777777" w:rsidR="00332C17" w:rsidRPr="00B3039E" w:rsidRDefault="004D0348" w:rsidP="00332C17">
      <w:pPr>
        <w:jc w:val="both"/>
        <w:outlineLvl w:val="0"/>
        <w:rPr>
          <w:rFonts w:ascii="Calibri" w:hAnsi="Calibri"/>
          <w:b/>
          <w:sz w:val="20"/>
        </w:rPr>
      </w:pPr>
      <w:r w:rsidRPr="00B3039E">
        <w:rPr>
          <w:rFonts w:ascii="Calibri" w:hAnsi="Calibri"/>
          <w:b/>
          <w:sz w:val="20"/>
        </w:rPr>
        <w:t xml:space="preserve">Board Action: </w:t>
      </w:r>
      <w:r w:rsidRPr="00B3039E">
        <w:rPr>
          <w:rFonts w:ascii="Calibri" w:hAnsi="Calibri"/>
          <w:b/>
          <w:sz w:val="20"/>
        </w:rPr>
        <w:tab/>
      </w:r>
      <w:r w:rsidRPr="00B3039E">
        <w:rPr>
          <w:rFonts w:ascii="Calibri" w:hAnsi="Calibri"/>
          <w:b/>
          <w:sz w:val="20"/>
        </w:rPr>
        <w:tab/>
      </w:r>
    </w:p>
    <w:p w14:paraId="515E701B" w14:textId="77777777" w:rsidR="004D0348" w:rsidRPr="00B3039E" w:rsidRDefault="004D0348" w:rsidP="00332C17">
      <w:pPr>
        <w:jc w:val="both"/>
        <w:outlineLvl w:val="0"/>
        <w:rPr>
          <w:rFonts w:ascii="Calibri" w:hAnsi="Calibri"/>
          <w:b/>
          <w:sz w:val="20"/>
        </w:rPr>
      </w:pPr>
      <w:r w:rsidRPr="00B3039E">
        <w:rPr>
          <w:rFonts w:ascii="Calibri" w:hAnsi="Calibri"/>
          <w:b/>
          <w:sz w:val="20"/>
        </w:rPr>
        <w:t>Approved:  ___________________</w:t>
      </w:r>
      <w:r w:rsidR="00665A09" w:rsidRPr="00B3039E">
        <w:rPr>
          <w:rFonts w:ascii="Calibri" w:hAnsi="Calibri"/>
          <w:b/>
          <w:sz w:val="20"/>
        </w:rPr>
        <w:t>________</w:t>
      </w:r>
      <w:r w:rsidRPr="00B3039E">
        <w:rPr>
          <w:rFonts w:ascii="Calibri" w:hAnsi="Calibri"/>
          <w:b/>
          <w:sz w:val="20"/>
        </w:rPr>
        <w:t xml:space="preserve">_______  </w:t>
      </w:r>
      <w:r w:rsidR="00665A09" w:rsidRPr="00B3039E">
        <w:rPr>
          <w:rFonts w:ascii="Calibri" w:hAnsi="Calibri"/>
          <w:b/>
          <w:sz w:val="20"/>
        </w:rPr>
        <w:t xml:space="preserve">     </w:t>
      </w:r>
      <w:r w:rsidRPr="00B3039E">
        <w:rPr>
          <w:rFonts w:ascii="Calibri" w:hAnsi="Calibri"/>
          <w:b/>
          <w:sz w:val="20"/>
        </w:rPr>
        <w:t>Date:  ________________________</w:t>
      </w:r>
      <w:r w:rsidR="00665A09" w:rsidRPr="00B3039E">
        <w:rPr>
          <w:rFonts w:ascii="Calibri" w:hAnsi="Calibri"/>
          <w:b/>
          <w:sz w:val="20"/>
        </w:rPr>
        <w:t>______</w:t>
      </w:r>
      <w:r w:rsidRPr="00B3039E">
        <w:rPr>
          <w:rFonts w:ascii="Calibri" w:hAnsi="Calibri"/>
          <w:b/>
          <w:sz w:val="20"/>
        </w:rPr>
        <w:t xml:space="preserve">____ </w:t>
      </w:r>
    </w:p>
    <w:p w14:paraId="2EFF926D" w14:textId="77777777" w:rsidR="00332C17" w:rsidRPr="00B3039E" w:rsidRDefault="00332C17" w:rsidP="007909EB">
      <w:pPr>
        <w:ind w:firstLine="720"/>
        <w:jc w:val="both"/>
        <w:outlineLvl w:val="0"/>
        <w:rPr>
          <w:rFonts w:ascii="Calibri" w:hAnsi="Calibri"/>
          <w:b/>
          <w:sz w:val="20"/>
        </w:rPr>
      </w:pPr>
    </w:p>
    <w:p w14:paraId="1DA1388A" w14:textId="77777777" w:rsidR="004F03C9" w:rsidRPr="00B3039E" w:rsidRDefault="004D0348" w:rsidP="00332C17">
      <w:pPr>
        <w:jc w:val="both"/>
        <w:outlineLvl w:val="0"/>
        <w:rPr>
          <w:rFonts w:ascii="Calibri" w:hAnsi="Calibri"/>
          <w:b/>
          <w:sz w:val="28"/>
          <w:szCs w:val="28"/>
        </w:rPr>
      </w:pPr>
      <w:r w:rsidRPr="00B3039E">
        <w:rPr>
          <w:rFonts w:ascii="Calibri" w:hAnsi="Calibri"/>
          <w:b/>
          <w:sz w:val="20"/>
        </w:rPr>
        <w:t>Not Approved:  ________________</w:t>
      </w:r>
      <w:r w:rsidR="00665A09" w:rsidRPr="00B3039E">
        <w:rPr>
          <w:rFonts w:ascii="Calibri" w:hAnsi="Calibri"/>
          <w:b/>
          <w:sz w:val="20"/>
        </w:rPr>
        <w:t xml:space="preserve">______________        </w:t>
      </w:r>
      <w:r w:rsidRPr="00B3039E">
        <w:rPr>
          <w:rFonts w:ascii="Calibri" w:hAnsi="Calibri"/>
          <w:b/>
          <w:sz w:val="20"/>
        </w:rPr>
        <w:t>Reason:  _____</w:t>
      </w:r>
      <w:r w:rsidR="00665A09" w:rsidRPr="00B3039E">
        <w:rPr>
          <w:rFonts w:ascii="Calibri" w:hAnsi="Calibri"/>
          <w:b/>
          <w:sz w:val="20"/>
        </w:rPr>
        <w:t>______</w:t>
      </w:r>
      <w:r w:rsidRPr="00B3039E">
        <w:rPr>
          <w:rFonts w:ascii="Calibri" w:hAnsi="Calibri"/>
          <w:b/>
          <w:sz w:val="20"/>
        </w:rPr>
        <w:t>_____________________</w:t>
      </w:r>
    </w:p>
    <w:sectPr w:rsidR="004F03C9" w:rsidRPr="00B3039E" w:rsidSect="00372788">
      <w:type w:val="continuous"/>
      <w:pgSz w:w="12240" w:h="15840" w:code="1"/>
      <w:pgMar w:top="1440" w:right="1440" w:bottom="1440" w:left="1440" w:header="720" w:footer="720" w:gutter="0"/>
      <w:cols w:space="432"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72CC" w14:textId="77777777" w:rsidR="009A5207" w:rsidRDefault="009A5207">
      <w:r>
        <w:separator/>
      </w:r>
    </w:p>
  </w:endnote>
  <w:endnote w:type="continuationSeparator" w:id="0">
    <w:p w14:paraId="667696BD" w14:textId="77777777" w:rsidR="009A5207" w:rsidRDefault="009A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7788" w14:textId="77777777" w:rsidR="00AD6AA3" w:rsidRDefault="00AD6A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27164DD" w14:textId="77777777" w:rsidR="00AD6AA3" w:rsidRDefault="00AD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0B4" w14:textId="77777777" w:rsidR="00AD6AA3" w:rsidRPr="00C50A90" w:rsidRDefault="00AD6AA3">
    <w:pPr>
      <w:pStyle w:val="Footer"/>
      <w:framePr w:wrap="auto" w:vAnchor="text" w:hAnchor="margin" w:xAlign="center" w:y="1"/>
      <w:rPr>
        <w:rStyle w:val="PageNumber"/>
        <w:rFonts w:ascii="Book Antiqua" w:hAnsi="Book Antiqua"/>
        <w:b/>
        <w:bCs/>
      </w:rPr>
    </w:pPr>
    <w:r w:rsidRPr="00C50A90">
      <w:rPr>
        <w:rStyle w:val="PageNumber"/>
        <w:rFonts w:ascii="Book Antiqua" w:hAnsi="Book Antiqua"/>
        <w:b/>
        <w:bCs/>
      </w:rPr>
      <w:fldChar w:fldCharType="begin"/>
    </w:r>
    <w:r w:rsidRPr="00C50A90">
      <w:rPr>
        <w:rStyle w:val="PageNumber"/>
        <w:rFonts w:ascii="Book Antiqua" w:hAnsi="Book Antiqua"/>
        <w:b/>
        <w:bCs/>
      </w:rPr>
      <w:instrText xml:space="preserve">PAGE  </w:instrText>
    </w:r>
    <w:r w:rsidRPr="00C50A90">
      <w:rPr>
        <w:rStyle w:val="PageNumber"/>
        <w:rFonts w:ascii="Book Antiqua" w:hAnsi="Book Antiqua"/>
        <w:b/>
        <w:bCs/>
      </w:rPr>
      <w:fldChar w:fldCharType="separate"/>
    </w:r>
    <w:r>
      <w:rPr>
        <w:rStyle w:val="PageNumber"/>
        <w:rFonts w:ascii="Book Antiqua" w:hAnsi="Book Antiqua"/>
        <w:b/>
        <w:bCs/>
        <w:noProof/>
      </w:rPr>
      <w:t>26</w:t>
    </w:r>
    <w:r w:rsidRPr="00C50A90">
      <w:rPr>
        <w:rStyle w:val="PageNumber"/>
        <w:rFonts w:ascii="Book Antiqua" w:hAnsi="Book Antiqua"/>
        <w:b/>
        <w:bCs/>
      </w:rPr>
      <w:fldChar w:fldCharType="end"/>
    </w:r>
  </w:p>
  <w:p w14:paraId="338A13CA" w14:textId="77777777" w:rsidR="00AD6AA3" w:rsidRPr="00C50A90" w:rsidRDefault="00AD6AA3" w:rsidP="00ED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D43C" w14:textId="77777777" w:rsidR="009A5207" w:rsidRDefault="009A5207">
      <w:r>
        <w:separator/>
      </w:r>
    </w:p>
  </w:footnote>
  <w:footnote w:type="continuationSeparator" w:id="0">
    <w:p w14:paraId="1E2E694E" w14:textId="77777777" w:rsidR="009A5207" w:rsidRDefault="009A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CAAC3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2B22A5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101AC2"/>
    <w:multiLevelType w:val="hybridMultilevel"/>
    <w:tmpl w:val="729C36DE"/>
    <w:lvl w:ilvl="0" w:tplc="579085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413FC"/>
    <w:multiLevelType w:val="hybridMultilevel"/>
    <w:tmpl w:val="EC0ABB3E"/>
    <w:lvl w:ilvl="0" w:tplc="F4E6DC8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75BAC"/>
    <w:multiLevelType w:val="hybridMultilevel"/>
    <w:tmpl w:val="2528C2DA"/>
    <w:lvl w:ilvl="0" w:tplc="37FE92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2D74"/>
    <w:multiLevelType w:val="hybridMultilevel"/>
    <w:tmpl w:val="15EEB08A"/>
    <w:lvl w:ilvl="0" w:tplc="0E124D6C">
      <w:start w:val="3"/>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70DE"/>
    <w:multiLevelType w:val="hybridMultilevel"/>
    <w:tmpl w:val="7C6C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F6355"/>
    <w:multiLevelType w:val="hybridMultilevel"/>
    <w:tmpl w:val="09AA3A8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77220BA"/>
    <w:multiLevelType w:val="hybridMultilevel"/>
    <w:tmpl w:val="844E2686"/>
    <w:lvl w:ilvl="0" w:tplc="60FAC222">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B1EEF"/>
    <w:multiLevelType w:val="hybridMultilevel"/>
    <w:tmpl w:val="C9F67C68"/>
    <w:lvl w:ilvl="0" w:tplc="DCB21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6E1B"/>
    <w:multiLevelType w:val="hybridMultilevel"/>
    <w:tmpl w:val="AE02FAEC"/>
    <w:lvl w:ilvl="0" w:tplc="592C8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2270"/>
    <w:multiLevelType w:val="hybridMultilevel"/>
    <w:tmpl w:val="B75A6E64"/>
    <w:lvl w:ilvl="0" w:tplc="A140C320">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E1FCE"/>
    <w:multiLevelType w:val="hybridMultilevel"/>
    <w:tmpl w:val="02443A3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72A40EA"/>
    <w:multiLevelType w:val="hybridMultilevel"/>
    <w:tmpl w:val="1284C4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A1F80"/>
    <w:multiLevelType w:val="hybridMultilevel"/>
    <w:tmpl w:val="F090773E"/>
    <w:lvl w:ilvl="0" w:tplc="4F64405A">
      <w:start w:val="1"/>
      <w:numFmt w:val="decimal"/>
      <w:lvlText w:val="%1."/>
      <w:lvlJc w:val="right"/>
      <w:pPr>
        <w:ind w:left="720" w:hanging="360"/>
      </w:pPr>
      <w:rPr>
        <w:rFonts w:hint="default"/>
      </w:rPr>
    </w:lvl>
    <w:lvl w:ilvl="1" w:tplc="29D8C0F4">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83030"/>
    <w:multiLevelType w:val="hybridMultilevel"/>
    <w:tmpl w:val="1C98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A6CE148">
      <w:start w:val="1"/>
      <w:numFmt w:val="decimal"/>
      <w:lvlText w:val="%4."/>
      <w:lvlJc w:val="righ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5231F4"/>
    <w:multiLevelType w:val="hybridMultilevel"/>
    <w:tmpl w:val="55A8A2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2E9455D"/>
    <w:multiLevelType w:val="hybridMultilevel"/>
    <w:tmpl w:val="7E1A2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A74A14"/>
    <w:multiLevelType w:val="hybridMultilevel"/>
    <w:tmpl w:val="2CB80D24"/>
    <w:lvl w:ilvl="0" w:tplc="6CB0FE18">
      <w:start w:val="9"/>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441B"/>
    <w:multiLevelType w:val="hybridMultilevel"/>
    <w:tmpl w:val="F740096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C78D4"/>
    <w:multiLevelType w:val="hybridMultilevel"/>
    <w:tmpl w:val="451EEE2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D13B40"/>
    <w:multiLevelType w:val="hybridMultilevel"/>
    <w:tmpl w:val="A8D442A8"/>
    <w:lvl w:ilvl="0" w:tplc="7C8687A0">
      <w:start w:val="1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D3272"/>
    <w:multiLevelType w:val="hybridMultilevel"/>
    <w:tmpl w:val="9E26AB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643383"/>
    <w:multiLevelType w:val="hybridMultilevel"/>
    <w:tmpl w:val="B1160C7E"/>
    <w:lvl w:ilvl="0" w:tplc="61A431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FB339C"/>
    <w:multiLevelType w:val="hybridMultilevel"/>
    <w:tmpl w:val="DF369EC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C34269A8">
      <w:start w:val="1"/>
      <w:numFmt w:val="lowerLetter"/>
      <w:lvlText w:val="%3."/>
      <w:lvlJc w:val="left"/>
      <w:pPr>
        <w:tabs>
          <w:tab w:val="num" w:pos="6750"/>
        </w:tabs>
        <w:ind w:left="675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B4C544F"/>
    <w:multiLevelType w:val="hybridMultilevel"/>
    <w:tmpl w:val="15C47494"/>
    <w:lvl w:ilvl="0" w:tplc="66C28840">
      <w:start w:val="1"/>
      <w:numFmt w:val="upperLetter"/>
      <w:lvlText w:val="%1."/>
      <w:lvlJc w:val="left"/>
      <w:pPr>
        <w:tabs>
          <w:tab w:val="num" w:pos="720"/>
        </w:tabs>
        <w:ind w:left="720" w:hanging="360"/>
      </w:pPr>
      <w:rPr>
        <w:rFonts w:cs="Times New Roman" w:hint="default"/>
        <w:b/>
      </w:rPr>
    </w:lvl>
    <w:lvl w:ilvl="1" w:tplc="04090009">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4B8F6ACB"/>
    <w:multiLevelType w:val="hybridMultilevel"/>
    <w:tmpl w:val="F2BE0C22"/>
    <w:lvl w:ilvl="0" w:tplc="1FEE5DA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12D018D"/>
    <w:multiLevelType w:val="hybridMultilevel"/>
    <w:tmpl w:val="D6E00366"/>
    <w:lvl w:ilvl="0" w:tplc="D3226CF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53947"/>
    <w:multiLevelType w:val="hybridMultilevel"/>
    <w:tmpl w:val="135E680A"/>
    <w:lvl w:ilvl="0" w:tplc="61A431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E6158"/>
    <w:multiLevelType w:val="hybridMultilevel"/>
    <w:tmpl w:val="611E4608"/>
    <w:lvl w:ilvl="0" w:tplc="9260DA0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A524F05"/>
    <w:multiLevelType w:val="hybridMultilevel"/>
    <w:tmpl w:val="95CAFAA6"/>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1FF32F7"/>
    <w:multiLevelType w:val="hybridMultilevel"/>
    <w:tmpl w:val="F1F253D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2F052B4"/>
    <w:multiLevelType w:val="hybridMultilevel"/>
    <w:tmpl w:val="F9FA9DA0"/>
    <w:lvl w:ilvl="0" w:tplc="A510E3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40EF6"/>
    <w:multiLevelType w:val="hybridMultilevel"/>
    <w:tmpl w:val="537C53A8"/>
    <w:lvl w:ilvl="0" w:tplc="B0C2A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A4747B"/>
    <w:multiLevelType w:val="hybridMultilevel"/>
    <w:tmpl w:val="E3C47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5C03"/>
    <w:multiLevelType w:val="hybridMultilevel"/>
    <w:tmpl w:val="9E26AB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2D73AA"/>
    <w:multiLevelType w:val="hybridMultilevel"/>
    <w:tmpl w:val="2AF452FA"/>
    <w:lvl w:ilvl="0" w:tplc="6ABAE8CE">
      <w:start w:val="1"/>
      <w:numFmt w:val="decimal"/>
      <w:lvlText w:val="%1."/>
      <w:lvlJc w:val="righ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55B35"/>
    <w:multiLevelType w:val="hybridMultilevel"/>
    <w:tmpl w:val="D45EA9B8"/>
    <w:lvl w:ilvl="0" w:tplc="61A4319A">
      <w:start w:val="1"/>
      <w:numFmt w:val="decimal"/>
      <w:lvlText w:val="%1."/>
      <w:lvlJc w:val="righ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5C0E65"/>
    <w:multiLevelType w:val="hybridMultilevel"/>
    <w:tmpl w:val="D5DC02B2"/>
    <w:lvl w:ilvl="0" w:tplc="1B6662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40FB8"/>
    <w:multiLevelType w:val="hybridMultilevel"/>
    <w:tmpl w:val="78DAB3AA"/>
    <w:lvl w:ilvl="0" w:tplc="085066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47C2B"/>
    <w:multiLevelType w:val="hybridMultilevel"/>
    <w:tmpl w:val="B582EC72"/>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2DE65350">
      <w:start w:val="1"/>
      <w:numFmt w:val="lowerLetter"/>
      <w:lvlText w:val="%3."/>
      <w:lvlJc w:val="left"/>
      <w:pPr>
        <w:tabs>
          <w:tab w:val="num" w:pos="3060"/>
        </w:tabs>
        <w:ind w:left="306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7511FD0"/>
    <w:multiLevelType w:val="hybridMultilevel"/>
    <w:tmpl w:val="718EF02E"/>
    <w:lvl w:ilvl="0" w:tplc="265862E2">
      <w:start w:val="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A40A9"/>
    <w:multiLevelType w:val="hybridMultilevel"/>
    <w:tmpl w:val="A0C89FD0"/>
    <w:lvl w:ilvl="0" w:tplc="1012FD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948EC"/>
    <w:multiLevelType w:val="hybridMultilevel"/>
    <w:tmpl w:val="A5A2E8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7F1D6D"/>
    <w:multiLevelType w:val="hybridMultilevel"/>
    <w:tmpl w:val="091CDDC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E485FBF"/>
    <w:multiLevelType w:val="hybridMultilevel"/>
    <w:tmpl w:val="BD0C00D6"/>
    <w:lvl w:ilvl="0" w:tplc="DFD442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5"/>
  </w:num>
  <w:num w:numId="5">
    <w:abstractNumId w:val="44"/>
  </w:num>
  <w:num w:numId="6">
    <w:abstractNumId w:val="12"/>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
  </w:num>
  <w:num w:numId="11">
    <w:abstractNumId w:val="15"/>
  </w:num>
  <w:num w:numId="12">
    <w:abstractNumId w:val="5"/>
  </w:num>
  <w:num w:numId="13">
    <w:abstractNumId w:val="18"/>
  </w:num>
  <w:num w:numId="14">
    <w:abstractNumId w:val="22"/>
  </w:num>
  <w:num w:numId="15">
    <w:abstractNumId w:val="24"/>
  </w:num>
  <w:num w:numId="16">
    <w:abstractNumId w:val="28"/>
  </w:num>
  <w:num w:numId="17">
    <w:abstractNumId w:val="39"/>
  </w:num>
  <w:num w:numId="18">
    <w:abstractNumId w:val="38"/>
  </w:num>
  <w:num w:numId="19">
    <w:abstractNumId w:val="42"/>
  </w:num>
  <w:num w:numId="20">
    <w:abstractNumId w:val="14"/>
  </w:num>
  <w:num w:numId="21">
    <w:abstractNumId w:val="20"/>
  </w:num>
  <w:num w:numId="22">
    <w:abstractNumId w:val="6"/>
  </w:num>
  <w:num w:numId="23">
    <w:abstractNumId w:val="34"/>
  </w:num>
  <w:num w:numId="24">
    <w:abstractNumId w:val="30"/>
  </w:num>
  <w:num w:numId="25">
    <w:abstractNumId w:val="40"/>
  </w:num>
  <w:num w:numId="26">
    <w:abstractNumId w:val="17"/>
  </w:num>
  <w:num w:numId="27">
    <w:abstractNumId w:val="33"/>
  </w:num>
  <w:num w:numId="28">
    <w:abstractNumId w:val="21"/>
  </w:num>
  <w:num w:numId="29">
    <w:abstractNumId w:val="13"/>
  </w:num>
  <w:num w:numId="30">
    <w:abstractNumId w:val="2"/>
  </w:num>
  <w:num w:numId="31">
    <w:abstractNumId w:val="45"/>
  </w:num>
  <w:num w:numId="32">
    <w:abstractNumId w:val="32"/>
  </w:num>
  <w:num w:numId="33">
    <w:abstractNumId w:val="41"/>
  </w:num>
  <w:num w:numId="34">
    <w:abstractNumId w:val="9"/>
  </w:num>
  <w:num w:numId="35">
    <w:abstractNumId w:val="4"/>
  </w:num>
  <w:num w:numId="36">
    <w:abstractNumId w:val="37"/>
  </w:num>
  <w:num w:numId="37">
    <w:abstractNumId w:val="36"/>
  </w:num>
  <w:num w:numId="38">
    <w:abstractNumId w:val="23"/>
  </w:num>
  <w:num w:numId="39">
    <w:abstractNumId w:val="11"/>
  </w:num>
  <w:num w:numId="40">
    <w:abstractNumId w:val="31"/>
  </w:num>
  <w:num w:numId="41">
    <w:abstractNumId w:val="10"/>
  </w:num>
  <w:num w:numId="42">
    <w:abstractNumId w:val="16"/>
  </w:num>
  <w:num w:numId="43">
    <w:abstractNumId w:val="35"/>
  </w:num>
  <w:num w:numId="44">
    <w:abstractNumId w:val="7"/>
  </w:num>
  <w:num w:numId="45">
    <w:abstractNumId w:val="8"/>
  </w:num>
  <w:num w:numId="4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88"/>
    <w:rsid w:val="000048AC"/>
    <w:rsid w:val="0000668C"/>
    <w:rsid w:val="00022A41"/>
    <w:rsid w:val="00022DB6"/>
    <w:rsid w:val="0002389F"/>
    <w:rsid w:val="000245A1"/>
    <w:rsid w:val="00030558"/>
    <w:rsid w:val="00031967"/>
    <w:rsid w:val="000330C6"/>
    <w:rsid w:val="00033D04"/>
    <w:rsid w:val="00034B63"/>
    <w:rsid w:val="000356D8"/>
    <w:rsid w:val="000379A0"/>
    <w:rsid w:val="00041015"/>
    <w:rsid w:val="000437B7"/>
    <w:rsid w:val="000532B8"/>
    <w:rsid w:val="0005423D"/>
    <w:rsid w:val="00055486"/>
    <w:rsid w:val="000663F5"/>
    <w:rsid w:val="00073498"/>
    <w:rsid w:val="000748C2"/>
    <w:rsid w:val="00076402"/>
    <w:rsid w:val="000866E0"/>
    <w:rsid w:val="00095CDC"/>
    <w:rsid w:val="000A14CF"/>
    <w:rsid w:val="000B133C"/>
    <w:rsid w:val="000B3004"/>
    <w:rsid w:val="000B46F8"/>
    <w:rsid w:val="000C26AD"/>
    <w:rsid w:val="000C3FB6"/>
    <w:rsid w:val="000D5953"/>
    <w:rsid w:val="000D621C"/>
    <w:rsid w:val="000E0555"/>
    <w:rsid w:val="000F0805"/>
    <w:rsid w:val="00100411"/>
    <w:rsid w:val="001034EE"/>
    <w:rsid w:val="001037A9"/>
    <w:rsid w:val="00105962"/>
    <w:rsid w:val="0010761C"/>
    <w:rsid w:val="0011035E"/>
    <w:rsid w:val="00137A34"/>
    <w:rsid w:val="00146F36"/>
    <w:rsid w:val="0014768B"/>
    <w:rsid w:val="00153932"/>
    <w:rsid w:val="00162472"/>
    <w:rsid w:val="0016352F"/>
    <w:rsid w:val="00167384"/>
    <w:rsid w:val="00167B6D"/>
    <w:rsid w:val="00177304"/>
    <w:rsid w:val="00185215"/>
    <w:rsid w:val="00186C60"/>
    <w:rsid w:val="00186D15"/>
    <w:rsid w:val="001908AE"/>
    <w:rsid w:val="0019184D"/>
    <w:rsid w:val="00195DB8"/>
    <w:rsid w:val="00195EC4"/>
    <w:rsid w:val="00195FEC"/>
    <w:rsid w:val="001A47A9"/>
    <w:rsid w:val="001A4DAA"/>
    <w:rsid w:val="001A7974"/>
    <w:rsid w:val="001B2E1B"/>
    <w:rsid w:val="001B50D9"/>
    <w:rsid w:val="001B50EB"/>
    <w:rsid w:val="001B536B"/>
    <w:rsid w:val="001B54CD"/>
    <w:rsid w:val="001C7742"/>
    <w:rsid w:val="001D54C0"/>
    <w:rsid w:val="001D57FB"/>
    <w:rsid w:val="001F15E4"/>
    <w:rsid w:val="001F51C4"/>
    <w:rsid w:val="001F6E60"/>
    <w:rsid w:val="00207DAF"/>
    <w:rsid w:val="00212F04"/>
    <w:rsid w:val="00213F18"/>
    <w:rsid w:val="002161ED"/>
    <w:rsid w:val="00223612"/>
    <w:rsid w:val="00230952"/>
    <w:rsid w:val="0025271F"/>
    <w:rsid w:val="002566C3"/>
    <w:rsid w:val="00262ACA"/>
    <w:rsid w:val="0027071A"/>
    <w:rsid w:val="00272029"/>
    <w:rsid w:val="00275D11"/>
    <w:rsid w:val="00276BA8"/>
    <w:rsid w:val="00281719"/>
    <w:rsid w:val="00282102"/>
    <w:rsid w:val="002831AB"/>
    <w:rsid w:val="002908D2"/>
    <w:rsid w:val="00291F3C"/>
    <w:rsid w:val="00293608"/>
    <w:rsid w:val="002A135C"/>
    <w:rsid w:val="002A49E9"/>
    <w:rsid w:val="002A4CE2"/>
    <w:rsid w:val="002B28F4"/>
    <w:rsid w:val="002B760C"/>
    <w:rsid w:val="002C694E"/>
    <w:rsid w:val="002C7793"/>
    <w:rsid w:val="002D0FA6"/>
    <w:rsid w:val="002D2408"/>
    <w:rsid w:val="002F0457"/>
    <w:rsid w:val="002F266B"/>
    <w:rsid w:val="002F65EE"/>
    <w:rsid w:val="00306C31"/>
    <w:rsid w:val="003328E0"/>
    <w:rsid w:val="00332C17"/>
    <w:rsid w:val="00335484"/>
    <w:rsid w:val="0033551A"/>
    <w:rsid w:val="00335862"/>
    <w:rsid w:val="00341B31"/>
    <w:rsid w:val="00342237"/>
    <w:rsid w:val="00342364"/>
    <w:rsid w:val="00343CE0"/>
    <w:rsid w:val="00362398"/>
    <w:rsid w:val="00365FDD"/>
    <w:rsid w:val="00370A37"/>
    <w:rsid w:val="00372788"/>
    <w:rsid w:val="00372A11"/>
    <w:rsid w:val="00380A7F"/>
    <w:rsid w:val="0038352B"/>
    <w:rsid w:val="00390D42"/>
    <w:rsid w:val="003A721E"/>
    <w:rsid w:val="003B4DD4"/>
    <w:rsid w:val="003B565B"/>
    <w:rsid w:val="003B5EC9"/>
    <w:rsid w:val="003C775A"/>
    <w:rsid w:val="003C7F9D"/>
    <w:rsid w:val="003D2AE4"/>
    <w:rsid w:val="003E14CA"/>
    <w:rsid w:val="003F18FD"/>
    <w:rsid w:val="003F1C10"/>
    <w:rsid w:val="003F229A"/>
    <w:rsid w:val="00401D42"/>
    <w:rsid w:val="0042019D"/>
    <w:rsid w:val="0042056A"/>
    <w:rsid w:val="00422DCB"/>
    <w:rsid w:val="00427BFA"/>
    <w:rsid w:val="00430C6F"/>
    <w:rsid w:val="00433467"/>
    <w:rsid w:val="004637EA"/>
    <w:rsid w:val="0047318F"/>
    <w:rsid w:val="00476895"/>
    <w:rsid w:val="0048057F"/>
    <w:rsid w:val="004922B2"/>
    <w:rsid w:val="00492D4B"/>
    <w:rsid w:val="004A21AF"/>
    <w:rsid w:val="004B344A"/>
    <w:rsid w:val="004B5812"/>
    <w:rsid w:val="004C072F"/>
    <w:rsid w:val="004C1B27"/>
    <w:rsid w:val="004C1BEA"/>
    <w:rsid w:val="004C5327"/>
    <w:rsid w:val="004C5C68"/>
    <w:rsid w:val="004D0348"/>
    <w:rsid w:val="004D2597"/>
    <w:rsid w:val="004E537B"/>
    <w:rsid w:val="004E7DB2"/>
    <w:rsid w:val="004F03C9"/>
    <w:rsid w:val="004F1617"/>
    <w:rsid w:val="004F1B71"/>
    <w:rsid w:val="004F62EA"/>
    <w:rsid w:val="0050024F"/>
    <w:rsid w:val="00500E4E"/>
    <w:rsid w:val="00501C51"/>
    <w:rsid w:val="00521ED0"/>
    <w:rsid w:val="00522646"/>
    <w:rsid w:val="00525ED1"/>
    <w:rsid w:val="00531D6D"/>
    <w:rsid w:val="005328EB"/>
    <w:rsid w:val="00540A7E"/>
    <w:rsid w:val="00554A7A"/>
    <w:rsid w:val="0057106A"/>
    <w:rsid w:val="00582530"/>
    <w:rsid w:val="00584874"/>
    <w:rsid w:val="00586507"/>
    <w:rsid w:val="00592AC8"/>
    <w:rsid w:val="005A407F"/>
    <w:rsid w:val="005C1C52"/>
    <w:rsid w:val="005C54B4"/>
    <w:rsid w:val="005C5E44"/>
    <w:rsid w:val="005D72C4"/>
    <w:rsid w:val="005E1631"/>
    <w:rsid w:val="005E2233"/>
    <w:rsid w:val="005E34D8"/>
    <w:rsid w:val="005E5D60"/>
    <w:rsid w:val="005F3083"/>
    <w:rsid w:val="00600512"/>
    <w:rsid w:val="006060E5"/>
    <w:rsid w:val="00607DBB"/>
    <w:rsid w:val="00612C7F"/>
    <w:rsid w:val="00617161"/>
    <w:rsid w:val="00620C73"/>
    <w:rsid w:val="00622A1E"/>
    <w:rsid w:val="0062342F"/>
    <w:rsid w:val="00632C05"/>
    <w:rsid w:val="0063311D"/>
    <w:rsid w:val="006374B4"/>
    <w:rsid w:val="006474BC"/>
    <w:rsid w:val="00650787"/>
    <w:rsid w:val="00651A88"/>
    <w:rsid w:val="00653644"/>
    <w:rsid w:val="006566FD"/>
    <w:rsid w:val="00664996"/>
    <w:rsid w:val="00665A09"/>
    <w:rsid w:val="00666918"/>
    <w:rsid w:val="00667966"/>
    <w:rsid w:val="006710B5"/>
    <w:rsid w:val="00671A76"/>
    <w:rsid w:val="006742D6"/>
    <w:rsid w:val="00676C8B"/>
    <w:rsid w:val="00680BD2"/>
    <w:rsid w:val="00681A19"/>
    <w:rsid w:val="0068310A"/>
    <w:rsid w:val="00683866"/>
    <w:rsid w:val="00687131"/>
    <w:rsid w:val="006878AF"/>
    <w:rsid w:val="006921A4"/>
    <w:rsid w:val="0069375E"/>
    <w:rsid w:val="006963BB"/>
    <w:rsid w:val="00697220"/>
    <w:rsid w:val="006A37EA"/>
    <w:rsid w:val="006A39DA"/>
    <w:rsid w:val="006B2B53"/>
    <w:rsid w:val="006B5814"/>
    <w:rsid w:val="006C4C7D"/>
    <w:rsid w:val="006D4D6E"/>
    <w:rsid w:val="006D599F"/>
    <w:rsid w:val="006D6763"/>
    <w:rsid w:val="006E0423"/>
    <w:rsid w:val="006E4151"/>
    <w:rsid w:val="006F0866"/>
    <w:rsid w:val="006F2523"/>
    <w:rsid w:val="007213D7"/>
    <w:rsid w:val="00733A6E"/>
    <w:rsid w:val="00742C1A"/>
    <w:rsid w:val="00755A9E"/>
    <w:rsid w:val="0076178C"/>
    <w:rsid w:val="00765908"/>
    <w:rsid w:val="00775E93"/>
    <w:rsid w:val="007909EB"/>
    <w:rsid w:val="00790AFB"/>
    <w:rsid w:val="007A6D8B"/>
    <w:rsid w:val="007B1BDB"/>
    <w:rsid w:val="007C0059"/>
    <w:rsid w:val="007C264C"/>
    <w:rsid w:val="007C40CF"/>
    <w:rsid w:val="007E3B8D"/>
    <w:rsid w:val="007E6035"/>
    <w:rsid w:val="007F397B"/>
    <w:rsid w:val="007F5DA3"/>
    <w:rsid w:val="008048D1"/>
    <w:rsid w:val="00811B23"/>
    <w:rsid w:val="0081388E"/>
    <w:rsid w:val="00814B02"/>
    <w:rsid w:val="00815A4B"/>
    <w:rsid w:val="00831674"/>
    <w:rsid w:val="00833124"/>
    <w:rsid w:val="008362EE"/>
    <w:rsid w:val="008673DA"/>
    <w:rsid w:val="00877121"/>
    <w:rsid w:val="0089225C"/>
    <w:rsid w:val="00894F3B"/>
    <w:rsid w:val="008976D1"/>
    <w:rsid w:val="008A023B"/>
    <w:rsid w:val="008A63BA"/>
    <w:rsid w:val="008B5E7D"/>
    <w:rsid w:val="008C3B02"/>
    <w:rsid w:val="008D1111"/>
    <w:rsid w:val="008D2DD3"/>
    <w:rsid w:val="008D6245"/>
    <w:rsid w:val="008F0C25"/>
    <w:rsid w:val="008F1005"/>
    <w:rsid w:val="00904605"/>
    <w:rsid w:val="00914DFA"/>
    <w:rsid w:val="00914EE5"/>
    <w:rsid w:val="00915B1E"/>
    <w:rsid w:val="00921879"/>
    <w:rsid w:val="009252BA"/>
    <w:rsid w:val="00925A91"/>
    <w:rsid w:val="00926379"/>
    <w:rsid w:val="00932B85"/>
    <w:rsid w:val="009518CB"/>
    <w:rsid w:val="0096080A"/>
    <w:rsid w:val="009615AA"/>
    <w:rsid w:val="00962899"/>
    <w:rsid w:val="009641A2"/>
    <w:rsid w:val="0096711D"/>
    <w:rsid w:val="00980E5C"/>
    <w:rsid w:val="00983AA9"/>
    <w:rsid w:val="0098422E"/>
    <w:rsid w:val="00986B0B"/>
    <w:rsid w:val="0099426F"/>
    <w:rsid w:val="009A5207"/>
    <w:rsid w:val="009A6249"/>
    <w:rsid w:val="009B7E77"/>
    <w:rsid w:val="009C3584"/>
    <w:rsid w:val="009C6466"/>
    <w:rsid w:val="009D4387"/>
    <w:rsid w:val="009D478C"/>
    <w:rsid w:val="009F2352"/>
    <w:rsid w:val="009F3DD6"/>
    <w:rsid w:val="00A05742"/>
    <w:rsid w:val="00A132FE"/>
    <w:rsid w:val="00A16A4A"/>
    <w:rsid w:val="00A243C3"/>
    <w:rsid w:val="00A25830"/>
    <w:rsid w:val="00A31510"/>
    <w:rsid w:val="00A31EEE"/>
    <w:rsid w:val="00A46BC8"/>
    <w:rsid w:val="00A516AE"/>
    <w:rsid w:val="00A61EB1"/>
    <w:rsid w:val="00A65E22"/>
    <w:rsid w:val="00A82812"/>
    <w:rsid w:val="00A90C8D"/>
    <w:rsid w:val="00A91FEE"/>
    <w:rsid w:val="00A970C1"/>
    <w:rsid w:val="00AA15AE"/>
    <w:rsid w:val="00AA34B7"/>
    <w:rsid w:val="00AA53B0"/>
    <w:rsid w:val="00AA719E"/>
    <w:rsid w:val="00AB6A8E"/>
    <w:rsid w:val="00AC1B37"/>
    <w:rsid w:val="00AC2F3A"/>
    <w:rsid w:val="00AC73C2"/>
    <w:rsid w:val="00AD3DEE"/>
    <w:rsid w:val="00AD6AA3"/>
    <w:rsid w:val="00AE7A95"/>
    <w:rsid w:val="00AF123B"/>
    <w:rsid w:val="00AF69E4"/>
    <w:rsid w:val="00AF7411"/>
    <w:rsid w:val="00B055F8"/>
    <w:rsid w:val="00B06D19"/>
    <w:rsid w:val="00B10C76"/>
    <w:rsid w:val="00B201E3"/>
    <w:rsid w:val="00B2071F"/>
    <w:rsid w:val="00B2318C"/>
    <w:rsid w:val="00B23BB1"/>
    <w:rsid w:val="00B3039E"/>
    <w:rsid w:val="00B322AF"/>
    <w:rsid w:val="00B3756C"/>
    <w:rsid w:val="00B458CC"/>
    <w:rsid w:val="00B47D7F"/>
    <w:rsid w:val="00B502E7"/>
    <w:rsid w:val="00B52254"/>
    <w:rsid w:val="00B6011E"/>
    <w:rsid w:val="00B6459C"/>
    <w:rsid w:val="00B76A4F"/>
    <w:rsid w:val="00B824B8"/>
    <w:rsid w:val="00B83A53"/>
    <w:rsid w:val="00B90F69"/>
    <w:rsid w:val="00B9731D"/>
    <w:rsid w:val="00B978C0"/>
    <w:rsid w:val="00BA5EB0"/>
    <w:rsid w:val="00BA6CB9"/>
    <w:rsid w:val="00BB2E95"/>
    <w:rsid w:val="00BB7ED4"/>
    <w:rsid w:val="00BC415E"/>
    <w:rsid w:val="00BC4E7A"/>
    <w:rsid w:val="00BC648A"/>
    <w:rsid w:val="00BE2F5A"/>
    <w:rsid w:val="00BE473C"/>
    <w:rsid w:val="00BE523F"/>
    <w:rsid w:val="00BE52E5"/>
    <w:rsid w:val="00BF18BD"/>
    <w:rsid w:val="00C04459"/>
    <w:rsid w:val="00C14ADE"/>
    <w:rsid w:val="00C16C63"/>
    <w:rsid w:val="00C1796C"/>
    <w:rsid w:val="00C23CAB"/>
    <w:rsid w:val="00C270D9"/>
    <w:rsid w:val="00C33382"/>
    <w:rsid w:val="00C43EC1"/>
    <w:rsid w:val="00C45790"/>
    <w:rsid w:val="00C50A90"/>
    <w:rsid w:val="00C52E53"/>
    <w:rsid w:val="00C61F7E"/>
    <w:rsid w:val="00C62558"/>
    <w:rsid w:val="00C703F4"/>
    <w:rsid w:val="00C86616"/>
    <w:rsid w:val="00C91B81"/>
    <w:rsid w:val="00C93321"/>
    <w:rsid w:val="00C93502"/>
    <w:rsid w:val="00CB15BC"/>
    <w:rsid w:val="00CB38F6"/>
    <w:rsid w:val="00CC2614"/>
    <w:rsid w:val="00CC5084"/>
    <w:rsid w:val="00CD09DB"/>
    <w:rsid w:val="00CD5454"/>
    <w:rsid w:val="00CD7306"/>
    <w:rsid w:val="00CE46EF"/>
    <w:rsid w:val="00CF2415"/>
    <w:rsid w:val="00D00944"/>
    <w:rsid w:val="00D010D9"/>
    <w:rsid w:val="00D019A1"/>
    <w:rsid w:val="00D11FB1"/>
    <w:rsid w:val="00D20124"/>
    <w:rsid w:val="00D2071E"/>
    <w:rsid w:val="00D2224E"/>
    <w:rsid w:val="00D25D05"/>
    <w:rsid w:val="00D32646"/>
    <w:rsid w:val="00D336D0"/>
    <w:rsid w:val="00D37F20"/>
    <w:rsid w:val="00D42B6F"/>
    <w:rsid w:val="00D4543A"/>
    <w:rsid w:val="00D5289A"/>
    <w:rsid w:val="00D563D7"/>
    <w:rsid w:val="00D578B0"/>
    <w:rsid w:val="00D875D5"/>
    <w:rsid w:val="00D927CF"/>
    <w:rsid w:val="00D951AB"/>
    <w:rsid w:val="00D95286"/>
    <w:rsid w:val="00D96195"/>
    <w:rsid w:val="00DA3A86"/>
    <w:rsid w:val="00DA6CC9"/>
    <w:rsid w:val="00DC5598"/>
    <w:rsid w:val="00DC5C8A"/>
    <w:rsid w:val="00DD1FD3"/>
    <w:rsid w:val="00DD3DA0"/>
    <w:rsid w:val="00DD4262"/>
    <w:rsid w:val="00DD4E3F"/>
    <w:rsid w:val="00DD6660"/>
    <w:rsid w:val="00DE2077"/>
    <w:rsid w:val="00DE6857"/>
    <w:rsid w:val="00DE6AE4"/>
    <w:rsid w:val="00DE7705"/>
    <w:rsid w:val="00E030C4"/>
    <w:rsid w:val="00E03375"/>
    <w:rsid w:val="00E03433"/>
    <w:rsid w:val="00E07705"/>
    <w:rsid w:val="00E20870"/>
    <w:rsid w:val="00E222A8"/>
    <w:rsid w:val="00E23F34"/>
    <w:rsid w:val="00E273EF"/>
    <w:rsid w:val="00E362A4"/>
    <w:rsid w:val="00E36833"/>
    <w:rsid w:val="00E40D52"/>
    <w:rsid w:val="00E457E8"/>
    <w:rsid w:val="00E46CA9"/>
    <w:rsid w:val="00E4754C"/>
    <w:rsid w:val="00E5117C"/>
    <w:rsid w:val="00E548FE"/>
    <w:rsid w:val="00E54F05"/>
    <w:rsid w:val="00E56446"/>
    <w:rsid w:val="00E6421F"/>
    <w:rsid w:val="00E7238E"/>
    <w:rsid w:val="00E75819"/>
    <w:rsid w:val="00E90A39"/>
    <w:rsid w:val="00E965CE"/>
    <w:rsid w:val="00EA264F"/>
    <w:rsid w:val="00EB0151"/>
    <w:rsid w:val="00EB4397"/>
    <w:rsid w:val="00EC2DA1"/>
    <w:rsid w:val="00ED7BB8"/>
    <w:rsid w:val="00EE0839"/>
    <w:rsid w:val="00EE531A"/>
    <w:rsid w:val="00EF3B12"/>
    <w:rsid w:val="00EF7D04"/>
    <w:rsid w:val="00F01155"/>
    <w:rsid w:val="00F01380"/>
    <w:rsid w:val="00F02E46"/>
    <w:rsid w:val="00F14BDC"/>
    <w:rsid w:val="00F20A8E"/>
    <w:rsid w:val="00F20FB4"/>
    <w:rsid w:val="00F24B48"/>
    <w:rsid w:val="00F27A86"/>
    <w:rsid w:val="00F4060A"/>
    <w:rsid w:val="00F44BCB"/>
    <w:rsid w:val="00F47C0F"/>
    <w:rsid w:val="00F542BA"/>
    <w:rsid w:val="00F55C83"/>
    <w:rsid w:val="00F63BD1"/>
    <w:rsid w:val="00F6487D"/>
    <w:rsid w:val="00F668AA"/>
    <w:rsid w:val="00F67C86"/>
    <w:rsid w:val="00F775AA"/>
    <w:rsid w:val="00F8292B"/>
    <w:rsid w:val="00F94581"/>
    <w:rsid w:val="00F955E3"/>
    <w:rsid w:val="00FA2DE6"/>
    <w:rsid w:val="00FA43ED"/>
    <w:rsid w:val="00FB2502"/>
    <w:rsid w:val="00FB7E44"/>
    <w:rsid w:val="00FC6D3D"/>
    <w:rsid w:val="00FD1347"/>
    <w:rsid w:val="00FD4B2F"/>
    <w:rsid w:val="00FD4F98"/>
    <w:rsid w:val="00FE01A7"/>
    <w:rsid w:val="00FE3676"/>
    <w:rsid w:val="00FE3C60"/>
    <w:rsid w:val="00FE41F4"/>
    <w:rsid w:val="00FE4F7A"/>
    <w:rsid w:val="00FE5B92"/>
    <w:rsid w:val="00F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73D270"/>
  <w15:docId w15:val="{47631DCB-3B5F-4B3C-B75C-830239D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88"/>
    <w:rPr>
      <w:rFonts w:ascii="Times" w:hAnsi="Times"/>
      <w:sz w:val="24"/>
    </w:rPr>
  </w:style>
  <w:style w:type="paragraph" w:styleId="Heading1">
    <w:name w:val="heading 1"/>
    <w:basedOn w:val="Normal"/>
    <w:next w:val="Normal"/>
    <w:link w:val="Heading1Char"/>
    <w:qFormat/>
    <w:rsid w:val="00372788"/>
    <w:pPr>
      <w:keepNext/>
      <w:jc w:val="center"/>
      <w:outlineLvl w:val="0"/>
    </w:pPr>
    <w:rPr>
      <w:caps/>
      <w:sz w:val="32"/>
    </w:rPr>
  </w:style>
  <w:style w:type="paragraph" w:styleId="Heading2">
    <w:name w:val="heading 2"/>
    <w:basedOn w:val="Normal"/>
    <w:next w:val="Normal"/>
    <w:link w:val="Heading2Char"/>
    <w:qFormat/>
    <w:rsid w:val="00372788"/>
    <w:pPr>
      <w:keepNext/>
      <w:ind w:firstLine="720"/>
      <w:outlineLvl w:val="1"/>
    </w:pPr>
    <w:rPr>
      <w:b/>
    </w:rPr>
  </w:style>
  <w:style w:type="paragraph" w:styleId="Heading3">
    <w:name w:val="heading 3"/>
    <w:basedOn w:val="Normal"/>
    <w:next w:val="Normal"/>
    <w:link w:val="Heading3Char"/>
    <w:qFormat/>
    <w:rsid w:val="00372788"/>
    <w:pPr>
      <w:keepNext/>
      <w:ind w:firstLine="720"/>
      <w:outlineLvl w:val="2"/>
    </w:pPr>
    <w:rPr>
      <w:rFonts w:ascii="Times New Roman" w:hAnsi="Times New Roman"/>
      <w:u w:val="single"/>
    </w:rPr>
  </w:style>
  <w:style w:type="paragraph" w:styleId="Heading4">
    <w:name w:val="heading 4"/>
    <w:basedOn w:val="Normal"/>
    <w:next w:val="Normal"/>
    <w:link w:val="Heading4Char"/>
    <w:qFormat/>
    <w:rsid w:val="00372788"/>
    <w:pPr>
      <w:keepNext/>
      <w:outlineLvl w:val="3"/>
    </w:pPr>
    <w:rPr>
      <w:b/>
    </w:rPr>
  </w:style>
  <w:style w:type="paragraph" w:styleId="Heading5">
    <w:name w:val="heading 5"/>
    <w:basedOn w:val="Normal"/>
    <w:next w:val="Normal"/>
    <w:link w:val="Heading5Char"/>
    <w:qFormat/>
    <w:rsid w:val="00372788"/>
    <w:pPr>
      <w:spacing w:before="240" w:after="60"/>
      <w:outlineLvl w:val="4"/>
    </w:pPr>
    <w:rPr>
      <w:b/>
      <w:bCs/>
      <w:i/>
      <w:iCs/>
      <w:sz w:val="26"/>
      <w:szCs w:val="26"/>
    </w:rPr>
  </w:style>
  <w:style w:type="paragraph" w:styleId="Heading6">
    <w:name w:val="heading 6"/>
    <w:basedOn w:val="Normal"/>
    <w:next w:val="Normal"/>
    <w:link w:val="Heading6Char"/>
    <w:qFormat/>
    <w:rsid w:val="0037278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7278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372788"/>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3727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Indent">
    <w:name w:val="Body Text Indent"/>
    <w:basedOn w:val="Normal"/>
    <w:link w:val="BodyTextIndentChar"/>
    <w:rsid w:val="00372788"/>
    <w:pPr>
      <w:ind w:left="720"/>
    </w:pPr>
  </w:style>
  <w:style w:type="character" w:customStyle="1" w:styleId="BodyTextIndentChar">
    <w:name w:val="Body Text Indent Char"/>
    <w:link w:val="BodyTextIndent"/>
    <w:semiHidden/>
    <w:locked/>
    <w:rPr>
      <w:rFonts w:ascii="Times" w:hAnsi="Times" w:cs="Times New Roman"/>
      <w:sz w:val="24"/>
    </w:rPr>
  </w:style>
  <w:style w:type="paragraph" w:styleId="BodyTextIndent2">
    <w:name w:val="Body Text Indent 2"/>
    <w:basedOn w:val="Normal"/>
    <w:link w:val="BodyTextIndent2Char"/>
    <w:rsid w:val="00372788"/>
    <w:pPr>
      <w:ind w:firstLine="720"/>
    </w:pPr>
  </w:style>
  <w:style w:type="character" w:customStyle="1" w:styleId="BodyTextIndent2Char">
    <w:name w:val="Body Text Indent 2 Char"/>
    <w:link w:val="BodyTextIndent2"/>
    <w:semiHidden/>
    <w:locked/>
    <w:rPr>
      <w:rFonts w:ascii="Times" w:hAnsi="Times" w:cs="Times New Roman"/>
      <w:sz w:val="24"/>
    </w:rPr>
  </w:style>
  <w:style w:type="paragraph" w:styleId="Footer">
    <w:name w:val="footer"/>
    <w:basedOn w:val="Normal"/>
    <w:link w:val="FooterChar"/>
    <w:rsid w:val="00372788"/>
    <w:pPr>
      <w:tabs>
        <w:tab w:val="center" w:pos="4320"/>
        <w:tab w:val="right" w:pos="8640"/>
      </w:tabs>
    </w:pPr>
  </w:style>
  <w:style w:type="character" w:customStyle="1" w:styleId="FooterChar">
    <w:name w:val="Footer Char"/>
    <w:link w:val="Footer"/>
    <w:semiHidden/>
    <w:locked/>
    <w:rPr>
      <w:rFonts w:ascii="Times" w:hAnsi="Times" w:cs="Times New Roman"/>
      <w:sz w:val="24"/>
    </w:rPr>
  </w:style>
  <w:style w:type="paragraph" w:styleId="DocumentMap">
    <w:name w:val="Document Map"/>
    <w:basedOn w:val="Normal"/>
    <w:link w:val="DocumentMapChar"/>
    <w:semiHidden/>
    <w:rsid w:val="00372788"/>
    <w:pPr>
      <w:shd w:val="clear" w:color="auto" w:fill="000080"/>
    </w:pPr>
    <w:rPr>
      <w:rFonts w:ascii="Tahoma" w:hAnsi="Tahoma" w:cs="Courier New"/>
    </w:rPr>
  </w:style>
  <w:style w:type="character" w:customStyle="1" w:styleId="DocumentMapChar">
    <w:name w:val="Document Map Char"/>
    <w:link w:val="DocumentMap"/>
    <w:semiHidden/>
    <w:locked/>
    <w:rPr>
      <w:rFonts w:cs="Times New Roman"/>
      <w:sz w:val="2"/>
    </w:rPr>
  </w:style>
  <w:style w:type="paragraph" w:styleId="BodyTextIndent3">
    <w:name w:val="Body Text Indent 3"/>
    <w:basedOn w:val="Normal"/>
    <w:link w:val="BodyTextIndent3Char"/>
    <w:rsid w:val="00372788"/>
    <w:pPr>
      <w:spacing w:after="120"/>
      <w:ind w:left="360"/>
    </w:pPr>
    <w:rPr>
      <w:sz w:val="16"/>
      <w:szCs w:val="16"/>
    </w:rPr>
  </w:style>
  <w:style w:type="character" w:customStyle="1" w:styleId="BodyTextIndent3Char">
    <w:name w:val="Body Text Indent 3 Char"/>
    <w:link w:val="BodyTextIndent3"/>
    <w:semiHidden/>
    <w:locked/>
    <w:rPr>
      <w:rFonts w:ascii="Times" w:hAnsi="Times" w:cs="Times New Roman"/>
      <w:sz w:val="16"/>
      <w:szCs w:val="16"/>
    </w:rPr>
  </w:style>
  <w:style w:type="character" w:styleId="Hyperlink">
    <w:name w:val="Hyperlink"/>
    <w:rsid w:val="00372788"/>
    <w:rPr>
      <w:rFonts w:cs="Times New Roman"/>
      <w:color w:val="0000FF"/>
      <w:u w:val="single"/>
    </w:rPr>
  </w:style>
  <w:style w:type="paragraph" w:styleId="HTMLPreformatted">
    <w:name w:val="HTML Preformatted"/>
    <w:basedOn w:val="Normal"/>
    <w:link w:val="HTMLPreformattedChar"/>
    <w:rsid w:val="0037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rPr>
  </w:style>
  <w:style w:type="character" w:customStyle="1" w:styleId="HTMLPreformattedChar">
    <w:name w:val="HTML Preformatted Char"/>
    <w:link w:val="HTMLPreformatted"/>
    <w:semiHidden/>
    <w:locked/>
    <w:rPr>
      <w:rFonts w:ascii="Courier New" w:hAnsi="Courier New" w:cs="Courier New"/>
    </w:rPr>
  </w:style>
  <w:style w:type="character" w:styleId="HTMLTypewriter">
    <w:name w:val="HTML Typewriter"/>
    <w:rsid w:val="00372788"/>
    <w:rPr>
      <w:rFonts w:ascii="Courier New" w:hAnsi="Courier New" w:cs="Wingdings"/>
      <w:sz w:val="20"/>
      <w:szCs w:val="20"/>
    </w:rPr>
  </w:style>
  <w:style w:type="paragraph" w:customStyle="1" w:styleId="NormalBlue">
    <w:name w:val="Normal + Blue"/>
    <w:aliases w:val="Left:  0.5&quot;"/>
    <w:basedOn w:val="Normal"/>
    <w:rsid w:val="00372788"/>
    <w:pPr>
      <w:ind w:left="720"/>
    </w:pPr>
    <w:rPr>
      <w:rFonts w:ascii="Times New Roman" w:hAnsi="Times New Roman"/>
      <w:b/>
      <w:color w:val="0000FF"/>
    </w:rPr>
  </w:style>
  <w:style w:type="paragraph" w:styleId="BodyText">
    <w:name w:val="Body Text"/>
    <w:basedOn w:val="Normal"/>
    <w:link w:val="BodyTextChar"/>
    <w:rsid w:val="00372788"/>
    <w:pPr>
      <w:spacing w:after="120"/>
    </w:pPr>
  </w:style>
  <w:style w:type="character" w:customStyle="1" w:styleId="BodyTextChar">
    <w:name w:val="Body Text Char"/>
    <w:link w:val="BodyText"/>
    <w:locked/>
    <w:rsid w:val="00372788"/>
    <w:rPr>
      <w:rFonts w:ascii="Times" w:hAnsi="Times" w:cs="Times New Roman"/>
      <w:sz w:val="24"/>
      <w:lang w:val="en-US" w:eastAsia="en-US" w:bidi="ar-SA"/>
    </w:rPr>
  </w:style>
  <w:style w:type="paragraph" w:styleId="BlockText">
    <w:name w:val="Block Text"/>
    <w:basedOn w:val="Normal"/>
    <w:rsid w:val="00372788"/>
    <w:pPr>
      <w:ind w:left="2160" w:right="1440"/>
    </w:pPr>
    <w:rPr>
      <w:sz w:val="20"/>
    </w:rPr>
  </w:style>
  <w:style w:type="character" w:styleId="PageNumber">
    <w:name w:val="page number"/>
    <w:rsid w:val="00372788"/>
    <w:rPr>
      <w:rFonts w:cs="Times New Roman"/>
    </w:rPr>
  </w:style>
  <w:style w:type="paragraph" w:styleId="BodyText2">
    <w:name w:val="Body Text 2"/>
    <w:basedOn w:val="Normal"/>
    <w:link w:val="BodyText2Char"/>
    <w:rsid w:val="00372788"/>
    <w:pPr>
      <w:jc w:val="center"/>
    </w:pPr>
    <w:rPr>
      <w:rFonts w:ascii="Times New Roman" w:hAnsi="Times New Roman"/>
      <w:b/>
    </w:rPr>
  </w:style>
  <w:style w:type="character" w:customStyle="1" w:styleId="BodyText2Char">
    <w:name w:val="Body Text 2 Char"/>
    <w:link w:val="BodyText2"/>
    <w:semiHidden/>
    <w:locked/>
    <w:rPr>
      <w:rFonts w:ascii="Times" w:hAnsi="Times" w:cs="Times New Roman"/>
      <w:sz w:val="24"/>
    </w:rPr>
  </w:style>
  <w:style w:type="paragraph" w:styleId="BodyText3">
    <w:name w:val="Body Text 3"/>
    <w:basedOn w:val="Normal"/>
    <w:link w:val="BodyText3Char"/>
    <w:rsid w:val="00372788"/>
    <w:pPr>
      <w:jc w:val="center"/>
    </w:pPr>
    <w:rPr>
      <w:rFonts w:ascii="Times New Roman" w:hAnsi="Times New Roman"/>
      <w:b/>
      <w:caps/>
      <w:color w:val="008000"/>
    </w:rPr>
  </w:style>
  <w:style w:type="character" w:customStyle="1" w:styleId="BodyText3Char">
    <w:name w:val="Body Text 3 Char"/>
    <w:link w:val="BodyText3"/>
    <w:semiHidden/>
    <w:locked/>
    <w:rPr>
      <w:rFonts w:ascii="Times" w:hAnsi="Times" w:cs="Times New Roman"/>
      <w:sz w:val="16"/>
      <w:szCs w:val="16"/>
    </w:rPr>
  </w:style>
  <w:style w:type="paragraph" w:styleId="NormalWeb">
    <w:name w:val="Normal (Web)"/>
    <w:basedOn w:val="Normal"/>
    <w:rsid w:val="00372788"/>
    <w:pPr>
      <w:spacing w:before="100" w:beforeAutospacing="1" w:after="100" w:afterAutospacing="1"/>
    </w:pPr>
    <w:rPr>
      <w:rFonts w:ascii="Times New Roman" w:hAnsi="Times New Roman"/>
      <w:szCs w:val="24"/>
    </w:rPr>
  </w:style>
  <w:style w:type="paragraph" w:styleId="Header">
    <w:name w:val="header"/>
    <w:basedOn w:val="Normal"/>
    <w:link w:val="HeaderChar"/>
    <w:rsid w:val="00372788"/>
    <w:pPr>
      <w:tabs>
        <w:tab w:val="center" w:pos="4320"/>
        <w:tab w:val="right" w:pos="8640"/>
      </w:tabs>
    </w:pPr>
  </w:style>
  <w:style w:type="character" w:customStyle="1" w:styleId="HeaderChar">
    <w:name w:val="Header Char"/>
    <w:link w:val="Header"/>
    <w:semiHidden/>
    <w:locked/>
    <w:rPr>
      <w:rFonts w:ascii="Times" w:hAnsi="Times" w:cs="Times New Roman"/>
      <w:sz w:val="24"/>
    </w:rPr>
  </w:style>
  <w:style w:type="character" w:styleId="FollowedHyperlink">
    <w:name w:val="FollowedHyperlink"/>
    <w:rsid w:val="00372788"/>
    <w:rPr>
      <w:rFonts w:cs="Times New Roman"/>
      <w:color w:val="800080"/>
      <w:u w:val="single"/>
    </w:rPr>
  </w:style>
  <w:style w:type="paragraph" w:styleId="List">
    <w:name w:val="List"/>
    <w:basedOn w:val="Normal"/>
    <w:rsid w:val="00372788"/>
    <w:pPr>
      <w:ind w:left="360" w:hanging="360"/>
    </w:pPr>
  </w:style>
  <w:style w:type="paragraph" w:styleId="List2">
    <w:name w:val="List 2"/>
    <w:basedOn w:val="Normal"/>
    <w:rsid w:val="00372788"/>
    <w:pPr>
      <w:ind w:left="720" w:hanging="360"/>
    </w:pPr>
  </w:style>
  <w:style w:type="paragraph" w:styleId="List3">
    <w:name w:val="List 3"/>
    <w:basedOn w:val="Normal"/>
    <w:rsid w:val="00372788"/>
    <w:pPr>
      <w:ind w:left="1080" w:hanging="360"/>
    </w:pPr>
  </w:style>
  <w:style w:type="paragraph" w:styleId="List4">
    <w:name w:val="List 4"/>
    <w:basedOn w:val="Normal"/>
    <w:rsid w:val="00372788"/>
    <w:pPr>
      <w:ind w:left="1440" w:hanging="360"/>
    </w:pPr>
  </w:style>
  <w:style w:type="paragraph" w:styleId="ListBullet2">
    <w:name w:val="List Bullet 2"/>
    <w:basedOn w:val="Normal"/>
    <w:autoRedefine/>
    <w:rsid w:val="00372788"/>
    <w:pPr>
      <w:numPr>
        <w:numId w:val="1"/>
      </w:numPr>
    </w:pPr>
  </w:style>
  <w:style w:type="paragraph" w:styleId="ListBullet3">
    <w:name w:val="List Bullet 3"/>
    <w:basedOn w:val="Normal"/>
    <w:autoRedefine/>
    <w:rsid w:val="00372788"/>
    <w:pPr>
      <w:numPr>
        <w:numId w:val="2"/>
      </w:numPr>
    </w:pPr>
  </w:style>
  <w:style w:type="paragraph" w:styleId="ListContinue">
    <w:name w:val="List Continue"/>
    <w:basedOn w:val="Normal"/>
    <w:rsid w:val="00372788"/>
    <w:pPr>
      <w:spacing w:after="120"/>
      <w:ind w:left="360"/>
    </w:pPr>
  </w:style>
  <w:style w:type="paragraph" w:styleId="ListContinue2">
    <w:name w:val="List Continue 2"/>
    <w:basedOn w:val="Normal"/>
    <w:rsid w:val="00372788"/>
    <w:pPr>
      <w:spacing w:after="120"/>
      <w:ind w:left="720"/>
    </w:pPr>
  </w:style>
  <w:style w:type="paragraph" w:styleId="Title">
    <w:name w:val="Title"/>
    <w:basedOn w:val="Normal"/>
    <w:link w:val="TitleChar"/>
    <w:qFormat/>
    <w:rsid w:val="00372788"/>
    <w:pPr>
      <w:spacing w:before="240" w:after="60"/>
      <w:jc w:val="center"/>
      <w:outlineLvl w:val="0"/>
    </w:pPr>
    <w:rPr>
      <w:rFonts w:ascii="Arial" w:hAnsi="Arial" w:cs="Arial"/>
      <w:b/>
      <w:bCs/>
      <w:kern w:val="28"/>
      <w:sz w:val="32"/>
      <w:szCs w:val="32"/>
    </w:rPr>
  </w:style>
  <w:style w:type="character" w:customStyle="1" w:styleId="TitleChar">
    <w:name w:val="Title Char"/>
    <w:link w:val="Title"/>
    <w:locked/>
    <w:rPr>
      <w:rFonts w:ascii="Cambria" w:hAnsi="Cambria" w:cs="Times New Roman"/>
      <w:b/>
      <w:bCs/>
      <w:kern w:val="28"/>
      <w:sz w:val="32"/>
      <w:szCs w:val="32"/>
    </w:rPr>
  </w:style>
  <w:style w:type="paragraph" w:styleId="Subtitle">
    <w:name w:val="Subtitle"/>
    <w:basedOn w:val="Normal"/>
    <w:link w:val="SubtitleChar"/>
    <w:qFormat/>
    <w:rsid w:val="00372788"/>
    <w:pPr>
      <w:spacing w:after="60"/>
      <w:jc w:val="center"/>
      <w:outlineLvl w:val="1"/>
    </w:pPr>
    <w:rPr>
      <w:rFonts w:ascii="Arial" w:hAnsi="Arial" w:cs="Arial"/>
      <w:szCs w:val="24"/>
    </w:rPr>
  </w:style>
  <w:style w:type="character" w:customStyle="1" w:styleId="SubtitleChar">
    <w:name w:val="Subtitle Char"/>
    <w:link w:val="Subtitle"/>
    <w:locked/>
    <w:rPr>
      <w:rFonts w:ascii="Cambria" w:hAnsi="Cambria" w:cs="Times New Roman"/>
      <w:sz w:val="24"/>
      <w:szCs w:val="24"/>
    </w:rPr>
  </w:style>
  <w:style w:type="paragraph" w:styleId="PlainText">
    <w:name w:val="Plain Text"/>
    <w:basedOn w:val="Normal"/>
    <w:link w:val="PlainTextChar"/>
    <w:rsid w:val="00372788"/>
    <w:rPr>
      <w:rFonts w:ascii="Courier New" w:hAnsi="Courier New" w:cs="Courier New"/>
      <w:sz w:val="20"/>
    </w:rPr>
  </w:style>
  <w:style w:type="character" w:customStyle="1" w:styleId="PlainTextChar">
    <w:name w:val="Plain Text Char"/>
    <w:link w:val="PlainText"/>
    <w:semiHidden/>
    <w:locked/>
    <w:rPr>
      <w:rFonts w:ascii="Courier New" w:hAnsi="Courier New" w:cs="Courier New"/>
    </w:rPr>
  </w:style>
  <w:style w:type="paragraph" w:customStyle="1" w:styleId="smalltext">
    <w:name w:val="smalltext"/>
    <w:basedOn w:val="Normal"/>
    <w:rsid w:val="00372788"/>
    <w:pPr>
      <w:spacing w:before="80" w:after="80" w:line="225" w:lineRule="atLeast"/>
    </w:pPr>
    <w:rPr>
      <w:rFonts w:ascii="Verdana" w:hAnsi="Verdana"/>
      <w:sz w:val="15"/>
      <w:szCs w:val="15"/>
    </w:rPr>
  </w:style>
  <w:style w:type="character" w:styleId="Strong">
    <w:name w:val="Strong"/>
    <w:qFormat/>
    <w:rsid w:val="00372788"/>
    <w:rPr>
      <w:rFonts w:cs="Times New Roman"/>
      <w:b/>
      <w:bCs/>
    </w:rPr>
  </w:style>
  <w:style w:type="paragraph" w:styleId="EndnoteText">
    <w:name w:val="endnote text"/>
    <w:basedOn w:val="Normal"/>
    <w:link w:val="EndnoteTextChar"/>
    <w:semiHidden/>
    <w:rsid w:val="00372788"/>
    <w:rPr>
      <w:rFonts w:ascii="Times New Roman" w:hAnsi="Times New Roman"/>
      <w:sz w:val="20"/>
    </w:rPr>
  </w:style>
  <w:style w:type="character" w:customStyle="1" w:styleId="EndnoteTextChar">
    <w:name w:val="Endnote Text Char"/>
    <w:link w:val="EndnoteText"/>
    <w:semiHidden/>
    <w:locked/>
    <w:rPr>
      <w:rFonts w:ascii="Times" w:hAnsi="Times" w:cs="Times New Roman"/>
    </w:rPr>
  </w:style>
  <w:style w:type="paragraph" w:styleId="BalloonText">
    <w:name w:val="Balloon Text"/>
    <w:basedOn w:val="Normal"/>
    <w:semiHidden/>
    <w:rsid w:val="001D57FB"/>
    <w:rPr>
      <w:rFonts w:ascii="Tahoma" w:hAnsi="Tahoma" w:cs="Tahoma"/>
      <w:sz w:val="16"/>
      <w:szCs w:val="16"/>
    </w:rPr>
  </w:style>
  <w:style w:type="paragraph" w:styleId="ListParagraph">
    <w:name w:val="List Paragraph"/>
    <w:basedOn w:val="Normal"/>
    <w:uiPriority w:val="34"/>
    <w:qFormat/>
    <w:rsid w:val="006742D6"/>
    <w:pPr>
      <w:ind w:left="720"/>
    </w:pPr>
  </w:style>
  <w:style w:type="paragraph" w:styleId="Revision">
    <w:name w:val="Revision"/>
    <w:hidden/>
    <w:uiPriority w:val="99"/>
    <w:semiHidden/>
    <w:rsid w:val="00F9458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sa@wrisa.net" TargetMode="External"/><Relationship Id="rId13" Type="http://schemas.openxmlformats.org/officeDocument/2006/relationships/hyperlink" Target="http://www.wrisa.net" TargetMode="External"/><Relationship Id="rId18" Type="http://schemas.openxmlformats.org/officeDocument/2006/relationships/hyperlink" Target="http://www.dpi.state.wi.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risa.net" TargetMode="External"/><Relationship Id="rId17" Type="http://schemas.openxmlformats.org/officeDocument/2006/relationships/hyperlink" Target="http://www.ascd.org/pdi/demo/diffinstr/differentiated1.html" TargetMode="External"/><Relationship Id="rId2" Type="http://schemas.openxmlformats.org/officeDocument/2006/relationships/styles" Target="styles.xml"/><Relationship Id="rId16" Type="http://schemas.openxmlformats.org/officeDocument/2006/relationships/hyperlink" Target="http://www.edglossary.org/asynchronous-learning" TargetMode="External"/><Relationship Id="rId20" Type="http://schemas.openxmlformats.org/officeDocument/2006/relationships/hyperlink" Target="http://www.edglossary.org/synchronous-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sa.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____________________________" TargetMode="External"/><Relationship Id="rId19" Type="http://schemas.openxmlformats.org/officeDocument/2006/relationships/hyperlink" Target="https://casel.org/overview-sel/" TargetMode="External"/><Relationship Id="rId4" Type="http://schemas.openxmlformats.org/officeDocument/2006/relationships/webSettings" Target="webSettings.xml"/><Relationship Id="rId9" Type="http://schemas.openxmlformats.org/officeDocument/2006/relationships/hyperlink" Target="http://www.wrisa.ne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15744</Words>
  <Characters>89743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105277</CharactersWithSpaces>
  <SharedDoc>false</SharedDoc>
  <HLinks>
    <vt:vector size="54" baseType="variant">
      <vt:variant>
        <vt:i4>5111834</vt:i4>
      </vt:variant>
      <vt:variant>
        <vt:i4>24</vt:i4>
      </vt:variant>
      <vt:variant>
        <vt:i4>0</vt:i4>
      </vt:variant>
      <vt:variant>
        <vt:i4>5</vt:i4>
      </vt:variant>
      <vt:variant>
        <vt:lpwstr>http://www.wrisa.net/</vt:lpwstr>
      </vt:variant>
      <vt:variant>
        <vt:lpwstr/>
      </vt:variant>
      <vt:variant>
        <vt:i4>8060988</vt:i4>
      </vt:variant>
      <vt:variant>
        <vt:i4>21</vt:i4>
      </vt:variant>
      <vt:variant>
        <vt:i4>0</vt:i4>
      </vt:variant>
      <vt:variant>
        <vt:i4>5</vt:i4>
      </vt:variant>
      <vt:variant>
        <vt:lpwstr>http://www.dpi.state.wi.us/</vt:lpwstr>
      </vt:variant>
      <vt:variant>
        <vt:lpwstr/>
      </vt:variant>
      <vt:variant>
        <vt:i4>3604602</vt:i4>
      </vt:variant>
      <vt:variant>
        <vt:i4>18</vt:i4>
      </vt:variant>
      <vt:variant>
        <vt:i4>0</vt:i4>
      </vt:variant>
      <vt:variant>
        <vt:i4>5</vt:i4>
      </vt:variant>
      <vt:variant>
        <vt:lpwstr>http://www.ascd.org/pdi/demo/diffinstr/differentiated1.html</vt:lpwstr>
      </vt:variant>
      <vt:variant>
        <vt:lpwstr/>
      </vt:variant>
      <vt:variant>
        <vt:i4>5111834</vt:i4>
      </vt:variant>
      <vt:variant>
        <vt:i4>15</vt:i4>
      </vt:variant>
      <vt:variant>
        <vt:i4>0</vt:i4>
      </vt:variant>
      <vt:variant>
        <vt:i4>5</vt:i4>
      </vt:variant>
      <vt:variant>
        <vt:lpwstr>http://www.wrisa.net/</vt:lpwstr>
      </vt:variant>
      <vt:variant>
        <vt:lpwstr/>
      </vt:variant>
      <vt:variant>
        <vt:i4>5111834</vt:i4>
      </vt:variant>
      <vt:variant>
        <vt:i4>12</vt:i4>
      </vt:variant>
      <vt:variant>
        <vt:i4>0</vt:i4>
      </vt:variant>
      <vt:variant>
        <vt:i4>5</vt:i4>
      </vt:variant>
      <vt:variant>
        <vt:lpwstr>http://www.wrisa.net/</vt:lpwstr>
      </vt:variant>
      <vt:variant>
        <vt:lpwstr/>
      </vt:variant>
      <vt:variant>
        <vt:i4>5111834</vt:i4>
      </vt:variant>
      <vt:variant>
        <vt:i4>9</vt:i4>
      </vt:variant>
      <vt:variant>
        <vt:i4>0</vt:i4>
      </vt:variant>
      <vt:variant>
        <vt:i4>5</vt:i4>
      </vt:variant>
      <vt:variant>
        <vt:lpwstr>http://www.wrisa.net/</vt:lpwstr>
      </vt:variant>
      <vt:variant>
        <vt:lpwstr/>
      </vt:variant>
      <vt:variant>
        <vt:i4>262224</vt:i4>
      </vt:variant>
      <vt:variant>
        <vt:i4>6</vt:i4>
      </vt:variant>
      <vt:variant>
        <vt:i4>0</vt:i4>
      </vt:variant>
      <vt:variant>
        <vt:i4>5</vt:i4>
      </vt:variant>
      <vt:variant>
        <vt:lpwstr>http://www.____________________________/</vt:lpwstr>
      </vt:variant>
      <vt:variant>
        <vt:lpwstr/>
      </vt:variant>
      <vt:variant>
        <vt:i4>5111834</vt:i4>
      </vt:variant>
      <vt:variant>
        <vt:i4>3</vt:i4>
      </vt:variant>
      <vt:variant>
        <vt:i4>0</vt:i4>
      </vt:variant>
      <vt:variant>
        <vt:i4>5</vt:i4>
      </vt:variant>
      <vt:variant>
        <vt:lpwstr>http://www.wrisa.net/</vt:lpwstr>
      </vt:variant>
      <vt:variant>
        <vt:lpwstr/>
      </vt:variant>
      <vt:variant>
        <vt:i4>7864385</vt:i4>
      </vt:variant>
      <vt:variant>
        <vt:i4>0</vt:i4>
      </vt:variant>
      <vt:variant>
        <vt:i4>0</vt:i4>
      </vt:variant>
      <vt:variant>
        <vt:i4>5</vt:i4>
      </vt:variant>
      <vt:variant>
        <vt:lpwstr>mailto:wrisa@wrisa.net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Norm Weiland</dc:creator>
  <cp:keywords/>
  <cp:lastModifiedBy>Jean Suttie</cp:lastModifiedBy>
  <cp:revision>2</cp:revision>
  <cp:lastPrinted>2021-08-19T15:07:00Z</cp:lastPrinted>
  <dcterms:created xsi:type="dcterms:W3CDTF">2021-11-05T15:09:00Z</dcterms:created>
  <dcterms:modified xsi:type="dcterms:W3CDTF">2021-11-05T15:09:00Z</dcterms:modified>
</cp:coreProperties>
</file>